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BF" w:rsidRDefault="007B61BF">
      <w:pPr>
        <w:adjustRightInd w:val="0"/>
        <w:snapToGrid w:val="0"/>
        <w:spacing w:line="600" w:lineRule="exact"/>
        <w:jc w:val="left"/>
        <w:rPr>
          <w:rFonts w:ascii="方正报宋简体" w:eastAsia="方正报宋简体"/>
          <w:b/>
          <w:color w:val="000000"/>
          <w:spacing w:val="-18"/>
          <w:sz w:val="52"/>
          <w:szCs w:val="52"/>
        </w:rPr>
      </w:pPr>
    </w:p>
    <w:p w:rsidR="007B61BF" w:rsidRDefault="00642200">
      <w:pPr>
        <w:adjustRightInd w:val="0"/>
        <w:snapToGrid w:val="0"/>
        <w:spacing w:line="480" w:lineRule="auto"/>
        <w:jc w:val="center"/>
        <w:rPr>
          <w:rFonts w:ascii="黑体" w:eastAsia="黑体" w:hAnsi="宋体"/>
          <w:b/>
          <w:sz w:val="48"/>
          <w:szCs w:val="48"/>
        </w:rPr>
      </w:pPr>
      <w:r>
        <w:rPr>
          <w:rFonts w:ascii="黑体" w:eastAsia="黑体" w:hAnsi="宋体" w:hint="eastAsia"/>
          <w:b/>
          <w:sz w:val="48"/>
          <w:szCs w:val="48"/>
        </w:rPr>
        <w:t>中国重汽集团重庆燃油喷射系统有限公司</w:t>
      </w:r>
    </w:p>
    <w:p w:rsidR="007B61BF" w:rsidRDefault="00642200">
      <w:pPr>
        <w:adjustRightInd w:val="0"/>
        <w:snapToGrid w:val="0"/>
        <w:spacing w:line="480" w:lineRule="auto"/>
        <w:jc w:val="center"/>
        <w:rPr>
          <w:rFonts w:ascii="黑体" w:eastAsia="黑体" w:hAnsi="宋体"/>
          <w:b/>
          <w:sz w:val="48"/>
          <w:szCs w:val="48"/>
        </w:rPr>
      </w:pPr>
      <w:r w:rsidRPr="00642200">
        <w:rPr>
          <w:rFonts w:ascii="黑体" w:eastAsia="黑体" w:hAnsi="宋体" w:hint="eastAsia"/>
          <w:b/>
          <w:sz w:val="48"/>
          <w:szCs w:val="48"/>
        </w:rPr>
        <w:t>零点定位系统</w:t>
      </w:r>
      <w:r>
        <w:rPr>
          <w:rFonts w:ascii="黑体" w:eastAsia="黑体" w:hAnsi="宋体" w:hint="eastAsia"/>
          <w:b/>
          <w:sz w:val="48"/>
          <w:szCs w:val="48"/>
        </w:rPr>
        <w:t>（</w:t>
      </w:r>
      <w:r w:rsidRPr="00642200">
        <w:rPr>
          <w:rFonts w:ascii="黑体" w:eastAsia="黑体" w:hAnsi="宋体" w:hint="eastAsia"/>
          <w:b/>
          <w:sz w:val="48"/>
          <w:szCs w:val="48"/>
        </w:rPr>
        <w:t>雄克</w:t>
      </w:r>
      <w:r>
        <w:rPr>
          <w:rFonts w:ascii="黑体" w:eastAsia="黑体" w:hAnsi="宋体" w:hint="eastAsia"/>
          <w:b/>
          <w:sz w:val="48"/>
          <w:szCs w:val="48"/>
        </w:rPr>
        <w:t>）采购</w:t>
      </w:r>
    </w:p>
    <w:p w:rsidR="007B61BF" w:rsidRDefault="00642200">
      <w:pPr>
        <w:adjustRightInd w:val="0"/>
        <w:snapToGrid w:val="0"/>
        <w:spacing w:line="480" w:lineRule="auto"/>
        <w:jc w:val="center"/>
        <w:rPr>
          <w:rFonts w:ascii="宋体" w:hAnsi="宋体"/>
          <w:b/>
          <w:bCs/>
          <w:sz w:val="84"/>
          <w:szCs w:val="84"/>
        </w:rPr>
      </w:pPr>
      <w:r>
        <w:rPr>
          <w:rFonts w:ascii="宋体" w:hAnsi="宋体" w:hint="eastAsia"/>
          <w:b/>
          <w:bCs/>
          <w:sz w:val="84"/>
          <w:szCs w:val="84"/>
        </w:rPr>
        <w:t>招标文件</w:t>
      </w:r>
    </w:p>
    <w:p w:rsidR="007B61BF" w:rsidRDefault="00642200">
      <w:pPr>
        <w:adjustRightInd w:val="0"/>
        <w:snapToGrid w:val="0"/>
        <w:spacing w:line="480" w:lineRule="auto"/>
        <w:jc w:val="center"/>
        <w:rPr>
          <w:rFonts w:ascii="宋体" w:hAnsi="宋体"/>
          <w:b/>
          <w:bCs/>
          <w:sz w:val="84"/>
          <w:szCs w:val="84"/>
        </w:rPr>
      </w:pPr>
      <w:r>
        <w:rPr>
          <w:rFonts w:ascii="宋体" w:hAnsi="宋体" w:hint="eastAsia"/>
          <w:b/>
          <w:bCs/>
          <w:sz w:val="36"/>
          <w:szCs w:val="36"/>
        </w:rPr>
        <w:t>招标编号：CYSB-ZB-2020008</w:t>
      </w:r>
    </w:p>
    <w:p w:rsidR="007B61BF" w:rsidRDefault="007B61BF">
      <w:pPr>
        <w:adjustRightInd w:val="0"/>
        <w:snapToGrid w:val="0"/>
        <w:spacing w:line="480" w:lineRule="auto"/>
        <w:rPr>
          <w:b/>
          <w:bCs/>
          <w:color w:val="000000"/>
          <w:sz w:val="32"/>
        </w:rPr>
      </w:pPr>
    </w:p>
    <w:p w:rsidR="007B61BF" w:rsidRDefault="007B61BF">
      <w:pPr>
        <w:adjustRightInd w:val="0"/>
        <w:snapToGrid w:val="0"/>
        <w:spacing w:line="480" w:lineRule="auto"/>
        <w:rPr>
          <w:b/>
          <w:bCs/>
          <w:color w:val="000000"/>
          <w:sz w:val="32"/>
        </w:rPr>
      </w:pPr>
    </w:p>
    <w:p w:rsidR="007B61BF" w:rsidRDefault="007B61BF">
      <w:pPr>
        <w:adjustRightInd w:val="0"/>
        <w:snapToGrid w:val="0"/>
        <w:spacing w:line="480" w:lineRule="auto"/>
        <w:rPr>
          <w:b/>
          <w:bCs/>
          <w:color w:val="000000"/>
          <w:sz w:val="32"/>
        </w:rPr>
      </w:pPr>
    </w:p>
    <w:p w:rsidR="007B61BF" w:rsidRDefault="007B61BF">
      <w:pPr>
        <w:adjustRightInd w:val="0"/>
        <w:snapToGrid w:val="0"/>
        <w:spacing w:line="480" w:lineRule="auto"/>
        <w:rPr>
          <w:b/>
          <w:bCs/>
          <w:color w:val="000000"/>
          <w:sz w:val="32"/>
        </w:rPr>
      </w:pPr>
    </w:p>
    <w:p w:rsidR="007B61BF" w:rsidRDefault="00642200">
      <w:pPr>
        <w:adjustRightInd w:val="0"/>
        <w:snapToGrid w:val="0"/>
        <w:spacing w:line="480" w:lineRule="auto"/>
        <w:ind w:firstLineChars="395" w:firstLine="1190"/>
        <w:rPr>
          <w:b/>
          <w:bCs/>
          <w:color w:val="000000"/>
          <w:sz w:val="30"/>
          <w:szCs w:val="30"/>
        </w:rPr>
      </w:pPr>
      <w:r>
        <w:rPr>
          <w:rFonts w:hint="eastAsia"/>
          <w:b/>
          <w:bCs/>
          <w:color w:val="000000"/>
          <w:sz w:val="30"/>
          <w:szCs w:val="30"/>
        </w:rPr>
        <w:t>招标人：中国重汽集团重庆燃油喷射系统有限公司</w:t>
      </w:r>
    </w:p>
    <w:p w:rsidR="007B61BF" w:rsidRDefault="007B61BF">
      <w:pPr>
        <w:adjustRightInd w:val="0"/>
        <w:snapToGrid w:val="0"/>
        <w:spacing w:line="480" w:lineRule="auto"/>
        <w:ind w:firstLineChars="395" w:firstLine="1190"/>
        <w:rPr>
          <w:b/>
          <w:bCs/>
          <w:color w:val="000000"/>
          <w:sz w:val="30"/>
          <w:szCs w:val="30"/>
        </w:rPr>
      </w:pPr>
    </w:p>
    <w:p w:rsidR="007B61BF" w:rsidRDefault="00642200">
      <w:pPr>
        <w:pStyle w:val="aa"/>
        <w:adjustRightInd w:val="0"/>
        <w:snapToGrid w:val="0"/>
        <w:spacing w:line="480" w:lineRule="auto"/>
        <w:ind w:leftChars="0" w:left="0" w:firstLineChars="396" w:firstLine="1193"/>
        <w:rPr>
          <w:b/>
          <w:bCs/>
          <w:color w:val="000000"/>
          <w:sz w:val="30"/>
          <w:szCs w:val="30"/>
        </w:rPr>
      </w:pPr>
      <w:r>
        <w:rPr>
          <w:rFonts w:hint="eastAsia"/>
          <w:b/>
          <w:bCs/>
          <w:color w:val="000000"/>
          <w:sz w:val="30"/>
          <w:szCs w:val="30"/>
        </w:rPr>
        <w:t>日期：二○二○年十二月</w:t>
      </w:r>
    </w:p>
    <w:p w:rsidR="007B61BF" w:rsidRDefault="007B61BF">
      <w:pPr>
        <w:tabs>
          <w:tab w:val="left" w:pos="1134"/>
          <w:tab w:val="left" w:pos="5481"/>
          <w:tab w:val="left" w:pos="5859"/>
        </w:tabs>
        <w:adjustRightInd w:val="0"/>
        <w:snapToGrid w:val="0"/>
        <w:spacing w:before="93" w:line="480" w:lineRule="auto"/>
        <w:jc w:val="center"/>
        <w:rPr>
          <w:b/>
          <w:color w:val="000000"/>
          <w:sz w:val="36"/>
          <w:szCs w:val="36"/>
        </w:rPr>
      </w:pPr>
    </w:p>
    <w:p w:rsidR="007B61BF" w:rsidRDefault="007B61BF">
      <w:pPr>
        <w:tabs>
          <w:tab w:val="left" w:pos="1134"/>
          <w:tab w:val="left" w:pos="5481"/>
          <w:tab w:val="left" w:pos="5859"/>
        </w:tabs>
        <w:adjustRightInd w:val="0"/>
        <w:snapToGrid w:val="0"/>
        <w:spacing w:before="93" w:line="360" w:lineRule="exact"/>
        <w:jc w:val="center"/>
        <w:rPr>
          <w:b/>
          <w:color w:val="000000"/>
          <w:sz w:val="36"/>
          <w:szCs w:val="36"/>
        </w:rPr>
      </w:pPr>
    </w:p>
    <w:p w:rsidR="007B61BF" w:rsidRDefault="007B61BF">
      <w:pPr>
        <w:tabs>
          <w:tab w:val="left" w:pos="1134"/>
          <w:tab w:val="left" w:pos="5481"/>
          <w:tab w:val="left" w:pos="5859"/>
        </w:tabs>
        <w:adjustRightInd w:val="0"/>
        <w:snapToGrid w:val="0"/>
        <w:spacing w:before="93" w:line="360" w:lineRule="exact"/>
        <w:jc w:val="center"/>
        <w:rPr>
          <w:b/>
          <w:color w:val="000000"/>
          <w:sz w:val="36"/>
          <w:szCs w:val="36"/>
        </w:rPr>
      </w:pPr>
    </w:p>
    <w:p w:rsidR="007B61BF" w:rsidRDefault="007B61BF">
      <w:pPr>
        <w:tabs>
          <w:tab w:val="left" w:pos="1134"/>
          <w:tab w:val="left" w:pos="5481"/>
          <w:tab w:val="left" w:pos="5859"/>
        </w:tabs>
        <w:adjustRightInd w:val="0"/>
        <w:snapToGrid w:val="0"/>
        <w:spacing w:before="93" w:line="360" w:lineRule="exact"/>
        <w:jc w:val="center"/>
        <w:rPr>
          <w:b/>
          <w:color w:val="000000"/>
          <w:sz w:val="36"/>
          <w:szCs w:val="36"/>
        </w:rPr>
      </w:pPr>
    </w:p>
    <w:p w:rsidR="007B61BF" w:rsidRDefault="00642200">
      <w:pPr>
        <w:tabs>
          <w:tab w:val="left" w:pos="1134"/>
          <w:tab w:val="left" w:pos="5481"/>
          <w:tab w:val="left" w:pos="5859"/>
        </w:tabs>
        <w:adjustRightInd w:val="0"/>
        <w:snapToGrid w:val="0"/>
        <w:spacing w:before="93" w:line="360" w:lineRule="exact"/>
        <w:jc w:val="center"/>
        <w:rPr>
          <w:b/>
          <w:color w:val="000000"/>
          <w:sz w:val="36"/>
          <w:szCs w:val="36"/>
        </w:rPr>
      </w:pPr>
      <w:r>
        <w:rPr>
          <w:rFonts w:hint="eastAsia"/>
          <w:b/>
          <w:color w:val="000000"/>
          <w:sz w:val="36"/>
          <w:szCs w:val="36"/>
        </w:rPr>
        <w:lastRenderedPageBreak/>
        <w:t>目录</w:t>
      </w:r>
    </w:p>
    <w:bookmarkStart w:id="0" w:name="_Toc92678105"/>
    <w:bookmarkStart w:id="1" w:name="_Toc212370114"/>
    <w:p w:rsidR="007B61BF" w:rsidRDefault="00397BFC">
      <w:pPr>
        <w:pStyle w:val="10"/>
        <w:tabs>
          <w:tab w:val="right" w:leader="dot" w:pos="9350"/>
        </w:tabs>
        <w:spacing w:line="360" w:lineRule="exact"/>
        <w:ind w:left="630"/>
        <w:rPr>
          <w:b/>
          <w:bCs w:val="0"/>
          <w:caps/>
          <w:sz w:val="21"/>
          <w:szCs w:val="22"/>
        </w:rPr>
      </w:pPr>
      <w:r w:rsidRPr="00397BFC">
        <w:rPr>
          <w:rFonts w:cs="Calibri"/>
          <w:b/>
          <w:caps/>
        </w:rPr>
        <w:fldChar w:fldCharType="begin"/>
      </w:r>
      <w:r w:rsidR="00642200">
        <w:instrText xml:space="preserve"> TOC \o "1-3" \h \z \u </w:instrText>
      </w:r>
      <w:r w:rsidRPr="00397BFC">
        <w:rPr>
          <w:rFonts w:cs="Calibri"/>
          <w:b/>
          <w:caps/>
        </w:rPr>
        <w:fldChar w:fldCharType="separate"/>
      </w:r>
      <w:hyperlink w:anchor="_Toc4508213" w:history="1">
        <w:r w:rsidR="00642200">
          <w:rPr>
            <w:rStyle w:val="af5"/>
            <w:rFonts w:hint="eastAsia"/>
          </w:rPr>
          <w:t>第一章招标公告</w:t>
        </w:r>
        <w:r w:rsidR="00642200">
          <w:tab/>
        </w:r>
        <w:r>
          <w:fldChar w:fldCharType="begin"/>
        </w:r>
        <w:r w:rsidR="00642200">
          <w:instrText xml:space="preserve"> PAGEREF _Toc4508213 \h </w:instrText>
        </w:r>
        <w:r>
          <w:fldChar w:fldCharType="separate"/>
        </w:r>
        <w:r w:rsidR="00E963E4">
          <w:rPr>
            <w:rFonts w:hint="eastAsia"/>
            <w:b/>
            <w:bCs w:val="0"/>
            <w:noProof/>
          </w:rPr>
          <w:t>错误！未定义书签。</w:t>
        </w:r>
        <w:r>
          <w:fldChar w:fldCharType="end"/>
        </w:r>
      </w:hyperlink>
    </w:p>
    <w:p w:rsidR="007B61BF" w:rsidRDefault="00397BFC">
      <w:pPr>
        <w:pStyle w:val="10"/>
        <w:tabs>
          <w:tab w:val="right" w:leader="dot" w:pos="9350"/>
        </w:tabs>
        <w:spacing w:line="360" w:lineRule="exact"/>
        <w:ind w:left="630"/>
        <w:rPr>
          <w:b/>
          <w:bCs w:val="0"/>
          <w:caps/>
          <w:sz w:val="21"/>
          <w:szCs w:val="22"/>
        </w:rPr>
      </w:pPr>
      <w:hyperlink w:anchor="_Toc4508214" w:history="1">
        <w:r w:rsidR="00642200">
          <w:rPr>
            <w:rStyle w:val="af5"/>
            <w:rFonts w:hint="eastAsia"/>
          </w:rPr>
          <w:t>第二章投标人须知</w:t>
        </w:r>
        <w:r w:rsidR="00642200">
          <w:tab/>
        </w:r>
        <w:r>
          <w:fldChar w:fldCharType="begin"/>
        </w:r>
        <w:r w:rsidR="00642200">
          <w:instrText xml:space="preserve"> PAGEREF _Toc4508214 \h </w:instrText>
        </w:r>
        <w:r>
          <w:fldChar w:fldCharType="separate"/>
        </w:r>
        <w:r w:rsidR="00E963E4">
          <w:rPr>
            <w:rFonts w:hint="eastAsia"/>
            <w:b/>
            <w:bCs w:val="0"/>
            <w:noProof/>
          </w:rPr>
          <w:t>错误！未定义书签。</w:t>
        </w:r>
        <w:r>
          <w:fldChar w:fldCharType="end"/>
        </w:r>
      </w:hyperlink>
    </w:p>
    <w:p w:rsidR="007B61BF" w:rsidRDefault="00397BFC">
      <w:pPr>
        <w:pStyle w:val="10"/>
        <w:tabs>
          <w:tab w:val="right" w:leader="dot" w:pos="9350"/>
        </w:tabs>
        <w:spacing w:line="360" w:lineRule="exact"/>
        <w:ind w:left="630"/>
        <w:rPr>
          <w:b/>
          <w:bCs w:val="0"/>
          <w:caps/>
          <w:sz w:val="21"/>
          <w:szCs w:val="22"/>
        </w:rPr>
      </w:pPr>
      <w:hyperlink w:anchor="_Toc4508215" w:history="1">
        <w:r w:rsidR="00642200">
          <w:rPr>
            <w:rStyle w:val="af5"/>
            <w:rFonts w:hint="eastAsia"/>
          </w:rPr>
          <w:t>第三章评标方法（综合评估法）</w:t>
        </w:r>
        <w:r w:rsidR="00642200">
          <w:tab/>
        </w:r>
        <w:r>
          <w:fldChar w:fldCharType="begin"/>
        </w:r>
        <w:r w:rsidR="00642200">
          <w:instrText xml:space="preserve"> PAGEREF _Toc4508215 \h </w:instrText>
        </w:r>
        <w:r>
          <w:fldChar w:fldCharType="separate"/>
        </w:r>
        <w:r w:rsidR="00E963E4">
          <w:rPr>
            <w:noProof/>
          </w:rPr>
          <w:t>12</w:t>
        </w:r>
        <w:r>
          <w:fldChar w:fldCharType="end"/>
        </w:r>
      </w:hyperlink>
      <w:r w:rsidR="00642200">
        <w:rPr>
          <w:rFonts w:hint="eastAsia"/>
        </w:rPr>
        <w:t>0</w:t>
      </w:r>
    </w:p>
    <w:p w:rsidR="007B61BF" w:rsidRDefault="00397BFC">
      <w:pPr>
        <w:pStyle w:val="10"/>
        <w:tabs>
          <w:tab w:val="right" w:leader="dot" w:pos="9350"/>
        </w:tabs>
        <w:spacing w:line="360" w:lineRule="exact"/>
        <w:ind w:left="630"/>
        <w:rPr>
          <w:b/>
          <w:bCs w:val="0"/>
          <w:caps/>
          <w:sz w:val="21"/>
          <w:szCs w:val="22"/>
        </w:rPr>
      </w:pPr>
      <w:hyperlink w:anchor="_Toc4508216" w:history="1">
        <w:r w:rsidR="00642200">
          <w:rPr>
            <w:rStyle w:val="af5"/>
            <w:rFonts w:hint="eastAsia"/>
          </w:rPr>
          <w:t>第四章合同条款及格式</w:t>
        </w:r>
        <w:r w:rsidR="00642200">
          <w:tab/>
        </w:r>
      </w:hyperlink>
      <w:r w:rsidR="00642200">
        <w:rPr>
          <w:rFonts w:hint="eastAsia"/>
        </w:rPr>
        <w:t>24</w:t>
      </w:r>
    </w:p>
    <w:p w:rsidR="007B61BF" w:rsidRDefault="00397BFC">
      <w:pPr>
        <w:pStyle w:val="10"/>
        <w:tabs>
          <w:tab w:val="right" w:leader="dot" w:pos="9350"/>
        </w:tabs>
        <w:spacing w:line="360" w:lineRule="exact"/>
        <w:ind w:left="630"/>
        <w:rPr>
          <w:b/>
          <w:bCs w:val="0"/>
          <w:caps/>
          <w:sz w:val="21"/>
          <w:szCs w:val="22"/>
        </w:rPr>
      </w:pPr>
      <w:hyperlink w:anchor="_Toc4508217" w:history="1">
        <w:r w:rsidR="00642200">
          <w:rPr>
            <w:rStyle w:val="af5"/>
            <w:rFonts w:hint="eastAsia"/>
          </w:rPr>
          <w:t>第五章供货要求</w:t>
        </w:r>
        <w:r w:rsidR="00642200">
          <w:tab/>
        </w:r>
        <w:r>
          <w:fldChar w:fldCharType="begin"/>
        </w:r>
        <w:r w:rsidR="00642200">
          <w:instrText xml:space="preserve"> PAGEREF _Toc4508217 \h </w:instrText>
        </w:r>
        <w:r>
          <w:fldChar w:fldCharType="separate"/>
        </w:r>
        <w:r w:rsidR="00E963E4">
          <w:rPr>
            <w:rFonts w:hint="eastAsia"/>
            <w:b/>
            <w:bCs w:val="0"/>
            <w:noProof/>
          </w:rPr>
          <w:t>错误！未定义书签。</w:t>
        </w:r>
        <w:r>
          <w:fldChar w:fldCharType="end"/>
        </w:r>
      </w:hyperlink>
      <w:r w:rsidR="00642200">
        <w:rPr>
          <w:rFonts w:hint="eastAsia"/>
        </w:rPr>
        <w:t>34</w:t>
      </w:r>
    </w:p>
    <w:p w:rsidR="007B61BF" w:rsidRDefault="00397BFC">
      <w:pPr>
        <w:pStyle w:val="10"/>
        <w:tabs>
          <w:tab w:val="right" w:leader="dot" w:pos="9350"/>
        </w:tabs>
        <w:spacing w:line="360" w:lineRule="exact"/>
        <w:ind w:left="630"/>
        <w:rPr>
          <w:b/>
          <w:bCs w:val="0"/>
          <w:caps/>
          <w:sz w:val="21"/>
          <w:szCs w:val="22"/>
        </w:rPr>
      </w:pPr>
      <w:hyperlink w:anchor="_Toc4508218" w:history="1">
        <w:r w:rsidR="00642200">
          <w:rPr>
            <w:rStyle w:val="af5"/>
            <w:rFonts w:hint="eastAsia"/>
          </w:rPr>
          <w:t>第六章投标文件格式</w:t>
        </w:r>
        <w:r w:rsidR="00642200">
          <w:tab/>
        </w:r>
      </w:hyperlink>
      <w:r w:rsidR="00642200">
        <w:rPr>
          <w:rFonts w:hint="eastAsia"/>
        </w:rPr>
        <w:t>47</w:t>
      </w:r>
    </w:p>
    <w:p w:rsidR="007B61BF" w:rsidRDefault="00397BFC">
      <w:pPr>
        <w:pStyle w:val="a9"/>
        <w:adjustRightInd w:val="0"/>
        <w:snapToGrid w:val="0"/>
        <w:spacing w:line="360" w:lineRule="exact"/>
        <w:ind w:rightChars="-279" w:right="-586" w:firstLineChars="800" w:firstLine="1680"/>
        <w:outlineLvl w:val="0"/>
        <w:rPr>
          <w:rFonts w:hAnsi="宋体"/>
        </w:rPr>
      </w:pPr>
      <w:r>
        <w:rPr>
          <w:rFonts w:hAnsi="宋体"/>
        </w:rPr>
        <w:fldChar w:fldCharType="end"/>
      </w: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7B61BF">
      <w:pPr>
        <w:tabs>
          <w:tab w:val="right" w:leader="dot" w:pos="9209"/>
        </w:tabs>
        <w:adjustRightInd w:val="0"/>
        <w:snapToGrid w:val="0"/>
        <w:spacing w:before="120" w:line="360" w:lineRule="exact"/>
        <w:jc w:val="center"/>
        <w:rPr>
          <w:rFonts w:ascii="宋体" w:hAnsi="宋体" w:cs="宋体"/>
          <w:b/>
          <w:color w:val="0000FF"/>
          <w:sz w:val="24"/>
          <w:u w:val="single"/>
        </w:rPr>
      </w:pPr>
    </w:p>
    <w:p w:rsidR="007B61BF" w:rsidRDefault="00642200">
      <w:pPr>
        <w:pStyle w:val="1"/>
        <w:spacing w:line="360" w:lineRule="exact"/>
        <w:jc w:val="center"/>
        <w:rPr>
          <w:rFonts w:hAnsi="宋体"/>
          <w:bCs w:val="0"/>
          <w:snapToGrid w:val="0"/>
          <w:color w:val="000000"/>
          <w:kern w:val="0"/>
          <w:sz w:val="36"/>
          <w:szCs w:val="36"/>
        </w:rPr>
      </w:pPr>
      <w:bookmarkStart w:id="2" w:name="_Toc16837325"/>
      <w:r>
        <w:rPr>
          <w:rFonts w:hAnsi="宋体" w:hint="eastAsia"/>
          <w:bCs w:val="0"/>
          <w:snapToGrid w:val="0"/>
          <w:color w:val="000000"/>
          <w:kern w:val="0"/>
          <w:sz w:val="36"/>
          <w:szCs w:val="36"/>
        </w:rPr>
        <w:lastRenderedPageBreak/>
        <w:t>第一章招标公告</w:t>
      </w:r>
      <w:bookmarkEnd w:id="2"/>
    </w:p>
    <w:p w:rsidR="007B61BF" w:rsidRDefault="00642200">
      <w:pPr>
        <w:pStyle w:val="a8"/>
        <w:tabs>
          <w:tab w:val="left" w:pos="0"/>
          <w:tab w:val="left" w:pos="840"/>
          <w:tab w:val="left" w:pos="955"/>
        </w:tabs>
        <w:adjustRightInd w:val="0"/>
        <w:snapToGrid w:val="0"/>
        <w:spacing w:before="93" w:line="360" w:lineRule="exact"/>
        <w:ind w:leftChars="0" w:left="0" w:right="480" w:firstLineChars="0" w:firstLine="0"/>
        <w:rPr>
          <w:rFonts w:ascii="宋体" w:hAnsi="宋体"/>
          <w:color w:val="000000"/>
        </w:rPr>
      </w:pPr>
      <w:r>
        <w:rPr>
          <w:rFonts w:ascii="宋体" w:hAnsi="宋体" w:hint="eastAsia"/>
          <w:color w:val="000000"/>
        </w:rPr>
        <w:t>项目所在地区：重庆市</w:t>
      </w:r>
    </w:p>
    <w:p w:rsidR="007B61BF" w:rsidRDefault="00642200">
      <w:pPr>
        <w:pStyle w:val="4"/>
        <w:spacing w:line="360" w:lineRule="exact"/>
        <w:rPr>
          <w:b/>
          <w:bCs/>
        </w:rPr>
      </w:pPr>
      <w:r>
        <w:rPr>
          <w:rFonts w:hint="eastAsia"/>
          <w:b/>
          <w:bCs/>
        </w:rPr>
        <w:t>一、招标条件</w:t>
      </w:r>
      <w:r>
        <w:rPr>
          <w:b/>
          <w:bCs/>
        </w:rPr>
        <w:t>：</w:t>
      </w:r>
    </w:p>
    <w:p w:rsidR="007B61BF" w:rsidRDefault="00642200" w:rsidP="00580EDA">
      <w:pPr>
        <w:pStyle w:val="a7"/>
        <w:tabs>
          <w:tab w:val="left" w:pos="2388"/>
          <w:tab w:val="left" w:pos="2832"/>
          <w:tab w:val="left" w:pos="3472"/>
          <w:tab w:val="left" w:pos="6667"/>
          <w:tab w:val="left" w:pos="7270"/>
        </w:tabs>
        <w:spacing w:beforeLines="50" w:afterLines="50" w:line="360" w:lineRule="exact"/>
        <w:ind w:right="153" w:firstLine="419"/>
        <w:rPr>
          <w:rFonts w:ascii="宋体" w:hAnsi="宋体"/>
          <w:sz w:val="24"/>
        </w:rPr>
      </w:pPr>
      <w:r>
        <w:rPr>
          <w:rFonts w:ascii="宋体" w:hAnsi="宋体" w:hint="eastAsia"/>
          <w:sz w:val="24"/>
        </w:rPr>
        <w:t>本项目</w:t>
      </w:r>
      <w:r w:rsidRPr="00642200">
        <w:rPr>
          <w:rFonts w:ascii="宋体" w:hAnsi="宋体" w:hint="eastAsia"/>
          <w:sz w:val="24"/>
        </w:rPr>
        <w:t>零点定位系统（雄克）</w:t>
      </w:r>
      <w:r>
        <w:rPr>
          <w:rFonts w:ascii="宋体" w:hAnsi="宋体" w:hint="eastAsia"/>
          <w:sz w:val="24"/>
        </w:rPr>
        <w:t>采购招标人为中国重汽集团重庆燃油喷射系统有限公司，招标项目资金来自企业自筹，出资比例为100%。该项目已具备招标条件，现对该项目</w:t>
      </w:r>
      <w:r w:rsidRPr="00642200">
        <w:rPr>
          <w:rFonts w:ascii="宋体" w:hAnsi="宋体" w:hint="eastAsia"/>
          <w:sz w:val="24"/>
        </w:rPr>
        <w:t>零点定位系统（雄克）</w:t>
      </w:r>
      <w:r>
        <w:rPr>
          <w:rFonts w:ascii="宋体" w:hAnsi="宋体" w:hint="eastAsia"/>
          <w:sz w:val="24"/>
        </w:rPr>
        <w:t>采购进行国内公开招标。</w:t>
      </w:r>
    </w:p>
    <w:p w:rsidR="007B61BF" w:rsidRDefault="00642200" w:rsidP="00580EDA">
      <w:pPr>
        <w:pStyle w:val="310"/>
        <w:spacing w:beforeLines="50" w:afterLines="50" w:line="360" w:lineRule="exact"/>
        <w:ind w:leftChars="47" w:left="99"/>
        <w:jc w:val="both"/>
        <w:rPr>
          <w:rFonts w:ascii="宋体" w:eastAsia="宋体" w:hAnsi="宋体"/>
          <w:spacing w:val="1"/>
          <w:sz w:val="24"/>
          <w:szCs w:val="24"/>
          <w:lang w:eastAsia="zh-CN"/>
        </w:rPr>
      </w:pPr>
      <w:r>
        <w:rPr>
          <w:rFonts w:ascii="宋体" w:eastAsia="宋体" w:hAnsi="宋体" w:hint="eastAsia"/>
          <w:sz w:val="24"/>
          <w:szCs w:val="24"/>
          <w:lang w:eastAsia="zh-CN"/>
        </w:rPr>
        <w:t>二</w:t>
      </w:r>
      <w:r>
        <w:rPr>
          <w:rFonts w:ascii="宋体" w:eastAsia="宋体" w:hAnsi="宋体" w:hint="eastAsia"/>
          <w:spacing w:val="1"/>
          <w:sz w:val="24"/>
          <w:szCs w:val="24"/>
          <w:lang w:eastAsia="zh-CN"/>
        </w:rPr>
        <w:t>、项目概况和招标范围</w:t>
      </w:r>
    </w:p>
    <w:p w:rsidR="007B61BF" w:rsidRDefault="00642200">
      <w:pPr>
        <w:pStyle w:val="a7"/>
        <w:spacing w:line="360" w:lineRule="exact"/>
        <w:ind w:firstLineChars="200" w:firstLine="480"/>
        <w:rPr>
          <w:rFonts w:ascii="宋体" w:hAnsi="宋体"/>
          <w:sz w:val="24"/>
        </w:rPr>
      </w:pPr>
      <w:r>
        <w:rPr>
          <w:rFonts w:ascii="宋体" w:hAnsi="宋体" w:hint="eastAsia"/>
          <w:sz w:val="24"/>
        </w:rPr>
        <w:t>规模：</w:t>
      </w:r>
      <w:r w:rsidRPr="00642200">
        <w:rPr>
          <w:rFonts w:ascii="宋体" w:hAnsi="宋体" w:hint="eastAsia"/>
          <w:sz w:val="24"/>
        </w:rPr>
        <w:t>零点定位系统</w:t>
      </w:r>
      <w:r w:rsidR="00B16D96" w:rsidRPr="00642200">
        <w:rPr>
          <w:rFonts w:ascii="宋体" w:hAnsi="宋体" w:hint="eastAsia"/>
          <w:sz w:val="24"/>
        </w:rPr>
        <w:t>（雄克）</w:t>
      </w:r>
      <w:r>
        <w:rPr>
          <w:rFonts w:ascii="宋体" w:hAnsi="宋体" w:hint="eastAsia"/>
          <w:sz w:val="24"/>
        </w:rPr>
        <w:t xml:space="preserve"> 2</w:t>
      </w:r>
      <w:r w:rsidR="00535A6C">
        <w:rPr>
          <w:rFonts w:ascii="宋体" w:hAnsi="宋体" w:hint="eastAsia"/>
          <w:sz w:val="24"/>
        </w:rPr>
        <w:t>套</w:t>
      </w:r>
      <w:r>
        <w:rPr>
          <w:rFonts w:ascii="宋体" w:hAnsi="宋体" w:hint="eastAsia"/>
          <w:sz w:val="24"/>
        </w:rPr>
        <w:t>，详见招标文件第五章供货要求。</w:t>
      </w:r>
    </w:p>
    <w:p w:rsidR="007B61BF" w:rsidRDefault="00642200">
      <w:pPr>
        <w:pStyle w:val="a7"/>
        <w:spacing w:line="360" w:lineRule="exact"/>
        <w:ind w:firstLineChars="200" w:firstLine="480"/>
        <w:rPr>
          <w:rFonts w:ascii="宋体" w:hAnsi="宋体"/>
          <w:sz w:val="24"/>
        </w:rPr>
      </w:pPr>
      <w:r>
        <w:rPr>
          <w:rFonts w:ascii="宋体" w:hAnsi="宋体" w:hint="eastAsia"/>
          <w:sz w:val="24"/>
        </w:rPr>
        <w:t>范围：本招标项目划分为 1 个标段，本次招标为其中的：</w:t>
      </w:r>
    </w:p>
    <w:p w:rsidR="007B61BF" w:rsidRDefault="00642200">
      <w:pPr>
        <w:pStyle w:val="a7"/>
        <w:spacing w:line="360" w:lineRule="exact"/>
        <w:ind w:firstLineChars="200" w:firstLine="480"/>
        <w:rPr>
          <w:rFonts w:ascii="宋体" w:hAnsi="宋体" w:cs="宋体"/>
          <w:sz w:val="24"/>
        </w:rPr>
      </w:pPr>
      <w:r>
        <w:rPr>
          <w:rFonts w:ascii="宋体" w:hAnsi="宋体" w:hint="eastAsia"/>
          <w:sz w:val="24"/>
        </w:rPr>
        <w:t xml:space="preserve">(001) </w:t>
      </w:r>
      <w:r w:rsidR="00B16D96" w:rsidRPr="00642200">
        <w:rPr>
          <w:rFonts w:ascii="宋体" w:hAnsi="宋体" w:hint="eastAsia"/>
          <w:sz w:val="24"/>
        </w:rPr>
        <w:t>零点定位系统（雄克）</w:t>
      </w:r>
      <w:r>
        <w:rPr>
          <w:rFonts w:ascii="宋体" w:hAnsi="宋体" w:hint="eastAsia"/>
          <w:sz w:val="24"/>
        </w:rPr>
        <w:t>；</w:t>
      </w:r>
    </w:p>
    <w:p w:rsidR="007B61BF" w:rsidRDefault="00642200" w:rsidP="00580EDA">
      <w:pPr>
        <w:pStyle w:val="310"/>
        <w:spacing w:beforeLines="50" w:afterLines="50" w:line="360" w:lineRule="exact"/>
        <w:ind w:leftChars="47" w:left="99"/>
        <w:jc w:val="both"/>
        <w:rPr>
          <w:rFonts w:ascii="宋体" w:eastAsia="宋体" w:hAnsi="宋体"/>
          <w:sz w:val="24"/>
          <w:szCs w:val="24"/>
          <w:lang w:eastAsia="zh-CN"/>
        </w:rPr>
      </w:pPr>
      <w:r>
        <w:rPr>
          <w:rFonts w:ascii="宋体" w:eastAsia="宋体" w:hAnsi="宋体" w:hint="eastAsia"/>
          <w:sz w:val="24"/>
          <w:szCs w:val="24"/>
          <w:lang w:eastAsia="zh-CN"/>
        </w:rPr>
        <w:t>三、</w:t>
      </w:r>
      <w:r>
        <w:rPr>
          <w:rFonts w:ascii="宋体" w:eastAsia="宋体" w:hAnsi="宋体"/>
          <w:sz w:val="24"/>
          <w:szCs w:val="24"/>
          <w:lang w:eastAsia="zh-CN"/>
        </w:rPr>
        <w:t>投标人资格要求：</w:t>
      </w:r>
    </w:p>
    <w:p w:rsidR="007B61BF" w:rsidRDefault="00642200">
      <w:pPr>
        <w:spacing w:line="360" w:lineRule="exact"/>
        <w:ind w:firstLineChars="200" w:firstLine="480"/>
        <w:rPr>
          <w:rFonts w:ascii="宋体" w:hAnsi="宋体"/>
          <w:sz w:val="24"/>
        </w:rPr>
      </w:pPr>
      <w:r>
        <w:rPr>
          <w:rFonts w:ascii="宋体" w:hAnsi="宋体" w:hint="eastAsia"/>
          <w:sz w:val="24"/>
        </w:rPr>
        <w:t>(001 )</w:t>
      </w:r>
      <w:r w:rsidR="00B16D96" w:rsidRPr="00642200">
        <w:rPr>
          <w:rFonts w:ascii="宋体" w:hAnsi="宋体" w:hint="eastAsia"/>
          <w:sz w:val="24"/>
        </w:rPr>
        <w:t>零点定位系统（雄克）</w:t>
      </w:r>
      <w:r>
        <w:rPr>
          <w:rFonts w:ascii="宋体" w:hAnsi="宋体" w:hint="eastAsia"/>
          <w:sz w:val="24"/>
        </w:rPr>
        <w:t>实行资格后审，投标人应满足下列资格条件、业绩及信誉要求：</w:t>
      </w:r>
    </w:p>
    <w:p w:rsidR="007B61BF" w:rsidRDefault="00642200">
      <w:pPr>
        <w:adjustRightInd w:val="0"/>
        <w:snapToGrid w:val="0"/>
        <w:spacing w:line="360" w:lineRule="exact"/>
        <w:ind w:firstLineChars="200" w:firstLine="480"/>
        <w:rPr>
          <w:rFonts w:ascii="宋体" w:hAnsi="宋体"/>
          <w:sz w:val="24"/>
        </w:rPr>
      </w:pPr>
      <w:r>
        <w:rPr>
          <w:rFonts w:ascii="宋体" w:hAnsi="宋体" w:hint="eastAsia"/>
          <w:sz w:val="24"/>
        </w:rPr>
        <w:t>1、具有独立法人资格，且成立三年（含三年，截止2020年12月</w:t>
      </w:r>
      <w:r w:rsidR="00B16D96">
        <w:rPr>
          <w:rFonts w:ascii="宋体" w:hAnsi="宋体" w:hint="eastAsia"/>
          <w:sz w:val="24"/>
        </w:rPr>
        <w:t>7</w:t>
      </w:r>
      <w:r>
        <w:rPr>
          <w:rFonts w:ascii="宋体" w:hAnsi="宋体" w:hint="eastAsia"/>
          <w:sz w:val="24"/>
        </w:rPr>
        <w:t>日）以上，必须提供加载统一社会信用代码的营业执照复印件（三证合一或五证合一）并加盖投标人鲜章。若为</w:t>
      </w:r>
      <w:r>
        <w:rPr>
          <w:rFonts w:ascii="宋体" w:hAnsi="宋体" w:hint="eastAsia"/>
        </w:rPr>
        <w:t>销售</w:t>
      </w:r>
      <w:r>
        <w:rPr>
          <w:rFonts w:ascii="宋体" w:hAnsi="宋体" w:hint="eastAsia"/>
          <w:sz w:val="24"/>
        </w:rPr>
        <w:t>代理商投标，须提供制造商授权书。（复印件需加盖鲜章）</w:t>
      </w:r>
    </w:p>
    <w:p w:rsidR="007B61BF" w:rsidRDefault="00642200">
      <w:pPr>
        <w:adjustRightInd w:val="0"/>
        <w:snapToGrid w:val="0"/>
        <w:spacing w:line="360" w:lineRule="exact"/>
        <w:ind w:firstLineChars="200" w:firstLine="480"/>
        <w:rPr>
          <w:rFonts w:ascii="宋体" w:hAnsi="宋体"/>
          <w:sz w:val="24"/>
        </w:rPr>
      </w:pPr>
      <w:r>
        <w:rPr>
          <w:rFonts w:ascii="宋体" w:hAnsi="宋体" w:hint="eastAsia"/>
          <w:sz w:val="24"/>
        </w:rPr>
        <w:t>2、注册资金不少于20万元人民币（含5万，截止到2020年12月</w:t>
      </w:r>
      <w:r w:rsidR="00B16D96">
        <w:rPr>
          <w:rFonts w:ascii="宋体" w:hAnsi="宋体" w:hint="eastAsia"/>
          <w:sz w:val="24"/>
        </w:rPr>
        <w:t>7</w:t>
      </w:r>
      <w:r>
        <w:rPr>
          <w:rFonts w:ascii="宋体" w:hAnsi="宋体" w:hint="eastAsia"/>
          <w:sz w:val="24"/>
        </w:rPr>
        <w:t>日）；</w:t>
      </w:r>
    </w:p>
    <w:p w:rsidR="007B61BF" w:rsidRDefault="00642200">
      <w:pPr>
        <w:pStyle w:val="a8"/>
        <w:tabs>
          <w:tab w:val="left" w:pos="0"/>
          <w:tab w:val="left" w:pos="840"/>
          <w:tab w:val="left" w:pos="955"/>
        </w:tabs>
        <w:adjustRightInd w:val="0"/>
        <w:snapToGrid w:val="0"/>
        <w:spacing w:before="93" w:line="360" w:lineRule="exact"/>
        <w:ind w:leftChars="0" w:left="0" w:firstLineChars="200" w:firstLine="480"/>
        <w:rPr>
          <w:rFonts w:ascii="宋体" w:hAnsi="宋体"/>
        </w:rPr>
      </w:pPr>
      <w:r>
        <w:rPr>
          <w:rFonts w:ascii="宋体" w:hAnsi="宋体" w:hint="eastAsia"/>
        </w:rPr>
        <w:t>3、具备数据库服务器安装的资质及能力；</w:t>
      </w:r>
    </w:p>
    <w:p w:rsidR="007B61BF" w:rsidRDefault="00642200">
      <w:pPr>
        <w:adjustRightInd w:val="0"/>
        <w:snapToGrid w:val="0"/>
        <w:spacing w:line="360" w:lineRule="exact"/>
        <w:ind w:firstLineChars="200" w:firstLine="480"/>
        <w:rPr>
          <w:rFonts w:ascii="宋体" w:hAnsi="宋体"/>
          <w:sz w:val="24"/>
        </w:rPr>
      </w:pPr>
      <w:r>
        <w:rPr>
          <w:rFonts w:ascii="宋体" w:hAnsi="宋体" w:hint="eastAsia"/>
          <w:sz w:val="24"/>
        </w:rPr>
        <w:t>4、投标人应在国内具有与本招标项目相近的近3年（截止2020年12月</w:t>
      </w:r>
      <w:r w:rsidR="00B16D96">
        <w:rPr>
          <w:rFonts w:ascii="宋体" w:hAnsi="宋体" w:hint="eastAsia"/>
          <w:sz w:val="24"/>
        </w:rPr>
        <w:t>7</w:t>
      </w:r>
      <w:r>
        <w:rPr>
          <w:rFonts w:ascii="宋体" w:hAnsi="宋体" w:hint="eastAsia"/>
          <w:sz w:val="24"/>
        </w:rPr>
        <w:t>日）实际业绩；具备类似数据库服务器安装经验，并提供不少于3家以上案例（需提供合同复印件）；</w:t>
      </w:r>
    </w:p>
    <w:p w:rsidR="007B61BF" w:rsidRDefault="00642200">
      <w:pPr>
        <w:pStyle w:val="a8"/>
        <w:tabs>
          <w:tab w:val="left" w:pos="0"/>
          <w:tab w:val="left" w:pos="840"/>
          <w:tab w:val="left" w:pos="955"/>
        </w:tabs>
        <w:adjustRightInd w:val="0"/>
        <w:snapToGrid w:val="0"/>
        <w:spacing w:before="93" w:line="360" w:lineRule="exact"/>
        <w:ind w:leftChars="0" w:left="0" w:firstLineChars="200" w:firstLine="480"/>
        <w:rPr>
          <w:rFonts w:ascii="宋体" w:hAnsi="宋体"/>
        </w:rPr>
      </w:pPr>
      <w:r>
        <w:rPr>
          <w:rFonts w:ascii="宋体" w:hAnsi="宋体" w:hint="eastAsia"/>
        </w:rPr>
        <w:t>5、投标人具有良好的资信及财务状况；</w:t>
      </w:r>
    </w:p>
    <w:p w:rsidR="007B61BF" w:rsidRDefault="00642200">
      <w:pPr>
        <w:pStyle w:val="a8"/>
        <w:tabs>
          <w:tab w:val="left" w:pos="0"/>
          <w:tab w:val="left" w:pos="840"/>
          <w:tab w:val="left" w:pos="955"/>
        </w:tabs>
        <w:adjustRightInd w:val="0"/>
        <w:snapToGrid w:val="0"/>
        <w:spacing w:before="93" w:line="360" w:lineRule="exact"/>
        <w:ind w:leftChars="0" w:left="0" w:firstLineChars="200" w:firstLine="480"/>
        <w:rPr>
          <w:rFonts w:ascii="宋体" w:hAnsi="宋体"/>
        </w:rPr>
      </w:pPr>
      <w:r>
        <w:rPr>
          <w:rFonts w:ascii="宋体" w:hAnsi="宋体" w:hint="eastAsia"/>
        </w:rPr>
        <w:t>6、本次招标不接受联合体投标。</w:t>
      </w:r>
    </w:p>
    <w:p w:rsidR="007B61BF" w:rsidRDefault="00642200" w:rsidP="00580EDA">
      <w:pPr>
        <w:pStyle w:val="310"/>
        <w:spacing w:beforeLines="50" w:afterLines="50" w:line="360" w:lineRule="exact"/>
        <w:ind w:leftChars="47" w:left="99"/>
        <w:jc w:val="both"/>
        <w:rPr>
          <w:rFonts w:ascii="宋体" w:eastAsia="宋体" w:hAnsi="宋体"/>
          <w:sz w:val="24"/>
          <w:szCs w:val="24"/>
          <w:lang w:eastAsia="zh-CN"/>
        </w:rPr>
      </w:pPr>
      <w:r>
        <w:rPr>
          <w:rFonts w:ascii="宋体" w:eastAsia="宋体" w:hAnsi="宋体" w:hint="eastAsia"/>
          <w:sz w:val="24"/>
          <w:szCs w:val="24"/>
          <w:lang w:eastAsia="zh-CN"/>
        </w:rPr>
        <w:t>四、招标文件的获取</w:t>
      </w:r>
    </w:p>
    <w:p w:rsidR="007B61BF" w:rsidRDefault="00642200">
      <w:pPr>
        <w:pStyle w:val="a8"/>
        <w:tabs>
          <w:tab w:val="left" w:pos="0"/>
          <w:tab w:val="left" w:pos="840"/>
          <w:tab w:val="left" w:pos="955"/>
        </w:tabs>
        <w:adjustRightInd w:val="0"/>
        <w:snapToGrid w:val="0"/>
        <w:spacing w:before="93" w:line="360" w:lineRule="exact"/>
        <w:ind w:leftChars="0" w:left="0" w:firstLineChars="200" w:firstLine="480"/>
        <w:rPr>
          <w:rFonts w:ascii="宋体" w:hAnsi="宋体"/>
        </w:rPr>
      </w:pPr>
      <w:r>
        <w:rPr>
          <w:rFonts w:ascii="宋体" w:hAnsi="宋体" w:hint="eastAsia"/>
        </w:rPr>
        <w:t>1、获取时间： 2020年12月</w:t>
      </w:r>
      <w:r w:rsidR="00DE6B15">
        <w:rPr>
          <w:rFonts w:ascii="宋体" w:hAnsi="宋体" w:hint="eastAsia"/>
        </w:rPr>
        <w:t>10</w:t>
      </w:r>
      <w:r>
        <w:rPr>
          <w:rFonts w:ascii="宋体" w:hAnsi="宋体" w:hint="eastAsia"/>
        </w:rPr>
        <w:t>日16时00分起。</w:t>
      </w:r>
    </w:p>
    <w:p w:rsidR="007B61BF" w:rsidRDefault="00642200" w:rsidP="00580EDA">
      <w:pPr>
        <w:pStyle w:val="a8"/>
        <w:tabs>
          <w:tab w:val="left" w:pos="0"/>
          <w:tab w:val="left" w:pos="840"/>
          <w:tab w:val="left" w:pos="955"/>
        </w:tabs>
        <w:adjustRightInd w:val="0"/>
        <w:snapToGrid w:val="0"/>
        <w:spacing w:beforeLines="30" w:line="360" w:lineRule="exact"/>
        <w:ind w:leftChars="0" w:left="0" w:firstLineChars="200" w:firstLine="480"/>
        <w:rPr>
          <w:rFonts w:ascii="宋体" w:hAnsi="宋体"/>
        </w:rPr>
      </w:pPr>
      <w:r>
        <w:rPr>
          <w:rFonts w:ascii="宋体" w:hAnsi="宋体" w:hint="eastAsia"/>
        </w:rPr>
        <w:t>2、获取方式：从“中国重汽集团重庆燃油喷射系统有限公司”网上自行下载招标公告及招标文件。</w:t>
      </w:r>
    </w:p>
    <w:p w:rsidR="007B61BF" w:rsidRDefault="00642200" w:rsidP="00580EDA">
      <w:pPr>
        <w:pStyle w:val="310"/>
        <w:spacing w:beforeLines="50" w:afterLines="50" w:line="360" w:lineRule="exact"/>
        <w:ind w:leftChars="47" w:left="99"/>
        <w:jc w:val="both"/>
        <w:rPr>
          <w:rFonts w:ascii="宋体" w:eastAsia="宋体" w:hAnsi="宋体"/>
          <w:sz w:val="24"/>
          <w:szCs w:val="24"/>
          <w:lang w:eastAsia="zh-CN"/>
        </w:rPr>
      </w:pPr>
      <w:r>
        <w:rPr>
          <w:rFonts w:ascii="宋体" w:eastAsia="宋体" w:hAnsi="宋体" w:hint="eastAsia"/>
          <w:sz w:val="24"/>
          <w:szCs w:val="24"/>
          <w:lang w:eastAsia="zh-CN"/>
        </w:rPr>
        <w:t>五</w:t>
      </w:r>
      <w:r>
        <w:rPr>
          <w:rFonts w:ascii="宋体" w:eastAsia="宋体" w:hAnsi="宋体"/>
          <w:sz w:val="24"/>
          <w:szCs w:val="24"/>
          <w:lang w:eastAsia="zh-CN"/>
        </w:rPr>
        <w:t>、</w:t>
      </w:r>
      <w:r>
        <w:rPr>
          <w:rFonts w:ascii="宋体" w:eastAsia="宋体" w:hAnsi="宋体" w:hint="eastAsia"/>
          <w:sz w:val="24"/>
          <w:szCs w:val="24"/>
          <w:lang w:eastAsia="zh-CN"/>
        </w:rPr>
        <w:t>投标文件的递交</w:t>
      </w:r>
    </w:p>
    <w:p w:rsidR="007B61BF" w:rsidRDefault="00642200">
      <w:pPr>
        <w:pStyle w:val="a8"/>
        <w:tabs>
          <w:tab w:val="left" w:pos="0"/>
          <w:tab w:val="left" w:pos="840"/>
          <w:tab w:val="left" w:pos="955"/>
        </w:tabs>
        <w:adjustRightInd w:val="0"/>
        <w:snapToGrid w:val="0"/>
        <w:spacing w:before="93" w:line="360" w:lineRule="exact"/>
        <w:ind w:leftChars="0" w:left="0" w:firstLineChars="0" w:firstLine="480"/>
        <w:rPr>
          <w:rFonts w:ascii="宋体" w:hAnsi="宋体"/>
        </w:rPr>
      </w:pPr>
      <w:r>
        <w:rPr>
          <w:rFonts w:ascii="宋体" w:hAnsi="宋体"/>
        </w:rPr>
        <w:t>递交投标文件截止时间：</w:t>
      </w:r>
      <w:r>
        <w:rPr>
          <w:rFonts w:ascii="宋体" w:hAnsi="宋体" w:hint="eastAsia"/>
        </w:rPr>
        <w:t>2020年</w:t>
      </w:r>
      <w:r>
        <w:rPr>
          <w:rFonts w:ascii="宋体" w:hAnsi="宋体" w:cs="宋体" w:hint="eastAsia"/>
          <w:snapToGrid w:val="0"/>
          <w:szCs w:val="21"/>
        </w:rPr>
        <w:t>12月</w:t>
      </w:r>
      <w:r w:rsidR="00120CD8">
        <w:rPr>
          <w:rFonts w:ascii="宋体" w:hAnsi="宋体" w:cs="宋体" w:hint="eastAsia"/>
          <w:snapToGrid w:val="0"/>
          <w:szCs w:val="21"/>
        </w:rPr>
        <w:t>21</w:t>
      </w:r>
      <w:r>
        <w:rPr>
          <w:rFonts w:ascii="宋体" w:hAnsi="宋体" w:cs="宋体" w:hint="eastAsia"/>
          <w:snapToGrid w:val="0"/>
        </w:rPr>
        <w:t>日</w:t>
      </w:r>
      <w:r w:rsidR="00120CD8">
        <w:rPr>
          <w:rFonts w:ascii="宋体" w:hAnsi="宋体" w:hint="eastAsia"/>
        </w:rPr>
        <w:t>10</w:t>
      </w:r>
      <w:r>
        <w:rPr>
          <w:rFonts w:ascii="宋体" w:hAnsi="宋体" w:hint="eastAsia"/>
          <w:b/>
        </w:rPr>
        <w:t>：00</w:t>
      </w:r>
    </w:p>
    <w:p w:rsidR="007B61BF" w:rsidRDefault="00642200">
      <w:pPr>
        <w:pStyle w:val="a9"/>
        <w:adjustRightInd w:val="0"/>
        <w:snapToGrid w:val="0"/>
        <w:spacing w:line="360" w:lineRule="exact"/>
        <w:ind w:rightChars="-279" w:right="-586" w:firstLineChars="200" w:firstLine="480"/>
        <w:rPr>
          <w:rFonts w:hAnsi="宋体"/>
          <w:sz w:val="24"/>
          <w:szCs w:val="24"/>
        </w:rPr>
      </w:pPr>
      <w:r>
        <w:rPr>
          <w:rFonts w:hAnsi="宋体" w:hint="eastAsia"/>
          <w:sz w:val="24"/>
          <w:szCs w:val="24"/>
        </w:rPr>
        <w:t>递交方式：中国重汽集团重庆燃油喷射系统有限公司</w:t>
      </w:r>
    </w:p>
    <w:p w:rsidR="007B61BF" w:rsidRDefault="00642200" w:rsidP="00580EDA">
      <w:pPr>
        <w:pStyle w:val="310"/>
        <w:spacing w:beforeLines="50" w:afterLines="50" w:line="360" w:lineRule="exact"/>
        <w:ind w:leftChars="47" w:left="99"/>
        <w:jc w:val="both"/>
        <w:rPr>
          <w:rFonts w:ascii="宋体" w:eastAsia="宋体" w:hAnsi="宋体"/>
          <w:sz w:val="24"/>
          <w:szCs w:val="24"/>
          <w:lang w:eastAsia="zh-CN"/>
        </w:rPr>
      </w:pPr>
      <w:r>
        <w:rPr>
          <w:rFonts w:ascii="宋体" w:eastAsia="宋体" w:hAnsi="宋体" w:hint="eastAsia"/>
          <w:sz w:val="24"/>
          <w:szCs w:val="24"/>
          <w:lang w:eastAsia="zh-CN"/>
        </w:rPr>
        <w:t>六、开标时间及地点</w:t>
      </w:r>
    </w:p>
    <w:p w:rsidR="007B61BF" w:rsidRDefault="00642200">
      <w:pPr>
        <w:pStyle w:val="a8"/>
        <w:tabs>
          <w:tab w:val="left" w:pos="0"/>
          <w:tab w:val="left" w:pos="840"/>
          <w:tab w:val="left" w:pos="955"/>
        </w:tabs>
        <w:adjustRightInd w:val="0"/>
        <w:snapToGrid w:val="0"/>
        <w:spacing w:before="93" w:line="360" w:lineRule="exact"/>
        <w:ind w:leftChars="0" w:left="0" w:firstLineChars="200" w:firstLine="480"/>
        <w:rPr>
          <w:rFonts w:ascii="宋体" w:hAnsi="宋体"/>
        </w:rPr>
      </w:pPr>
      <w:r>
        <w:rPr>
          <w:rFonts w:ascii="宋体" w:hAnsi="宋体" w:hint="eastAsia"/>
        </w:rPr>
        <w:t>开标时间：2020年</w:t>
      </w:r>
      <w:r>
        <w:rPr>
          <w:rFonts w:ascii="宋体" w:hAnsi="宋体" w:cs="宋体" w:hint="eastAsia"/>
          <w:snapToGrid w:val="0"/>
          <w:szCs w:val="21"/>
        </w:rPr>
        <w:t>12月</w:t>
      </w:r>
      <w:r w:rsidR="00B16D96">
        <w:rPr>
          <w:rFonts w:ascii="宋体" w:hAnsi="宋体" w:cs="宋体" w:hint="eastAsia"/>
          <w:snapToGrid w:val="0"/>
          <w:szCs w:val="21"/>
        </w:rPr>
        <w:t>21</w:t>
      </w:r>
      <w:r>
        <w:rPr>
          <w:rFonts w:ascii="宋体" w:hAnsi="宋体" w:cs="宋体" w:hint="eastAsia"/>
          <w:snapToGrid w:val="0"/>
        </w:rPr>
        <w:t>日</w:t>
      </w:r>
      <w:r w:rsidR="00120CD8">
        <w:rPr>
          <w:rFonts w:ascii="宋体" w:hAnsi="宋体" w:cs="宋体" w:hint="eastAsia"/>
          <w:snapToGrid w:val="0"/>
        </w:rPr>
        <w:t>13</w:t>
      </w:r>
      <w:r>
        <w:rPr>
          <w:rFonts w:ascii="宋体" w:hAnsi="宋体" w:cs="宋体" w:hint="eastAsia"/>
          <w:snapToGrid w:val="0"/>
        </w:rPr>
        <w:t>：</w:t>
      </w:r>
      <w:r>
        <w:rPr>
          <w:rFonts w:ascii="宋体" w:hAnsi="宋体" w:hint="eastAsia"/>
          <w:b/>
        </w:rPr>
        <w:t>00</w:t>
      </w:r>
    </w:p>
    <w:p w:rsidR="007B61BF" w:rsidRDefault="00642200" w:rsidP="00580EDA">
      <w:pPr>
        <w:pStyle w:val="a8"/>
        <w:tabs>
          <w:tab w:val="left" w:pos="0"/>
          <w:tab w:val="left" w:pos="840"/>
          <w:tab w:val="left" w:pos="955"/>
        </w:tabs>
        <w:adjustRightInd w:val="0"/>
        <w:snapToGrid w:val="0"/>
        <w:spacing w:beforeLines="30" w:line="360" w:lineRule="exact"/>
        <w:ind w:leftChars="0" w:left="0" w:firstLineChars="200" w:firstLine="480"/>
        <w:rPr>
          <w:rFonts w:ascii="宋体" w:hAnsi="宋体"/>
        </w:rPr>
      </w:pPr>
      <w:r>
        <w:rPr>
          <w:rFonts w:ascii="宋体" w:hAnsi="宋体" w:hint="eastAsia"/>
        </w:rPr>
        <w:t xml:space="preserve">开标地点：中国重汽集团重庆燃油喷射系统有限公司（详细地点另行通知） </w:t>
      </w:r>
    </w:p>
    <w:p w:rsidR="007B61BF" w:rsidRDefault="00642200" w:rsidP="00580EDA">
      <w:pPr>
        <w:pStyle w:val="310"/>
        <w:spacing w:beforeLines="50" w:afterLines="50" w:line="360" w:lineRule="exact"/>
        <w:ind w:leftChars="47" w:left="99"/>
        <w:jc w:val="both"/>
        <w:rPr>
          <w:rFonts w:ascii="宋体" w:eastAsia="宋体" w:hAnsi="宋体"/>
          <w:sz w:val="24"/>
          <w:szCs w:val="24"/>
          <w:lang w:eastAsia="zh-CN"/>
        </w:rPr>
      </w:pPr>
      <w:r>
        <w:rPr>
          <w:rFonts w:ascii="宋体" w:eastAsia="宋体" w:hAnsi="宋体" w:hint="eastAsia"/>
          <w:sz w:val="24"/>
          <w:szCs w:val="24"/>
          <w:lang w:eastAsia="zh-CN"/>
        </w:rPr>
        <w:lastRenderedPageBreak/>
        <w:t>七、其他</w:t>
      </w:r>
    </w:p>
    <w:p w:rsidR="007B61BF" w:rsidRDefault="00642200">
      <w:pPr>
        <w:pStyle w:val="a8"/>
        <w:tabs>
          <w:tab w:val="left" w:pos="0"/>
          <w:tab w:val="left" w:pos="840"/>
          <w:tab w:val="left" w:pos="955"/>
        </w:tabs>
        <w:adjustRightInd w:val="0"/>
        <w:snapToGrid w:val="0"/>
        <w:spacing w:before="93" w:line="360" w:lineRule="exact"/>
        <w:ind w:leftChars="0" w:left="0" w:firstLineChars="200" w:firstLine="480"/>
        <w:rPr>
          <w:rFonts w:ascii="宋体" w:hAnsi="宋体"/>
        </w:rPr>
      </w:pPr>
      <w:r>
        <w:rPr>
          <w:rFonts w:ascii="宋体" w:hAnsi="宋体" w:hint="eastAsia"/>
        </w:rPr>
        <w:t>1）</w:t>
      </w:r>
      <w:r>
        <w:rPr>
          <w:rFonts w:ascii="宋体" w:hAnsi="宋体"/>
        </w:rPr>
        <w:t>招标文件工本费：</w:t>
      </w:r>
      <w:r>
        <w:rPr>
          <w:rFonts w:ascii="宋体" w:hAnsi="宋体" w:hint="eastAsia"/>
        </w:rPr>
        <w:t>无</w:t>
      </w:r>
      <w:r>
        <w:rPr>
          <w:rFonts w:ascii="宋体" w:hAnsi="宋体"/>
        </w:rPr>
        <w:t>。</w:t>
      </w:r>
    </w:p>
    <w:p w:rsidR="007B61BF" w:rsidRDefault="00642200" w:rsidP="00535A6C">
      <w:pPr>
        <w:pStyle w:val="a8"/>
        <w:tabs>
          <w:tab w:val="left" w:pos="0"/>
          <w:tab w:val="left" w:pos="840"/>
          <w:tab w:val="left" w:pos="955"/>
        </w:tabs>
        <w:adjustRightInd w:val="0"/>
        <w:snapToGrid w:val="0"/>
        <w:spacing w:before="93" w:line="360" w:lineRule="exact"/>
        <w:ind w:leftChars="0" w:left="0" w:firstLineChars="200" w:firstLine="480"/>
        <w:rPr>
          <w:rFonts w:ascii="宋体" w:hAnsi="宋体"/>
        </w:rPr>
      </w:pPr>
      <w:r>
        <w:rPr>
          <w:rFonts w:ascii="宋体" w:hAnsi="宋体" w:hint="eastAsia"/>
        </w:rPr>
        <w:t>2)发布公告媒介：本次招标公告在中国重汽集团重庆燃油喷射系统有限公司、中国招标投标公共服务平台网上发布。</w:t>
      </w:r>
    </w:p>
    <w:p w:rsidR="007B61BF" w:rsidRDefault="00642200" w:rsidP="00580EDA">
      <w:pPr>
        <w:pStyle w:val="310"/>
        <w:spacing w:beforeLines="50" w:afterLines="50" w:line="360" w:lineRule="exact"/>
        <w:ind w:leftChars="47" w:left="99"/>
        <w:jc w:val="both"/>
        <w:rPr>
          <w:rFonts w:ascii="宋体" w:eastAsia="宋体" w:hAnsi="宋体"/>
          <w:sz w:val="24"/>
          <w:szCs w:val="24"/>
          <w:lang w:eastAsia="zh-CN"/>
        </w:rPr>
      </w:pPr>
      <w:r>
        <w:rPr>
          <w:rFonts w:ascii="宋体" w:eastAsia="宋体" w:hAnsi="宋体" w:hint="eastAsia"/>
          <w:sz w:val="24"/>
          <w:szCs w:val="24"/>
          <w:lang w:eastAsia="zh-CN"/>
        </w:rPr>
        <w:t>八</w:t>
      </w:r>
      <w:r>
        <w:rPr>
          <w:rFonts w:ascii="宋体" w:eastAsia="宋体" w:hAnsi="宋体"/>
          <w:sz w:val="24"/>
          <w:szCs w:val="24"/>
          <w:lang w:eastAsia="zh-CN"/>
        </w:rPr>
        <w:t>、</w:t>
      </w:r>
      <w:r>
        <w:rPr>
          <w:rFonts w:ascii="宋体" w:eastAsia="宋体" w:hAnsi="宋体" w:hint="eastAsia"/>
          <w:sz w:val="24"/>
          <w:szCs w:val="24"/>
          <w:lang w:eastAsia="zh-CN"/>
        </w:rPr>
        <w:t>监督部门</w:t>
      </w:r>
    </w:p>
    <w:p w:rsidR="007B61BF" w:rsidRDefault="00642200">
      <w:pPr>
        <w:spacing w:line="360" w:lineRule="exact"/>
        <w:ind w:rightChars="-279" w:right="-586" w:firstLineChars="100" w:firstLine="240"/>
        <w:rPr>
          <w:rFonts w:ascii="宋体" w:hAnsi="宋体"/>
          <w:sz w:val="24"/>
        </w:rPr>
      </w:pPr>
      <w:r>
        <w:rPr>
          <w:rFonts w:ascii="宋体" w:hAnsi="宋体" w:hint="eastAsia"/>
          <w:sz w:val="24"/>
        </w:rPr>
        <w:t xml:space="preserve">  本招标项目的监督部门为中国重汽集团重庆燃油喷射系统有限公司党群部。</w:t>
      </w:r>
    </w:p>
    <w:p w:rsidR="007B61BF" w:rsidRDefault="00642200">
      <w:pPr>
        <w:pStyle w:val="a9"/>
        <w:adjustRightInd w:val="0"/>
        <w:snapToGrid w:val="0"/>
        <w:spacing w:line="360" w:lineRule="exact"/>
        <w:ind w:rightChars="-279" w:right="-586"/>
        <w:rPr>
          <w:rFonts w:hAnsi="宋体"/>
          <w:b/>
          <w:sz w:val="24"/>
          <w:szCs w:val="24"/>
        </w:rPr>
      </w:pPr>
      <w:r>
        <w:rPr>
          <w:rFonts w:hAnsi="宋体" w:hint="eastAsia"/>
          <w:b/>
          <w:sz w:val="24"/>
          <w:szCs w:val="24"/>
        </w:rPr>
        <w:t>九、联系方式</w:t>
      </w:r>
    </w:p>
    <w:p w:rsidR="007B61BF" w:rsidRDefault="00642200">
      <w:pPr>
        <w:pStyle w:val="a9"/>
        <w:adjustRightInd w:val="0"/>
        <w:snapToGrid w:val="0"/>
        <w:spacing w:line="360" w:lineRule="exact"/>
        <w:ind w:rightChars="-279" w:right="-586" w:firstLineChars="200" w:firstLine="480"/>
        <w:rPr>
          <w:rFonts w:hAnsi="宋体"/>
          <w:sz w:val="24"/>
          <w:szCs w:val="24"/>
        </w:rPr>
      </w:pPr>
      <w:r>
        <w:rPr>
          <w:rFonts w:hAnsi="宋体" w:hint="eastAsia"/>
          <w:sz w:val="24"/>
          <w:szCs w:val="24"/>
        </w:rPr>
        <w:t>招 标 人：中国重汽集团重庆燃油喷射系统有限公司</w:t>
      </w:r>
    </w:p>
    <w:p w:rsidR="007B61BF" w:rsidRDefault="00642200">
      <w:pPr>
        <w:pStyle w:val="a9"/>
        <w:adjustRightInd w:val="0"/>
        <w:snapToGrid w:val="0"/>
        <w:spacing w:line="360" w:lineRule="exact"/>
        <w:ind w:rightChars="-279" w:right="-586" w:firstLineChars="200" w:firstLine="480"/>
        <w:rPr>
          <w:rFonts w:hAnsi="宋体"/>
          <w:sz w:val="24"/>
          <w:szCs w:val="24"/>
        </w:rPr>
      </w:pPr>
      <w:r>
        <w:rPr>
          <w:rFonts w:hAnsi="宋体" w:hint="eastAsia"/>
          <w:sz w:val="24"/>
          <w:szCs w:val="24"/>
        </w:rPr>
        <w:t>地    址：</w:t>
      </w:r>
      <w:r>
        <w:rPr>
          <w:rFonts w:hAnsi="宋体" w:hint="eastAsia"/>
          <w:bCs/>
          <w:snapToGrid w:val="0"/>
          <w:kern w:val="0"/>
          <w:sz w:val="24"/>
          <w:szCs w:val="24"/>
        </w:rPr>
        <w:t>重庆市两江新区翠宁路6号</w:t>
      </w:r>
    </w:p>
    <w:p w:rsidR="007B61BF" w:rsidRDefault="00642200">
      <w:pPr>
        <w:pStyle w:val="a9"/>
        <w:adjustRightInd w:val="0"/>
        <w:snapToGrid w:val="0"/>
        <w:spacing w:line="360" w:lineRule="exact"/>
        <w:ind w:rightChars="-279" w:right="-586" w:firstLineChars="200" w:firstLine="480"/>
        <w:rPr>
          <w:rFonts w:hAnsi="宋体"/>
          <w:sz w:val="24"/>
          <w:szCs w:val="24"/>
        </w:rPr>
      </w:pPr>
      <w:r>
        <w:rPr>
          <w:rFonts w:hAnsi="宋体" w:hint="eastAsia"/>
          <w:sz w:val="24"/>
          <w:szCs w:val="24"/>
        </w:rPr>
        <w:t xml:space="preserve">联 系 </w:t>
      </w:r>
      <w:r w:rsidR="00580EDA">
        <w:rPr>
          <w:rFonts w:hAnsi="宋体" w:hint="eastAsia"/>
          <w:sz w:val="24"/>
          <w:szCs w:val="24"/>
        </w:rPr>
        <w:t>人：王先生</w:t>
      </w:r>
    </w:p>
    <w:p w:rsidR="007B61BF" w:rsidRDefault="00642200">
      <w:pPr>
        <w:pStyle w:val="a9"/>
        <w:adjustRightInd w:val="0"/>
        <w:snapToGrid w:val="0"/>
        <w:spacing w:line="360" w:lineRule="exact"/>
        <w:ind w:rightChars="-279" w:right="-586" w:firstLineChars="200" w:firstLine="480"/>
        <w:rPr>
          <w:rFonts w:hAnsi="宋体"/>
          <w:sz w:val="24"/>
          <w:szCs w:val="24"/>
        </w:rPr>
      </w:pPr>
      <w:r>
        <w:rPr>
          <w:rFonts w:hAnsi="宋体" w:hint="eastAsia"/>
          <w:sz w:val="24"/>
          <w:szCs w:val="24"/>
        </w:rPr>
        <w:t>电    话：</w:t>
      </w:r>
      <w:r>
        <w:rPr>
          <w:rFonts w:hAnsi="宋体"/>
          <w:sz w:val="24"/>
          <w:szCs w:val="24"/>
        </w:rPr>
        <w:t>0</w:t>
      </w:r>
      <w:r>
        <w:rPr>
          <w:rFonts w:hAnsi="宋体" w:hint="eastAsia"/>
          <w:sz w:val="24"/>
          <w:szCs w:val="24"/>
        </w:rPr>
        <w:t>23-67411941</w:t>
      </w:r>
    </w:p>
    <w:p w:rsidR="007B61BF" w:rsidRDefault="00642200">
      <w:pPr>
        <w:pStyle w:val="a9"/>
        <w:adjustRightInd w:val="0"/>
        <w:snapToGrid w:val="0"/>
        <w:spacing w:line="360" w:lineRule="exact"/>
        <w:ind w:rightChars="-279" w:right="-586" w:firstLineChars="200" w:firstLine="480"/>
        <w:rPr>
          <w:rFonts w:hAnsi="宋体"/>
          <w:color w:val="000000"/>
          <w:sz w:val="24"/>
          <w:szCs w:val="24"/>
        </w:rPr>
      </w:pPr>
      <w:r>
        <w:rPr>
          <w:rFonts w:hAnsi="宋体" w:hint="eastAsia"/>
          <w:sz w:val="24"/>
          <w:szCs w:val="24"/>
        </w:rPr>
        <w:t>电子邮件：</w:t>
      </w:r>
      <w:r w:rsidR="00F65FC0" w:rsidRPr="00F65FC0">
        <w:t>wangnn0107@qq.com</w:t>
      </w:r>
    </w:p>
    <w:p w:rsidR="007B61BF" w:rsidRDefault="00642200">
      <w:pPr>
        <w:pStyle w:val="a9"/>
        <w:adjustRightInd w:val="0"/>
        <w:snapToGrid w:val="0"/>
        <w:spacing w:line="360" w:lineRule="exact"/>
        <w:ind w:rightChars="-279" w:right="-586"/>
        <w:jc w:val="right"/>
        <w:rPr>
          <w:rFonts w:hAnsi="宋体"/>
          <w:color w:val="000000"/>
          <w:sz w:val="24"/>
          <w:szCs w:val="24"/>
        </w:rPr>
      </w:pPr>
      <w:r>
        <w:rPr>
          <w:rFonts w:hAnsi="宋体" w:hint="eastAsia"/>
          <w:color w:val="000000"/>
        </w:rPr>
        <w:t xml:space="preserve">　                                 </w:t>
      </w:r>
      <w:r>
        <w:rPr>
          <w:rFonts w:hAnsi="宋体" w:hint="eastAsia"/>
          <w:color w:val="000000"/>
          <w:sz w:val="24"/>
          <w:szCs w:val="24"/>
        </w:rPr>
        <w:t>招标人（项目负责人）：（签名）</w:t>
      </w:r>
    </w:p>
    <w:p w:rsidR="007B61BF" w:rsidRDefault="007B61BF">
      <w:pPr>
        <w:adjustRightInd w:val="0"/>
        <w:snapToGrid w:val="0"/>
        <w:spacing w:line="360" w:lineRule="exact"/>
        <w:ind w:rightChars="-279" w:right="-586"/>
        <w:jc w:val="right"/>
        <w:rPr>
          <w:rFonts w:ascii="宋体" w:hAnsi="宋体"/>
          <w:color w:val="000000"/>
          <w:sz w:val="24"/>
        </w:rPr>
      </w:pPr>
    </w:p>
    <w:p w:rsidR="007B61BF" w:rsidRDefault="00642200">
      <w:pPr>
        <w:adjustRightInd w:val="0"/>
        <w:snapToGrid w:val="0"/>
        <w:spacing w:line="360" w:lineRule="exact"/>
        <w:ind w:rightChars="-279" w:right="-586"/>
        <w:jc w:val="right"/>
        <w:rPr>
          <w:rFonts w:ascii="宋体" w:hAnsi="宋体"/>
          <w:color w:val="000000"/>
          <w:sz w:val="24"/>
        </w:rPr>
      </w:pPr>
      <w:r>
        <w:rPr>
          <w:rFonts w:ascii="宋体" w:hAnsi="宋体" w:hint="eastAsia"/>
          <w:color w:val="000000"/>
          <w:sz w:val="24"/>
        </w:rPr>
        <w:t xml:space="preserve"> 招标人： （盖章）</w:t>
      </w:r>
    </w:p>
    <w:p w:rsidR="007B61BF" w:rsidRDefault="007B61BF">
      <w:pPr>
        <w:pStyle w:val="a8"/>
        <w:tabs>
          <w:tab w:val="left" w:pos="0"/>
          <w:tab w:val="left" w:pos="840"/>
          <w:tab w:val="left" w:pos="955"/>
        </w:tabs>
        <w:adjustRightInd w:val="0"/>
        <w:snapToGrid w:val="0"/>
        <w:spacing w:before="93" w:line="360" w:lineRule="exact"/>
        <w:ind w:leftChars="2622" w:left="5626" w:right="480" w:hangingChars="50" w:hanging="120"/>
        <w:jc w:val="right"/>
        <w:rPr>
          <w:rFonts w:ascii="宋体" w:hAnsi="宋体"/>
          <w:color w:val="000000"/>
        </w:rPr>
      </w:pPr>
    </w:p>
    <w:p w:rsidR="007B61BF" w:rsidRDefault="00120CD8">
      <w:pPr>
        <w:pStyle w:val="a8"/>
        <w:tabs>
          <w:tab w:val="left" w:pos="0"/>
          <w:tab w:val="left" w:pos="840"/>
          <w:tab w:val="left" w:pos="955"/>
        </w:tabs>
        <w:adjustRightInd w:val="0"/>
        <w:snapToGrid w:val="0"/>
        <w:spacing w:before="93" w:line="360" w:lineRule="exact"/>
        <w:ind w:leftChars="2622" w:left="5626" w:right="480" w:hangingChars="50" w:hanging="120"/>
        <w:jc w:val="right"/>
        <w:rPr>
          <w:rFonts w:ascii="黑体" w:eastAsia="黑体"/>
          <w:b/>
          <w:bCs/>
          <w:snapToGrid w:val="0"/>
          <w:color w:val="000000"/>
          <w:kern w:val="0"/>
          <w:sz w:val="36"/>
          <w:szCs w:val="36"/>
        </w:rPr>
      </w:pPr>
      <w:r>
        <w:rPr>
          <w:rFonts w:ascii="宋体" w:hAnsi="宋体" w:hint="eastAsia"/>
          <w:color w:val="000000"/>
        </w:rPr>
        <w:t>二〇二〇年十二月九</w:t>
      </w:r>
      <w:r w:rsidR="00642200">
        <w:rPr>
          <w:rFonts w:ascii="宋体" w:hAnsi="宋体" w:hint="eastAsia"/>
          <w:color w:val="000000"/>
        </w:rPr>
        <w:t>日</w:t>
      </w:r>
      <w:bookmarkStart w:id="3" w:name="_Toc16837326"/>
    </w:p>
    <w:p w:rsidR="007B61BF" w:rsidRDefault="007B61BF">
      <w:pPr>
        <w:pStyle w:val="a8"/>
        <w:tabs>
          <w:tab w:val="left" w:pos="0"/>
          <w:tab w:val="left" w:pos="840"/>
          <w:tab w:val="left" w:pos="955"/>
        </w:tabs>
        <w:adjustRightInd w:val="0"/>
        <w:snapToGrid w:val="0"/>
        <w:spacing w:before="93" w:line="360" w:lineRule="exact"/>
        <w:ind w:leftChars="756" w:right="480" w:firstLineChars="400" w:firstLine="1446"/>
        <w:rPr>
          <w:rFonts w:ascii="黑体" w:eastAsia="黑体"/>
          <w:b/>
          <w:bCs/>
          <w:snapToGrid w:val="0"/>
          <w:color w:val="000000"/>
          <w:kern w:val="0"/>
          <w:sz w:val="36"/>
          <w:szCs w:val="36"/>
        </w:rPr>
      </w:pPr>
    </w:p>
    <w:p w:rsidR="007B61BF" w:rsidRDefault="007B61BF">
      <w:pPr>
        <w:pStyle w:val="a8"/>
        <w:tabs>
          <w:tab w:val="left" w:pos="0"/>
          <w:tab w:val="left" w:pos="840"/>
          <w:tab w:val="left" w:pos="955"/>
        </w:tabs>
        <w:adjustRightInd w:val="0"/>
        <w:snapToGrid w:val="0"/>
        <w:spacing w:before="93" w:line="360" w:lineRule="exact"/>
        <w:ind w:leftChars="756" w:right="480" w:firstLineChars="400" w:firstLine="1446"/>
        <w:rPr>
          <w:rFonts w:ascii="黑体" w:eastAsia="黑体"/>
          <w:b/>
          <w:bCs/>
          <w:snapToGrid w:val="0"/>
          <w:color w:val="000000"/>
          <w:kern w:val="0"/>
          <w:sz w:val="36"/>
          <w:szCs w:val="36"/>
        </w:rPr>
      </w:pPr>
    </w:p>
    <w:p w:rsidR="007B61BF" w:rsidRDefault="007B61BF">
      <w:pPr>
        <w:pStyle w:val="a8"/>
        <w:tabs>
          <w:tab w:val="left" w:pos="0"/>
          <w:tab w:val="left" w:pos="840"/>
          <w:tab w:val="left" w:pos="955"/>
        </w:tabs>
        <w:adjustRightInd w:val="0"/>
        <w:snapToGrid w:val="0"/>
        <w:spacing w:before="93" w:line="360" w:lineRule="exact"/>
        <w:ind w:leftChars="756" w:right="480" w:firstLineChars="400" w:firstLine="1446"/>
        <w:rPr>
          <w:rFonts w:ascii="黑体" w:eastAsia="黑体"/>
          <w:b/>
          <w:bCs/>
          <w:snapToGrid w:val="0"/>
          <w:color w:val="000000"/>
          <w:kern w:val="0"/>
          <w:sz w:val="36"/>
          <w:szCs w:val="36"/>
        </w:rPr>
      </w:pPr>
    </w:p>
    <w:p w:rsidR="007B61BF" w:rsidRDefault="007B61BF">
      <w:pPr>
        <w:pStyle w:val="a8"/>
        <w:tabs>
          <w:tab w:val="left" w:pos="0"/>
          <w:tab w:val="left" w:pos="840"/>
          <w:tab w:val="left" w:pos="955"/>
        </w:tabs>
        <w:adjustRightInd w:val="0"/>
        <w:snapToGrid w:val="0"/>
        <w:spacing w:before="93" w:line="360" w:lineRule="exact"/>
        <w:ind w:leftChars="756" w:right="480" w:firstLineChars="400" w:firstLine="1446"/>
        <w:rPr>
          <w:rFonts w:ascii="黑体" w:eastAsia="黑体"/>
          <w:b/>
          <w:bCs/>
          <w:snapToGrid w:val="0"/>
          <w:color w:val="000000"/>
          <w:kern w:val="0"/>
          <w:sz w:val="36"/>
          <w:szCs w:val="36"/>
        </w:rPr>
      </w:pPr>
    </w:p>
    <w:p w:rsidR="007B61BF" w:rsidRDefault="007B61BF">
      <w:pPr>
        <w:pStyle w:val="a8"/>
        <w:tabs>
          <w:tab w:val="left" w:pos="0"/>
          <w:tab w:val="left" w:pos="840"/>
          <w:tab w:val="left" w:pos="955"/>
        </w:tabs>
        <w:adjustRightInd w:val="0"/>
        <w:snapToGrid w:val="0"/>
        <w:spacing w:before="93" w:line="360" w:lineRule="exact"/>
        <w:ind w:leftChars="756" w:right="480" w:firstLineChars="400" w:firstLine="1446"/>
        <w:rPr>
          <w:rFonts w:ascii="黑体" w:eastAsia="黑体"/>
          <w:b/>
          <w:bCs/>
          <w:snapToGrid w:val="0"/>
          <w:color w:val="000000"/>
          <w:kern w:val="0"/>
          <w:sz w:val="36"/>
          <w:szCs w:val="36"/>
        </w:rPr>
      </w:pPr>
    </w:p>
    <w:p w:rsidR="007B61BF" w:rsidRDefault="007B61BF">
      <w:pPr>
        <w:pStyle w:val="a8"/>
        <w:tabs>
          <w:tab w:val="left" w:pos="0"/>
          <w:tab w:val="left" w:pos="840"/>
          <w:tab w:val="left" w:pos="955"/>
        </w:tabs>
        <w:adjustRightInd w:val="0"/>
        <w:snapToGrid w:val="0"/>
        <w:spacing w:before="93" w:line="360" w:lineRule="exact"/>
        <w:ind w:leftChars="756" w:right="480" w:firstLineChars="400" w:firstLine="1446"/>
        <w:rPr>
          <w:rFonts w:ascii="黑体" w:eastAsia="黑体"/>
          <w:b/>
          <w:bCs/>
          <w:snapToGrid w:val="0"/>
          <w:color w:val="000000"/>
          <w:kern w:val="0"/>
          <w:sz w:val="36"/>
          <w:szCs w:val="36"/>
        </w:rPr>
      </w:pPr>
    </w:p>
    <w:p w:rsidR="007B61BF" w:rsidRDefault="007B61BF">
      <w:pPr>
        <w:pStyle w:val="a8"/>
        <w:tabs>
          <w:tab w:val="left" w:pos="0"/>
          <w:tab w:val="left" w:pos="840"/>
          <w:tab w:val="left" w:pos="955"/>
        </w:tabs>
        <w:adjustRightInd w:val="0"/>
        <w:snapToGrid w:val="0"/>
        <w:spacing w:before="93" w:line="360" w:lineRule="exact"/>
        <w:ind w:leftChars="756" w:right="480" w:firstLineChars="400" w:firstLine="1446"/>
        <w:rPr>
          <w:rFonts w:ascii="黑体" w:eastAsia="黑体"/>
          <w:b/>
          <w:bCs/>
          <w:snapToGrid w:val="0"/>
          <w:color w:val="000000"/>
          <w:kern w:val="0"/>
          <w:sz w:val="36"/>
          <w:szCs w:val="36"/>
        </w:rPr>
      </w:pPr>
    </w:p>
    <w:p w:rsidR="007B61BF" w:rsidRDefault="007B61BF">
      <w:pPr>
        <w:pStyle w:val="a8"/>
        <w:tabs>
          <w:tab w:val="left" w:pos="0"/>
          <w:tab w:val="left" w:pos="840"/>
          <w:tab w:val="left" w:pos="955"/>
        </w:tabs>
        <w:adjustRightInd w:val="0"/>
        <w:snapToGrid w:val="0"/>
        <w:spacing w:before="93" w:line="360" w:lineRule="exact"/>
        <w:ind w:leftChars="756" w:right="480" w:firstLineChars="400" w:firstLine="1446"/>
        <w:rPr>
          <w:rFonts w:ascii="黑体" w:eastAsia="黑体"/>
          <w:b/>
          <w:bCs/>
          <w:snapToGrid w:val="0"/>
          <w:color w:val="000000"/>
          <w:kern w:val="0"/>
          <w:sz w:val="36"/>
          <w:szCs w:val="36"/>
        </w:rPr>
      </w:pPr>
    </w:p>
    <w:p w:rsidR="007B61BF" w:rsidRDefault="007B61BF">
      <w:pPr>
        <w:pStyle w:val="a8"/>
        <w:tabs>
          <w:tab w:val="left" w:pos="0"/>
          <w:tab w:val="left" w:pos="840"/>
          <w:tab w:val="left" w:pos="955"/>
        </w:tabs>
        <w:adjustRightInd w:val="0"/>
        <w:snapToGrid w:val="0"/>
        <w:spacing w:before="93" w:line="360" w:lineRule="exact"/>
        <w:ind w:leftChars="756" w:right="480" w:firstLineChars="400" w:firstLine="1446"/>
        <w:rPr>
          <w:rFonts w:ascii="黑体" w:eastAsia="黑体"/>
          <w:b/>
          <w:bCs/>
          <w:snapToGrid w:val="0"/>
          <w:color w:val="000000"/>
          <w:kern w:val="0"/>
          <w:sz w:val="36"/>
          <w:szCs w:val="36"/>
        </w:rPr>
      </w:pPr>
    </w:p>
    <w:p w:rsidR="007B61BF" w:rsidRDefault="007B61BF">
      <w:pPr>
        <w:pStyle w:val="a8"/>
        <w:tabs>
          <w:tab w:val="left" w:pos="0"/>
          <w:tab w:val="left" w:pos="840"/>
          <w:tab w:val="left" w:pos="955"/>
        </w:tabs>
        <w:adjustRightInd w:val="0"/>
        <w:snapToGrid w:val="0"/>
        <w:spacing w:before="93" w:line="360" w:lineRule="exact"/>
        <w:ind w:leftChars="756" w:right="480" w:firstLineChars="400" w:firstLine="1446"/>
        <w:rPr>
          <w:rFonts w:ascii="黑体" w:eastAsia="黑体"/>
          <w:b/>
          <w:bCs/>
          <w:snapToGrid w:val="0"/>
          <w:color w:val="000000"/>
          <w:kern w:val="0"/>
          <w:sz w:val="36"/>
          <w:szCs w:val="36"/>
        </w:rPr>
      </w:pPr>
    </w:p>
    <w:p w:rsidR="007B61BF" w:rsidRDefault="007B61BF">
      <w:pPr>
        <w:pStyle w:val="a8"/>
        <w:tabs>
          <w:tab w:val="left" w:pos="0"/>
          <w:tab w:val="left" w:pos="840"/>
          <w:tab w:val="left" w:pos="955"/>
        </w:tabs>
        <w:adjustRightInd w:val="0"/>
        <w:snapToGrid w:val="0"/>
        <w:spacing w:before="93" w:line="360" w:lineRule="exact"/>
        <w:ind w:leftChars="756" w:right="480" w:firstLineChars="400" w:firstLine="1446"/>
        <w:rPr>
          <w:rFonts w:ascii="黑体" w:eastAsia="黑体"/>
          <w:b/>
          <w:bCs/>
          <w:snapToGrid w:val="0"/>
          <w:color w:val="000000"/>
          <w:kern w:val="0"/>
          <w:sz w:val="36"/>
          <w:szCs w:val="36"/>
        </w:rPr>
      </w:pPr>
    </w:p>
    <w:p w:rsidR="007B61BF" w:rsidRDefault="007B61BF">
      <w:pPr>
        <w:pStyle w:val="a8"/>
        <w:tabs>
          <w:tab w:val="left" w:pos="0"/>
          <w:tab w:val="left" w:pos="840"/>
          <w:tab w:val="left" w:pos="955"/>
        </w:tabs>
        <w:adjustRightInd w:val="0"/>
        <w:snapToGrid w:val="0"/>
        <w:spacing w:before="93" w:line="360" w:lineRule="exact"/>
        <w:ind w:leftChars="756" w:right="480" w:firstLineChars="400" w:firstLine="1446"/>
        <w:rPr>
          <w:rFonts w:ascii="黑体" w:eastAsia="黑体"/>
          <w:b/>
          <w:bCs/>
          <w:snapToGrid w:val="0"/>
          <w:color w:val="000000"/>
          <w:kern w:val="0"/>
          <w:sz w:val="36"/>
          <w:szCs w:val="36"/>
        </w:rPr>
      </w:pPr>
    </w:p>
    <w:p w:rsidR="00C70E45" w:rsidRDefault="00C70E45">
      <w:pPr>
        <w:pStyle w:val="a8"/>
        <w:tabs>
          <w:tab w:val="left" w:pos="0"/>
          <w:tab w:val="left" w:pos="840"/>
          <w:tab w:val="left" w:pos="955"/>
        </w:tabs>
        <w:adjustRightInd w:val="0"/>
        <w:snapToGrid w:val="0"/>
        <w:spacing w:before="93" w:line="360" w:lineRule="exact"/>
        <w:ind w:leftChars="756" w:right="480" w:firstLineChars="400" w:firstLine="1446"/>
        <w:rPr>
          <w:rFonts w:ascii="黑体" w:eastAsia="黑体"/>
          <w:b/>
          <w:bCs/>
          <w:snapToGrid w:val="0"/>
          <w:color w:val="000000"/>
          <w:kern w:val="0"/>
          <w:sz w:val="36"/>
          <w:szCs w:val="36"/>
        </w:rPr>
      </w:pPr>
    </w:p>
    <w:p w:rsidR="007B61BF" w:rsidRDefault="007B61BF">
      <w:pPr>
        <w:pStyle w:val="a8"/>
        <w:tabs>
          <w:tab w:val="left" w:pos="0"/>
          <w:tab w:val="left" w:pos="840"/>
          <w:tab w:val="left" w:pos="955"/>
        </w:tabs>
        <w:adjustRightInd w:val="0"/>
        <w:snapToGrid w:val="0"/>
        <w:spacing w:before="93" w:line="360" w:lineRule="exact"/>
        <w:ind w:leftChars="756" w:right="480" w:firstLineChars="400" w:firstLine="1446"/>
        <w:rPr>
          <w:rFonts w:ascii="黑体" w:eastAsia="黑体"/>
          <w:b/>
          <w:bCs/>
          <w:snapToGrid w:val="0"/>
          <w:color w:val="000000"/>
          <w:kern w:val="0"/>
          <w:sz w:val="36"/>
          <w:szCs w:val="36"/>
        </w:rPr>
      </w:pPr>
    </w:p>
    <w:p w:rsidR="007B61BF" w:rsidRDefault="007B61BF">
      <w:pPr>
        <w:pStyle w:val="a8"/>
        <w:tabs>
          <w:tab w:val="left" w:pos="0"/>
          <w:tab w:val="left" w:pos="840"/>
          <w:tab w:val="left" w:pos="955"/>
        </w:tabs>
        <w:adjustRightInd w:val="0"/>
        <w:snapToGrid w:val="0"/>
        <w:spacing w:before="93" w:line="360" w:lineRule="exact"/>
        <w:ind w:leftChars="756" w:right="480" w:firstLineChars="400" w:firstLine="1446"/>
        <w:rPr>
          <w:rFonts w:ascii="黑体" w:eastAsia="黑体"/>
          <w:b/>
          <w:bCs/>
          <w:snapToGrid w:val="0"/>
          <w:color w:val="000000"/>
          <w:kern w:val="0"/>
          <w:sz w:val="36"/>
          <w:szCs w:val="36"/>
        </w:rPr>
      </w:pPr>
    </w:p>
    <w:p w:rsidR="007B61BF" w:rsidRDefault="00642200">
      <w:pPr>
        <w:pStyle w:val="a8"/>
        <w:tabs>
          <w:tab w:val="left" w:pos="0"/>
          <w:tab w:val="left" w:pos="840"/>
          <w:tab w:val="left" w:pos="955"/>
        </w:tabs>
        <w:adjustRightInd w:val="0"/>
        <w:snapToGrid w:val="0"/>
        <w:spacing w:before="93" w:line="360" w:lineRule="exact"/>
        <w:ind w:leftChars="756" w:right="480" w:firstLineChars="400" w:firstLine="1446"/>
        <w:rPr>
          <w:rFonts w:ascii="黑体" w:eastAsia="黑体"/>
          <w:b/>
          <w:bCs/>
          <w:snapToGrid w:val="0"/>
          <w:color w:val="000000"/>
          <w:kern w:val="0"/>
          <w:sz w:val="36"/>
          <w:szCs w:val="36"/>
        </w:rPr>
      </w:pPr>
      <w:r>
        <w:rPr>
          <w:rFonts w:ascii="黑体" w:eastAsia="黑体" w:hint="eastAsia"/>
          <w:b/>
          <w:bCs/>
          <w:snapToGrid w:val="0"/>
          <w:color w:val="000000"/>
          <w:kern w:val="0"/>
          <w:sz w:val="36"/>
          <w:szCs w:val="36"/>
        </w:rPr>
        <w:lastRenderedPageBreak/>
        <w:t>第二章   投标人须知</w:t>
      </w:r>
      <w:bookmarkEnd w:id="3"/>
    </w:p>
    <w:p w:rsidR="007B61BF" w:rsidRDefault="007B61BF">
      <w:pPr>
        <w:adjustRightInd w:val="0"/>
        <w:snapToGrid w:val="0"/>
        <w:spacing w:line="360" w:lineRule="exact"/>
        <w:jc w:val="center"/>
        <w:rPr>
          <w:b/>
          <w:bCs/>
          <w:snapToGrid w:val="0"/>
          <w:color w:val="000000"/>
          <w:kern w:val="0"/>
          <w:sz w:val="32"/>
          <w:szCs w:val="32"/>
        </w:rPr>
      </w:pPr>
    </w:p>
    <w:p w:rsidR="007B61BF" w:rsidRDefault="00642200">
      <w:pPr>
        <w:adjustRightInd w:val="0"/>
        <w:snapToGrid w:val="0"/>
        <w:spacing w:line="360" w:lineRule="exact"/>
        <w:jc w:val="center"/>
        <w:rPr>
          <w:b/>
          <w:bCs/>
          <w:snapToGrid w:val="0"/>
          <w:color w:val="000000"/>
          <w:kern w:val="0"/>
          <w:sz w:val="32"/>
          <w:szCs w:val="32"/>
        </w:rPr>
      </w:pPr>
      <w:r>
        <w:rPr>
          <w:rFonts w:hint="eastAsia"/>
          <w:b/>
          <w:bCs/>
          <w:snapToGrid w:val="0"/>
          <w:color w:val="000000"/>
          <w:kern w:val="0"/>
          <w:sz w:val="32"/>
          <w:szCs w:val="32"/>
        </w:rPr>
        <w:t>投标人须知前附表</w:t>
      </w:r>
    </w:p>
    <w:p w:rsidR="007B61BF" w:rsidRDefault="00642200">
      <w:pPr>
        <w:adjustRightInd w:val="0"/>
        <w:snapToGrid w:val="0"/>
        <w:spacing w:line="360" w:lineRule="exact"/>
        <w:rPr>
          <w:sz w:val="24"/>
        </w:rPr>
      </w:pPr>
      <w:r>
        <w:rPr>
          <w:rFonts w:hint="eastAsia"/>
          <w:sz w:val="24"/>
        </w:rPr>
        <w:t>本表关于要采购的货物的具体资料是对投标人须知的具体补充和修改，如有矛盾，应以本资料表为准。</w:t>
      </w:r>
    </w:p>
    <w:p w:rsidR="007B61BF" w:rsidRDefault="00642200">
      <w:pPr>
        <w:spacing w:line="360" w:lineRule="exact"/>
        <w:ind w:leftChars="171" w:left="359" w:firstLineChars="100" w:firstLine="210"/>
        <w:rPr>
          <w:rFonts w:ascii="宋体" w:hAnsi="宋体"/>
          <w:szCs w:val="21"/>
        </w:rPr>
      </w:pPr>
      <w:r>
        <w:rPr>
          <w:rFonts w:ascii="宋体" w:hAnsi="宋体"/>
          <w:szCs w:val="21"/>
        </w:rPr>
        <w:t>投标人须知前附表</w:t>
      </w:r>
      <w:r>
        <w:rPr>
          <w:rFonts w:ascii="宋体" w:hAnsi="宋体" w:hint="eastAsia"/>
          <w:szCs w:val="21"/>
        </w:rPr>
        <w:t>与正本不一致的，以</w:t>
      </w:r>
      <w:r>
        <w:rPr>
          <w:rFonts w:ascii="宋体" w:hAnsi="宋体"/>
          <w:szCs w:val="21"/>
        </w:rPr>
        <w:t>投标人须知前附表</w:t>
      </w:r>
      <w:r>
        <w:rPr>
          <w:rFonts w:ascii="宋体" w:hAnsi="宋体" w:hint="eastAsia"/>
          <w:szCs w:val="21"/>
        </w:rPr>
        <w:t>为准。</w:t>
      </w:r>
    </w:p>
    <w:tbl>
      <w:tblPr>
        <w:tblW w:w="10491" w:type="dxa"/>
        <w:tblInd w:w="-421" w:type="dxa"/>
        <w:tblLayout w:type="fixed"/>
        <w:tblCellMar>
          <w:left w:w="0" w:type="dxa"/>
          <w:right w:w="0" w:type="dxa"/>
        </w:tblCellMar>
        <w:tblLook w:val="04A0"/>
      </w:tblPr>
      <w:tblGrid>
        <w:gridCol w:w="1000"/>
        <w:gridCol w:w="1836"/>
        <w:gridCol w:w="7655"/>
      </w:tblGrid>
      <w:tr w:rsidR="007B61BF">
        <w:trPr>
          <w:trHeight w:val="1"/>
          <w:tblHeader/>
        </w:trPr>
        <w:tc>
          <w:tcPr>
            <w:tcW w:w="1000"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40" w:line="360" w:lineRule="exact"/>
              <w:ind w:left="258"/>
              <w:jc w:val="center"/>
              <w:rPr>
                <w:rFonts w:ascii="宋体" w:hAnsi="宋体" w:cs="Microsoft JhengHei"/>
                <w:sz w:val="21"/>
                <w:szCs w:val="21"/>
              </w:rPr>
            </w:pPr>
            <w:r>
              <w:rPr>
                <w:rFonts w:ascii="宋体" w:hAnsi="宋体" w:cs="Microsoft JhengHei"/>
                <w:b/>
                <w:bCs/>
                <w:sz w:val="21"/>
                <w:szCs w:val="21"/>
              </w:rPr>
              <w:t>条款号</w:t>
            </w:r>
          </w:p>
        </w:tc>
        <w:tc>
          <w:tcPr>
            <w:tcW w:w="1836"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40" w:line="360" w:lineRule="exact"/>
              <w:jc w:val="center"/>
              <w:rPr>
                <w:rFonts w:ascii="宋体" w:hAnsi="宋体" w:cs="Microsoft JhengHei"/>
                <w:sz w:val="21"/>
                <w:szCs w:val="21"/>
              </w:rPr>
            </w:pPr>
            <w:r>
              <w:rPr>
                <w:rFonts w:ascii="宋体" w:hAnsi="宋体" w:cs="Microsoft JhengHei"/>
                <w:b/>
                <w:bCs/>
                <w:sz w:val="21"/>
                <w:szCs w:val="21"/>
              </w:rPr>
              <w:t>条款名称</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40" w:line="360" w:lineRule="exact"/>
              <w:ind w:left="2"/>
              <w:jc w:val="center"/>
              <w:rPr>
                <w:rFonts w:ascii="宋体" w:hAnsi="宋体" w:cs="Microsoft JhengHei"/>
                <w:sz w:val="21"/>
                <w:szCs w:val="21"/>
              </w:rPr>
            </w:pPr>
            <w:r>
              <w:rPr>
                <w:rFonts w:ascii="宋体" w:hAnsi="宋体" w:cs="Microsoft JhengHei"/>
                <w:b/>
                <w:bCs/>
                <w:sz w:val="21"/>
                <w:szCs w:val="21"/>
              </w:rPr>
              <w:t>编列内容</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sz w:val="21"/>
                <w:szCs w:val="21"/>
                <w:lang w:eastAsia="zh-CN"/>
              </w:rPr>
            </w:pPr>
            <w:r>
              <w:rPr>
                <w:rFonts w:ascii="宋体" w:hAnsi="宋体"/>
                <w:sz w:val="21"/>
                <w:szCs w:val="21"/>
              </w:rPr>
              <w:t>1.1.</w:t>
            </w:r>
            <w:r>
              <w:rPr>
                <w:rFonts w:ascii="宋体" w:hAnsi="宋体" w:hint="eastAsia"/>
                <w:sz w:val="21"/>
                <w:szCs w:val="21"/>
                <w:lang w:eastAsia="zh-CN"/>
              </w:rPr>
              <w:t>1</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cs="宋体"/>
                <w:sz w:val="21"/>
                <w:szCs w:val="21"/>
              </w:rPr>
            </w:pPr>
            <w:r>
              <w:rPr>
                <w:rFonts w:ascii="宋体" w:hAnsi="宋体" w:cs="宋体"/>
                <w:sz w:val="21"/>
                <w:szCs w:val="21"/>
              </w:rPr>
              <w:t>招标人</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pPr>
              <w:spacing w:line="360" w:lineRule="exact"/>
              <w:rPr>
                <w:rFonts w:ascii="宋体" w:hAnsi="宋体" w:cs="宋体"/>
                <w:snapToGrid w:val="0"/>
                <w:spacing w:val="-16"/>
                <w:szCs w:val="21"/>
              </w:rPr>
            </w:pPr>
            <w:r>
              <w:rPr>
                <w:rFonts w:ascii="宋体" w:hAnsi="宋体" w:cs="宋体" w:hint="eastAsia"/>
                <w:snapToGrid w:val="0"/>
                <w:spacing w:val="-16"/>
                <w:szCs w:val="21"/>
              </w:rPr>
              <w:t>招 标 人：中国重汽集团重庆燃油喷射系统有限公司</w:t>
            </w:r>
          </w:p>
          <w:p w:rsidR="007B61BF" w:rsidRDefault="00642200">
            <w:pPr>
              <w:spacing w:line="360" w:lineRule="exact"/>
              <w:rPr>
                <w:rFonts w:ascii="宋体" w:hAnsi="宋体" w:cs="宋体"/>
                <w:snapToGrid w:val="0"/>
                <w:spacing w:val="-16"/>
                <w:szCs w:val="21"/>
              </w:rPr>
            </w:pPr>
            <w:r>
              <w:rPr>
                <w:rFonts w:ascii="宋体" w:hAnsi="宋体" w:cs="宋体" w:hint="eastAsia"/>
                <w:snapToGrid w:val="0"/>
                <w:spacing w:val="-16"/>
                <w:szCs w:val="21"/>
              </w:rPr>
              <w:t>地    址：重庆市两江新区翠宁路6号</w:t>
            </w:r>
          </w:p>
          <w:p w:rsidR="007B61BF" w:rsidRDefault="00642200">
            <w:pPr>
              <w:spacing w:line="360" w:lineRule="exact"/>
              <w:rPr>
                <w:rFonts w:ascii="宋体" w:hAnsi="宋体" w:cs="宋体"/>
                <w:snapToGrid w:val="0"/>
                <w:spacing w:val="-16"/>
                <w:szCs w:val="21"/>
              </w:rPr>
            </w:pPr>
            <w:r>
              <w:rPr>
                <w:rFonts w:ascii="宋体" w:hAnsi="宋体" w:cs="宋体" w:hint="eastAsia"/>
                <w:snapToGrid w:val="0"/>
                <w:spacing w:val="-16"/>
                <w:szCs w:val="21"/>
              </w:rPr>
              <w:t>联 系 人：</w:t>
            </w:r>
            <w:r w:rsidR="00B16D96">
              <w:rPr>
                <w:rFonts w:ascii="宋体" w:hAnsi="宋体" w:cs="宋体" w:hint="eastAsia"/>
                <w:snapToGrid w:val="0"/>
                <w:spacing w:val="-16"/>
                <w:szCs w:val="21"/>
              </w:rPr>
              <w:t>王</w:t>
            </w:r>
            <w:r>
              <w:rPr>
                <w:rFonts w:ascii="宋体" w:hAnsi="宋体" w:cs="宋体" w:hint="eastAsia"/>
                <w:snapToGrid w:val="0"/>
                <w:spacing w:val="-16"/>
                <w:szCs w:val="21"/>
              </w:rPr>
              <w:t>先生</w:t>
            </w:r>
          </w:p>
          <w:p w:rsidR="007B61BF" w:rsidRDefault="00642200">
            <w:pPr>
              <w:spacing w:line="360" w:lineRule="exact"/>
              <w:rPr>
                <w:rFonts w:ascii="宋体" w:hAnsi="宋体" w:cs="宋体"/>
                <w:szCs w:val="21"/>
              </w:rPr>
            </w:pPr>
            <w:r>
              <w:rPr>
                <w:rFonts w:ascii="宋体" w:hAnsi="宋体" w:cs="宋体" w:hint="eastAsia"/>
                <w:snapToGrid w:val="0"/>
                <w:spacing w:val="-16"/>
                <w:szCs w:val="21"/>
              </w:rPr>
              <w:t>电    话：</w:t>
            </w:r>
            <w:r>
              <w:rPr>
                <w:rFonts w:ascii="宋体" w:hAnsi="宋体" w:cs="宋体"/>
                <w:snapToGrid w:val="0"/>
                <w:spacing w:val="-16"/>
                <w:szCs w:val="21"/>
              </w:rPr>
              <w:t>023-674119</w:t>
            </w:r>
            <w:r>
              <w:rPr>
                <w:rFonts w:ascii="宋体" w:hAnsi="宋体" w:cs="宋体" w:hint="eastAsia"/>
                <w:snapToGrid w:val="0"/>
                <w:spacing w:val="-16"/>
                <w:szCs w:val="21"/>
              </w:rPr>
              <w:t>08</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158" w:line="360" w:lineRule="exact"/>
              <w:jc w:val="center"/>
              <w:rPr>
                <w:rFonts w:ascii="宋体" w:hAnsi="宋体"/>
                <w:sz w:val="21"/>
                <w:szCs w:val="21"/>
                <w:lang w:eastAsia="zh-CN"/>
              </w:rPr>
            </w:pPr>
            <w:r>
              <w:rPr>
                <w:rFonts w:ascii="宋体" w:hAnsi="宋体"/>
                <w:sz w:val="21"/>
                <w:szCs w:val="21"/>
              </w:rPr>
              <w:t>1.1.</w:t>
            </w:r>
            <w:r>
              <w:rPr>
                <w:rFonts w:ascii="宋体" w:hAnsi="宋体" w:hint="eastAsia"/>
                <w:sz w:val="21"/>
                <w:szCs w:val="21"/>
                <w:lang w:eastAsia="zh-CN"/>
              </w:rPr>
              <w:t>3</w:t>
            </w:r>
          </w:p>
        </w:tc>
        <w:tc>
          <w:tcPr>
            <w:tcW w:w="1836"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109" w:line="360" w:lineRule="exact"/>
              <w:jc w:val="center"/>
              <w:rPr>
                <w:rFonts w:ascii="宋体" w:hAnsi="宋体" w:cs="宋体"/>
                <w:sz w:val="21"/>
                <w:szCs w:val="21"/>
              </w:rPr>
            </w:pPr>
            <w:r>
              <w:rPr>
                <w:rFonts w:ascii="宋体" w:hAnsi="宋体" w:cs="宋体"/>
                <w:spacing w:val="-1"/>
                <w:sz w:val="21"/>
                <w:szCs w:val="21"/>
              </w:rPr>
              <w:t>招标项目名称</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B16D96">
            <w:pPr>
              <w:spacing w:line="360" w:lineRule="exact"/>
              <w:rPr>
                <w:rFonts w:ascii="宋体" w:hAnsi="宋体"/>
                <w:szCs w:val="21"/>
              </w:rPr>
            </w:pPr>
            <w:r w:rsidRPr="00642200">
              <w:rPr>
                <w:rFonts w:ascii="宋体" w:hAnsi="宋体" w:hint="eastAsia"/>
                <w:sz w:val="24"/>
              </w:rPr>
              <w:t>零点定位系统（雄克）</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158" w:line="360" w:lineRule="exact"/>
              <w:jc w:val="center"/>
              <w:rPr>
                <w:rFonts w:ascii="宋体" w:hAnsi="宋体"/>
                <w:sz w:val="21"/>
                <w:szCs w:val="21"/>
              </w:rPr>
            </w:pPr>
            <w:r>
              <w:rPr>
                <w:rFonts w:ascii="宋体" w:hAnsi="宋体"/>
                <w:sz w:val="21"/>
                <w:szCs w:val="21"/>
              </w:rPr>
              <w:t>1.2.1</w:t>
            </w:r>
          </w:p>
        </w:tc>
        <w:tc>
          <w:tcPr>
            <w:tcW w:w="1836"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109" w:line="360" w:lineRule="exact"/>
              <w:jc w:val="center"/>
              <w:rPr>
                <w:rFonts w:ascii="宋体" w:hAnsi="宋体" w:cs="宋体"/>
                <w:sz w:val="21"/>
                <w:szCs w:val="21"/>
              </w:rPr>
            </w:pPr>
            <w:r>
              <w:rPr>
                <w:rFonts w:ascii="宋体" w:hAnsi="宋体" w:cs="宋体"/>
                <w:spacing w:val="-1"/>
                <w:sz w:val="21"/>
                <w:szCs w:val="21"/>
              </w:rPr>
              <w:t>资金来源及比例</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pPr>
              <w:spacing w:line="360" w:lineRule="exact"/>
              <w:rPr>
                <w:rFonts w:ascii="宋体" w:hAnsi="宋体"/>
                <w:szCs w:val="21"/>
              </w:rPr>
            </w:pPr>
            <w:r>
              <w:rPr>
                <w:rFonts w:ascii="宋体" w:hAnsi="宋体" w:hint="eastAsia"/>
                <w:szCs w:val="21"/>
              </w:rPr>
              <w:t>企业自筹，比例100%。</w:t>
            </w:r>
          </w:p>
        </w:tc>
      </w:tr>
      <w:tr w:rsidR="007B61BF">
        <w:trPr>
          <w:trHeight w:val="518"/>
        </w:trPr>
        <w:tc>
          <w:tcPr>
            <w:tcW w:w="1000"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155" w:line="360" w:lineRule="exact"/>
              <w:jc w:val="center"/>
              <w:rPr>
                <w:rFonts w:ascii="宋体" w:hAnsi="宋体"/>
                <w:sz w:val="21"/>
                <w:szCs w:val="21"/>
              </w:rPr>
            </w:pPr>
            <w:r>
              <w:rPr>
                <w:rFonts w:ascii="宋体" w:hAnsi="宋体"/>
                <w:sz w:val="21"/>
                <w:szCs w:val="21"/>
              </w:rPr>
              <w:t>1.2.2</w:t>
            </w:r>
          </w:p>
        </w:tc>
        <w:tc>
          <w:tcPr>
            <w:tcW w:w="1836"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106" w:line="360" w:lineRule="exact"/>
              <w:jc w:val="center"/>
              <w:rPr>
                <w:rFonts w:ascii="宋体" w:hAnsi="宋体" w:cs="宋体"/>
                <w:sz w:val="21"/>
                <w:szCs w:val="21"/>
              </w:rPr>
            </w:pPr>
            <w:r>
              <w:rPr>
                <w:rFonts w:ascii="宋体" w:hAnsi="宋体" w:cs="宋体"/>
                <w:spacing w:val="-1"/>
                <w:sz w:val="21"/>
                <w:szCs w:val="21"/>
              </w:rPr>
              <w:t>资金落实情况</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pPr>
              <w:spacing w:line="360" w:lineRule="exact"/>
              <w:rPr>
                <w:rFonts w:ascii="宋体" w:hAnsi="宋体"/>
                <w:szCs w:val="21"/>
              </w:rPr>
            </w:pPr>
            <w:r>
              <w:rPr>
                <w:rFonts w:ascii="宋体" w:hAnsi="宋体" w:hint="eastAsia"/>
                <w:szCs w:val="21"/>
              </w:rPr>
              <w:t>已落实</w:t>
            </w:r>
          </w:p>
        </w:tc>
      </w:tr>
      <w:tr w:rsidR="007B61BF">
        <w:trPr>
          <w:trHeight w:val="705"/>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58" w:line="360" w:lineRule="exact"/>
              <w:ind w:left="2" w:firstLineChars="20" w:firstLine="42"/>
              <w:rPr>
                <w:rFonts w:ascii="宋体" w:hAnsi="宋体"/>
                <w:sz w:val="21"/>
                <w:szCs w:val="21"/>
              </w:rPr>
            </w:pPr>
            <w:r>
              <w:rPr>
                <w:rFonts w:ascii="宋体" w:hAnsi="宋体"/>
                <w:sz w:val="21"/>
                <w:szCs w:val="21"/>
              </w:rPr>
              <w:t>1.3.1</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09" w:line="360" w:lineRule="exact"/>
              <w:ind w:right="1"/>
              <w:jc w:val="center"/>
              <w:rPr>
                <w:rFonts w:ascii="宋体" w:hAnsi="宋体" w:cs="宋体"/>
                <w:sz w:val="21"/>
                <w:szCs w:val="21"/>
              </w:rPr>
            </w:pPr>
            <w:r>
              <w:rPr>
                <w:rFonts w:ascii="宋体" w:hAnsi="宋体" w:cs="宋体"/>
                <w:spacing w:val="-1"/>
                <w:sz w:val="21"/>
                <w:szCs w:val="21"/>
              </w:rPr>
              <w:t>招标范围</w:t>
            </w:r>
          </w:p>
        </w:tc>
        <w:tc>
          <w:tcPr>
            <w:tcW w:w="7655" w:type="dxa"/>
            <w:tcBorders>
              <w:top w:val="single" w:sz="4" w:space="0" w:color="000000"/>
              <w:left w:val="single" w:sz="4" w:space="0" w:color="000000"/>
              <w:bottom w:val="single" w:sz="4" w:space="0" w:color="000000"/>
              <w:right w:val="single" w:sz="4" w:space="0" w:color="000000"/>
            </w:tcBorders>
          </w:tcPr>
          <w:p w:rsidR="007B61BF" w:rsidRDefault="00B16D96" w:rsidP="00580EDA">
            <w:pPr>
              <w:pStyle w:val="310"/>
              <w:spacing w:beforeLines="50" w:afterLines="50" w:line="360" w:lineRule="exact"/>
              <w:ind w:left="0"/>
              <w:jc w:val="both"/>
              <w:outlineLvl w:val="9"/>
              <w:rPr>
                <w:rFonts w:ascii="宋体" w:eastAsia="宋体" w:hAnsi="宋体"/>
                <w:b w:val="0"/>
                <w:sz w:val="24"/>
                <w:lang w:eastAsia="zh-CN"/>
              </w:rPr>
            </w:pPr>
            <w:bookmarkStart w:id="4" w:name="_Toc16836804"/>
            <w:bookmarkStart w:id="5" w:name="_Toc16837327"/>
            <w:bookmarkStart w:id="6" w:name="_Toc16837167"/>
            <w:r w:rsidRPr="00B16D96">
              <w:rPr>
                <w:rFonts w:ascii="宋体" w:eastAsia="宋体" w:hAnsi="宋体" w:hint="eastAsia"/>
                <w:b w:val="0"/>
                <w:bCs w:val="0"/>
                <w:kern w:val="2"/>
                <w:sz w:val="21"/>
                <w:szCs w:val="21"/>
                <w:lang w:eastAsia="zh-CN"/>
              </w:rPr>
              <w:t>零点定位系统（雄克）</w:t>
            </w:r>
            <w:r w:rsidR="00642200">
              <w:rPr>
                <w:rFonts w:ascii="宋体" w:eastAsia="宋体" w:hAnsi="宋体" w:hint="eastAsia"/>
                <w:b w:val="0"/>
                <w:color w:val="000000"/>
                <w:sz w:val="24"/>
                <w:lang w:eastAsia="zh-CN"/>
              </w:rPr>
              <w:t>2</w:t>
            </w:r>
            <w:r w:rsidR="00535A6C">
              <w:rPr>
                <w:rFonts w:ascii="宋体" w:eastAsia="宋体" w:hAnsi="宋体" w:hint="eastAsia"/>
                <w:b w:val="0"/>
                <w:color w:val="000000"/>
                <w:sz w:val="24"/>
                <w:lang w:eastAsia="zh-CN"/>
              </w:rPr>
              <w:t>套</w:t>
            </w:r>
            <w:r w:rsidR="00642200">
              <w:rPr>
                <w:rFonts w:ascii="宋体" w:eastAsia="宋体" w:hAnsi="宋体" w:hint="eastAsia"/>
                <w:b w:val="0"/>
                <w:color w:val="000000"/>
                <w:sz w:val="24"/>
                <w:lang w:eastAsia="zh-CN"/>
              </w:rPr>
              <w:t>，</w:t>
            </w:r>
            <w:r w:rsidR="00642200">
              <w:rPr>
                <w:rFonts w:ascii="宋体" w:eastAsia="宋体" w:hAnsi="宋体" w:hint="eastAsia"/>
                <w:b w:val="0"/>
                <w:sz w:val="24"/>
                <w:lang w:eastAsia="zh-CN"/>
              </w:rPr>
              <w:t>详见招标文件第五章供货要求。</w:t>
            </w:r>
            <w:bookmarkEnd w:id="4"/>
            <w:bookmarkEnd w:id="5"/>
            <w:bookmarkEnd w:id="6"/>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sz w:val="21"/>
                <w:szCs w:val="21"/>
              </w:rPr>
            </w:pPr>
            <w:r>
              <w:rPr>
                <w:rFonts w:ascii="宋体" w:hAnsi="宋体"/>
                <w:sz w:val="21"/>
                <w:szCs w:val="21"/>
              </w:rPr>
              <w:t>1.3.2</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spacing w:line="360" w:lineRule="exact"/>
              <w:jc w:val="center"/>
              <w:rPr>
                <w:rFonts w:ascii="宋体" w:hAnsi="宋体"/>
                <w:szCs w:val="21"/>
              </w:rPr>
            </w:pPr>
            <w:r>
              <w:rPr>
                <w:rFonts w:ascii="宋体" w:hAnsi="宋体"/>
                <w:szCs w:val="21"/>
              </w:rPr>
              <w:t>交货期</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rsidP="00535A6C">
            <w:pPr>
              <w:pStyle w:val="TableParagraph"/>
              <w:tabs>
                <w:tab w:val="left" w:pos="2413"/>
                <w:tab w:val="left" w:pos="3182"/>
                <w:tab w:val="left" w:pos="3811"/>
              </w:tabs>
              <w:spacing w:before="164" w:line="360" w:lineRule="exact"/>
              <w:rPr>
                <w:rFonts w:ascii="宋体" w:hAnsi="宋体" w:cs="宋体"/>
                <w:sz w:val="21"/>
                <w:szCs w:val="21"/>
                <w:lang w:eastAsia="zh-CN"/>
              </w:rPr>
            </w:pPr>
            <w:r>
              <w:rPr>
                <w:rFonts w:ascii="宋体" w:hAnsi="宋体" w:cs="宋体" w:hint="eastAsia"/>
                <w:snapToGrid w:val="0"/>
                <w:sz w:val="21"/>
                <w:szCs w:val="21"/>
                <w:lang w:eastAsia="zh-CN"/>
              </w:rPr>
              <w:t>合同签订之日起</w:t>
            </w:r>
            <w:r w:rsidR="00535A6C">
              <w:rPr>
                <w:rFonts w:ascii="宋体" w:hAnsi="宋体" w:cs="宋体" w:hint="eastAsia"/>
                <w:snapToGrid w:val="0"/>
                <w:sz w:val="21"/>
                <w:szCs w:val="21"/>
                <w:lang w:eastAsia="zh-CN"/>
              </w:rPr>
              <w:t>10-12周</w:t>
            </w:r>
            <w:r>
              <w:rPr>
                <w:rFonts w:ascii="宋体" w:hAnsi="宋体" w:cs="宋体" w:hint="eastAsia"/>
                <w:snapToGrid w:val="0"/>
                <w:sz w:val="21"/>
                <w:szCs w:val="21"/>
                <w:lang w:eastAsia="zh-CN"/>
              </w:rPr>
              <w:t>内到货（买方场地）</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55" w:line="360" w:lineRule="exact"/>
              <w:jc w:val="center"/>
              <w:rPr>
                <w:rFonts w:ascii="宋体" w:hAnsi="宋体"/>
                <w:sz w:val="21"/>
                <w:szCs w:val="21"/>
              </w:rPr>
            </w:pPr>
            <w:r>
              <w:rPr>
                <w:rFonts w:ascii="宋体" w:hAnsi="宋体"/>
                <w:sz w:val="21"/>
                <w:szCs w:val="21"/>
              </w:rPr>
              <w:t>1.3.3</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spacing w:line="360" w:lineRule="exact"/>
              <w:jc w:val="center"/>
              <w:rPr>
                <w:rFonts w:ascii="宋体" w:hAnsi="宋体"/>
                <w:szCs w:val="21"/>
              </w:rPr>
            </w:pPr>
            <w:r>
              <w:rPr>
                <w:rFonts w:ascii="宋体" w:hAnsi="宋体"/>
                <w:szCs w:val="21"/>
              </w:rPr>
              <w:t>交货地点</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pPr>
              <w:adjustRightInd w:val="0"/>
              <w:snapToGrid w:val="0"/>
              <w:spacing w:line="360" w:lineRule="exact"/>
              <w:rPr>
                <w:rFonts w:ascii="宋体" w:hAnsi="宋体" w:cs="宋体"/>
                <w:szCs w:val="21"/>
              </w:rPr>
            </w:pPr>
            <w:r>
              <w:rPr>
                <w:rFonts w:ascii="宋体" w:hAnsi="宋体" w:cs="宋体" w:hint="eastAsia"/>
                <w:szCs w:val="21"/>
              </w:rPr>
              <w:t>中国重汽集团重庆燃油喷射系统有限公司</w:t>
            </w:r>
          </w:p>
        </w:tc>
      </w:tr>
      <w:tr w:rsidR="007B61BF">
        <w:trPr>
          <w:trHeight w:val="818"/>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93" w:line="360" w:lineRule="exact"/>
              <w:jc w:val="center"/>
              <w:rPr>
                <w:rFonts w:ascii="宋体" w:hAnsi="宋体"/>
                <w:sz w:val="21"/>
                <w:szCs w:val="21"/>
              </w:rPr>
            </w:pPr>
            <w:r>
              <w:rPr>
                <w:rFonts w:ascii="宋体" w:hAnsi="宋体"/>
                <w:sz w:val="21"/>
                <w:szCs w:val="21"/>
              </w:rPr>
              <w:t>1.3.4</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06" w:line="360" w:lineRule="exact"/>
              <w:jc w:val="center"/>
              <w:rPr>
                <w:rFonts w:ascii="宋体" w:hAnsi="宋体" w:cs="宋体"/>
                <w:sz w:val="21"/>
                <w:szCs w:val="21"/>
                <w:lang w:eastAsia="zh-CN"/>
              </w:rPr>
            </w:pPr>
            <w:r>
              <w:rPr>
                <w:rFonts w:ascii="宋体" w:hAnsi="宋体" w:cs="宋体" w:hint="eastAsia"/>
                <w:spacing w:val="-1"/>
                <w:sz w:val="21"/>
                <w:szCs w:val="21"/>
                <w:lang w:eastAsia="zh-CN"/>
              </w:rPr>
              <w:t>质量要求</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tabs>
                <w:tab w:val="left" w:pos="2413"/>
                <w:tab w:val="left" w:pos="3182"/>
                <w:tab w:val="left" w:pos="3811"/>
              </w:tabs>
              <w:spacing w:before="164" w:line="360" w:lineRule="exact"/>
              <w:ind w:firstLineChars="200" w:firstLine="420"/>
              <w:rPr>
                <w:rFonts w:ascii="宋体" w:hAnsi="宋体" w:cs="宋体"/>
                <w:sz w:val="21"/>
                <w:szCs w:val="21"/>
                <w:lang w:eastAsia="zh-CN"/>
              </w:rPr>
            </w:pPr>
            <w:r>
              <w:rPr>
                <w:rFonts w:ascii="宋体" w:hAnsi="宋体" w:cs="宋体" w:hint="eastAsia"/>
                <w:sz w:val="21"/>
                <w:szCs w:val="21"/>
                <w:lang w:eastAsia="zh-CN"/>
              </w:rPr>
              <w:t>所有零部件和材料都必须是全新未经使用的产品且符合国家相应标准。质量满足我国现行规范要求及招标文件要求，一次性验收合格。</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7B61BF">
            <w:pPr>
              <w:pStyle w:val="TableParagraph"/>
              <w:spacing w:line="360" w:lineRule="exact"/>
              <w:jc w:val="center"/>
              <w:rPr>
                <w:rFonts w:ascii="宋体" w:hAnsi="宋体" w:cs="Microsoft JhengHei"/>
                <w:b/>
                <w:bCs/>
                <w:sz w:val="21"/>
                <w:szCs w:val="21"/>
                <w:lang w:eastAsia="zh-CN"/>
              </w:rPr>
            </w:pPr>
          </w:p>
          <w:p w:rsidR="007B61BF" w:rsidRDefault="007B61BF">
            <w:pPr>
              <w:pStyle w:val="TableParagraph"/>
              <w:spacing w:before="15" w:line="360" w:lineRule="exact"/>
              <w:jc w:val="center"/>
              <w:rPr>
                <w:rFonts w:ascii="宋体" w:hAnsi="宋体" w:cs="Microsoft JhengHei"/>
                <w:b/>
                <w:bCs/>
                <w:sz w:val="21"/>
                <w:szCs w:val="21"/>
                <w:lang w:eastAsia="zh-CN"/>
              </w:rPr>
            </w:pPr>
          </w:p>
          <w:p w:rsidR="007B61BF" w:rsidRDefault="00642200">
            <w:pPr>
              <w:pStyle w:val="TableParagraph"/>
              <w:spacing w:line="360" w:lineRule="exact"/>
              <w:ind w:left="42"/>
              <w:jc w:val="center"/>
              <w:rPr>
                <w:rFonts w:ascii="宋体" w:hAnsi="宋体"/>
                <w:sz w:val="21"/>
                <w:szCs w:val="21"/>
              </w:rPr>
            </w:pPr>
            <w:r>
              <w:rPr>
                <w:rFonts w:ascii="宋体" w:hAnsi="宋体"/>
                <w:sz w:val="21"/>
                <w:szCs w:val="21"/>
              </w:rPr>
              <w:t>1.4.1</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7B61BF">
            <w:pPr>
              <w:pStyle w:val="TableParagraph"/>
              <w:spacing w:line="360" w:lineRule="exact"/>
              <w:jc w:val="center"/>
              <w:rPr>
                <w:rFonts w:ascii="宋体" w:hAnsi="宋体" w:cs="Microsoft JhengHei"/>
                <w:b/>
                <w:bCs/>
                <w:sz w:val="21"/>
                <w:szCs w:val="21"/>
                <w:lang w:eastAsia="zh-CN"/>
              </w:rPr>
            </w:pPr>
          </w:p>
          <w:p w:rsidR="007B61BF" w:rsidRDefault="007B61BF">
            <w:pPr>
              <w:pStyle w:val="TableParagraph"/>
              <w:spacing w:before="13" w:line="360" w:lineRule="exact"/>
              <w:jc w:val="center"/>
              <w:rPr>
                <w:rFonts w:ascii="宋体" w:hAnsi="宋体" w:cs="Microsoft JhengHei"/>
                <w:b/>
                <w:bCs/>
                <w:sz w:val="21"/>
                <w:szCs w:val="21"/>
                <w:lang w:eastAsia="zh-CN"/>
              </w:rPr>
            </w:pPr>
          </w:p>
          <w:p w:rsidR="007B61BF" w:rsidRDefault="00642200">
            <w:pPr>
              <w:pStyle w:val="TableParagraph"/>
              <w:spacing w:line="360" w:lineRule="exact"/>
              <w:ind w:leftChars="70" w:left="147"/>
              <w:jc w:val="center"/>
              <w:rPr>
                <w:rFonts w:ascii="宋体" w:hAnsi="宋体" w:cs="宋体"/>
                <w:sz w:val="21"/>
                <w:szCs w:val="21"/>
                <w:lang w:eastAsia="zh-CN"/>
              </w:rPr>
            </w:pPr>
            <w:r>
              <w:rPr>
                <w:rFonts w:ascii="宋体" w:hAnsi="宋体" w:cs="宋体"/>
                <w:spacing w:val="-2"/>
                <w:sz w:val="21"/>
                <w:szCs w:val="21"/>
                <w:lang w:eastAsia="zh-CN"/>
              </w:rPr>
              <w:t>投标人</w:t>
            </w:r>
            <w:r>
              <w:rPr>
                <w:rFonts w:ascii="宋体" w:hAnsi="宋体" w:hint="eastAsia"/>
                <w:szCs w:val="21"/>
              </w:rPr>
              <w:t>资格要求</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pPr>
              <w:adjustRightInd w:val="0"/>
              <w:spacing w:line="360" w:lineRule="exact"/>
              <w:ind w:firstLineChars="200" w:firstLine="420"/>
              <w:rPr>
                <w:rFonts w:ascii="宋体" w:hAnsi="宋体" w:cs="宋体"/>
                <w:szCs w:val="21"/>
                <w:u w:color="000000"/>
              </w:rPr>
            </w:pPr>
            <w:r>
              <w:rPr>
                <w:rFonts w:ascii="宋体" w:hAnsi="宋体" w:cs="宋体" w:hint="eastAsia"/>
                <w:szCs w:val="21"/>
                <w:u w:color="000000"/>
              </w:rPr>
              <w:t>本次招标实行资格后审，投标人应满足下列资格条件、业绩及信誉要求：</w:t>
            </w:r>
          </w:p>
          <w:p w:rsidR="007B61BF" w:rsidRDefault="00642200">
            <w:pPr>
              <w:spacing w:line="360" w:lineRule="exact"/>
              <w:ind w:firstLineChars="200" w:firstLine="420"/>
              <w:rPr>
                <w:rFonts w:ascii="宋体" w:hAnsi="宋体"/>
                <w:color w:val="000000"/>
                <w:kern w:val="0"/>
                <w:szCs w:val="21"/>
              </w:rPr>
            </w:pPr>
            <w:r>
              <w:rPr>
                <w:rFonts w:ascii="宋体" w:hAnsi="宋体" w:hint="eastAsia"/>
                <w:color w:val="000000"/>
                <w:szCs w:val="21"/>
              </w:rPr>
              <w:t>1、具有独立法人资格，且成立三年（含三年，截止2020年12月</w:t>
            </w:r>
            <w:r w:rsidR="00B16D96">
              <w:rPr>
                <w:rFonts w:ascii="宋体" w:hAnsi="宋体" w:hint="eastAsia"/>
                <w:color w:val="000000"/>
                <w:szCs w:val="21"/>
              </w:rPr>
              <w:t>7</w:t>
            </w:r>
            <w:r>
              <w:rPr>
                <w:rFonts w:ascii="宋体" w:hAnsi="宋体" w:hint="eastAsia"/>
                <w:color w:val="000000"/>
                <w:szCs w:val="21"/>
              </w:rPr>
              <w:t>日）以上，必须提供加载统一社会信用代码的营业执照复印件（三证合一或五证合一）并加盖投标人鲜章。</w:t>
            </w:r>
            <w:r>
              <w:rPr>
                <w:rFonts w:ascii="宋体" w:hAnsi="宋体" w:hint="eastAsia"/>
                <w:color w:val="000000"/>
                <w:kern w:val="0"/>
                <w:szCs w:val="21"/>
              </w:rPr>
              <w:t>若为销售代理商投标，须提供制造商授权书（复印件加盖鲜章）。</w:t>
            </w:r>
          </w:p>
          <w:p w:rsidR="007B61BF" w:rsidRDefault="00642200">
            <w:pPr>
              <w:spacing w:line="360" w:lineRule="exact"/>
              <w:ind w:firstLineChars="200" w:firstLine="420"/>
              <w:rPr>
                <w:rFonts w:ascii="宋体" w:hAnsi="宋体"/>
                <w:color w:val="000000"/>
                <w:kern w:val="0"/>
                <w:szCs w:val="21"/>
              </w:rPr>
            </w:pPr>
            <w:r>
              <w:rPr>
                <w:rFonts w:ascii="宋体" w:hAnsi="宋体" w:hint="eastAsia"/>
                <w:color w:val="000000"/>
                <w:szCs w:val="21"/>
              </w:rPr>
              <w:t>2、注册资金不少于20万元人民币（含5万，截止到2020年12月</w:t>
            </w:r>
            <w:r w:rsidR="00B16D96">
              <w:rPr>
                <w:rFonts w:ascii="宋体" w:hAnsi="宋体" w:hint="eastAsia"/>
                <w:color w:val="000000"/>
                <w:szCs w:val="21"/>
              </w:rPr>
              <w:t>7</w:t>
            </w:r>
            <w:r>
              <w:rPr>
                <w:rFonts w:ascii="宋体" w:hAnsi="宋体" w:hint="eastAsia"/>
                <w:color w:val="000000"/>
                <w:szCs w:val="21"/>
              </w:rPr>
              <w:t>日）；</w:t>
            </w:r>
          </w:p>
          <w:p w:rsidR="007B61BF" w:rsidRDefault="00642200">
            <w:pPr>
              <w:spacing w:line="360" w:lineRule="exact"/>
              <w:ind w:firstLineChars="200" w:firstLine="420"/>
              <w:rPr>
                <w:rFonts w:ascii="宋体" w:hAnsi="宋体"/>
                <w:snapToGrid w:val="0"/>
                <w:color w:val="FF0000"/>
                <w:kern w:val="0"/>
                <w:szCs w:val="21"/>
              </w:rPr>
            </w:pPr>
            <w:r>
              <w:rPr>
                <w:rFonts w:ascii="宋体" w:hAnsi="宋体" w:hint="eastAsia"/>
                <w:color w:val="000000"/>
                <w:szCs w:val="21"/>
              </w:rPr>
              <w:t>3、</w:t>
            </w:r>
            <w:r>
              <w:rPr>
                <w:rFonts w:ascii="宋体" w:hAnsi="宋体" w:hint="eastAsia"/>
                <w:szCs w:val="21"/>
              </w:rPr>
              <w:t>投标人提供近三年（2018年1月1日至今）</w:t>
            </w:r>
            <w:r>
              <w:rPr>
                <w:rFonts w:ascii="宋体" w:hAnsi="宋体" w:hint="eastAsia"/>
                <w:snapToGrid w:val="0"/>
                <w:kern w:val="0"/>
                <w:szCs w:val="21"/>
              </w:rPr>
              <w:t>销售服务器业绩，</w:t>
            </w:r>
            <w:r>
              <w:rPr>
                <w:rFonts w:ascii="宋体" w:hAnsi="宋体" w:hint="eastAsia"/>
                <w:szCs w:val="21"/>
              </w:rPr>
              <w:t>提供用户清单资料</w:t>
            </w:r>
            <w:r>
              <w:rPr>
                <w:rFonts w:ascii="宋体" w:hAnsi="宋体" w:hint="eastAsia"/>
                <w:color w:val="000000"/>
                <w:szCs w:val="21"/>
              </w:rPr>
              <w:t>（明确使用厂家，联系人或联系电话）</w:t>
            </w:r>
            <w:r>
              <w:rPr>
                <w:rFonts w:ascii="宋体" w:hAnsi="宋体" w:hint="eastAsia"/>
                <w:szCs w:val="21"/>
              </w:rPr>
              <w:t>。（加盖投标人鲜章）</w:t>
            </w:r>
          </w:p>
          <w:p w:rsidR="007B61BF" w:rsidRDefault="00642200" w:rsidP="00580EDA">
            <w:pPr>
              <w:pStyle w:val="a8"/>
              <w:tabs>
                <w:tab w:val="left" w:pos="0"/>
                <w:tab w:val="left" w:pos="840"/>
                <w:tab w:val="left" w:pos="955"/>
              </w:tabs>
              <w:adjustRightInd w:val="0"/>
              <w:snapToGrid w:val="0"/>
              <w:spacing w:beforeLines="30" w:line="360" w:lineRule="exact"/>
              <w:ind w:leftChars="0" w:left="0" w:firstLineChars="200" w:firstLine="420"/>
              <w:rPr>
                <w:rFonts w:ascii="宋体" w:hAnsi="宋体"/>
                <w:sz w:val="21"/>
                <w:szCs w:val="21"/>
              </w:rPr>
            </w:pPr>
            <w:r>
              <w:rPr>
                <w:rFonts w:ascii="宋体" w:hAnsi="宋体" w:hint="eastAsia"/>
                <w:sz w:val="21"/>
                <w:szCs w:val="21"/>
              </w:rPr>
              <w:t>4、投标人具有良好的资信及财务状况；</w:t>
            </w:r>
          </w:p>
          <w:p w:rsidR="007B61BF" w:rsidRDefault="00642200">
            <w:pPr>
              <w:pStyle w:val="a7"/>
              <w:tabs>
                <w:tab w:val="left" w:pos="4394"/>
                <w:tab w:val="left" w:pos="5990"/>
              </w:tabs>
              <w:spacing w:line="360" w:lineRule="exact"/>
              <w:ind w:left="102" w:right="159" w:firstLine="420"/>
              <w:rPr>
                <w:rFonts w:ascii="宋体" w:hAnsi="宋体"/>
                <w:szCs w:val="21"/>
              </w:rPr>
            </w:pPr>
            <w:r>
              <w:rPr>
                <w:rFonts w:ascii="宋体" w:hAnsi="宋体" w:hint="eastAsia"/>
                <w:szCs w:val="21"/>
              </w:rPr>
              <w:t>（1）投标人开户银行在开标日前三个月内开具的资信证明原件或复印件。</w:t>
            </w:r>
          </w:p>
          <w:p w:rsidR="007B61BF" w:rsidRDefault="00642200">
            <w:pPr>
              <w:pStyle w:val="a7"/>
              <w:tabs>
                <w:tab w:val="left" w:pos="4394"/>
                <w:tab w:val="left" w:pos="5990"/>
              </w:tabs>
              <w:spacing w:line="360" w:lineRule="exact"/>
              <w:ind w:left="102" w:right="159" w:firstLine="420"/>
              <w:rPr>
                <w:rFonts w:ascii="宋体" w:hAnsi="宋体"/>
                <w:szCs w:val="21"/>
              </w:rPr>
            </w:pPr>
            <w:r>
              <w:rPr>
                <w:rFonts w:ascii="宋体" w:hAnsi="宋体" w:hint="eastAsia"/>
                <w:szCs w:val="21"/>
              </w:rPr>
              <w:t>（2）投标人2019年财务状况良好，不亏损（提供2018年经会计师事务所或审计机构审计的财务会计报表，包括现金流量表、利润表、资产负债表复印件加盖投标人鲜章。）</w:t>
            </w:r>
          </w:p>
          <w:p w:rsidR="007B61BF" w:rsidRDefault="00642200">
            <w:pPr>
              <w:pStyle w:val="a7"/>
              <w:tabs>
                <w:tab w:val="left" w:pos="4394"/>
                <w:tab w:val="left" w:pos="5990"/>
              </w:tabs>
              <w:spacing w:line="360" w:lineRule="exact"/>
              <w:ind w:right="159" w:firstLineChars="200" w:firstLine="420"/>
              <w:rPr>
                <w:rFonts w:ascii="宋体" w:hAnsi="宋体"/>
                <w:szCs w:val="21"/>
              </w:rPr>
            </w:pPr>
            <w:r>
              <w:rPr>
                <w:rFonts w:ascii="宋体" w:hAnsi="宋体" w:cs="宋体" w:hint="eastAsia"/>
                <w:szCs w:val="21"/>
                <w:u w:color="000000"/>
              </w:rPr>
              <w:t>5</w:t>
            </w:r>
            <w:r>
              <w:rPr>
                <w:rFonts w:ascii="宋体" w:hAnsi="宋体" w:hint="eastAsia"/>
                <w:szCs w:val="21"/>
              </w:rPr>
              <w:t>、法律法规对合格投标人的其他要求、规定。</w:t>
            </w:r>
          </w:p>
          <w:p w:rsidR="007B61BF" w:rsidRDefault="00642200" w:rsidP="00580EDA">
            <w:pPr>
              <w:pStyle w:val="a8"/>
              <w:tabs>
                <w:tab w:val="left" w:pos="0"/>
                <w:tab w:val="left" w:pos="840"/>
                <w:tab w:val="left" w:pos="955"/>
              </w:tabs>
              <w:adjustRightInd w:val="0"/>
              <w:snapToGrid w:val="0"/>
              <w:spacing w:beforeLines="30" w:line="360" w:lineRule="exact"/>
              <w:ind w:leftChars="0" w:left="0" w:firstLineChars="200" w:firstLine="420"/>
              <w:rPr>
                <w:rFonts w:ascii="宋体" w:hAnsi="宋体"/>
                <w:sz w:val="21"/>
                <w:szCs w:val="21"/>
              </w:rPr>
            </w:pPr>
            <w:r>
              <w:rPr>
                <w:rFonts w:ascii="宋体" w:hAnsi="宋体" w:hint="eastAsia"/>
                <w:sz w:val="21"/>
                <w:szCs w:val="21"/>
              </w:rPr>
              <w:t>6、本次招标不接受联合体投标。</w:t>
            </w:r>
          </w:p>
          <w:p w:rsidR="007B61BF" w:rsidRDefault="00642200">
            <w:pPr>
              <w:pStyle w:val="a7"/>
              <w:tabs>
                <w:tab w:val="left" w:pos="4394"/>
                <w:tab w:val="left" w:pos="5990"/>
              </w:tabs>
              <w:spacing w:line="360" w:lineRule="exact"/>
              <w:ind w:right="159" w:firstLineChars="200" w:firstLine="420"/>
              <w:rPr>
                <w:rFonts w:ascii="宋体" w:hAnsi="宋体"/>
              </w:rPr>
            </w:pPr>
            <w:r>
              <w:rPr>
                <w:rFonts w:ascii="宋体" w:hAnsi="宋体" w:hint="eastAsia"/>
              </w:rPr>
              <w:lastRenderedPageBreak/>
              <w:t>7、信誉要求:</w:t>
            </w:r>
          </w:p>
          <w:p w:rsidR="007B61BF" w:rsidRDefault="00642200">
            <w:pPr>
              <w:pStyle w:val="a7"/>
              <w:tabs>
                <w:tab w:val="left" w:pos="4394"/>
                <w:tab w:val="left" w:pos="5990"/>
              </w:tabs>
              <w:spacing w:line="360" w:lineRule="exact"/>
              <w:ind w:right="159" w:firstLineChars="200" w:firstLine="420"/>
              <w:rPr>
                <w:rFonts w:ascii="宋体" w:hAnsi="宋体" w:cs="宋体"/>
                <w:szCs w:val="21"/>
                <w:u w:color="000000"/>
              </w:rPr>
            </w:pPr>
            <w:r>
              <w:rPr>
                <w:rFonts w:ascii="宋体" w:hAnsi="宋体" w:cs="宋体" w:hint="eastAsia"/>
                <w:szCs w:val="21"/>
                <w:u w:color="000000"/>
              </w:rPr>
              <w:t>执行《关于在招标投标活动中对失信被执行人实施联合惩戒的通知》和《关于对失信被执行人实施联合惩戒的合作备忘录》（发改财金〔2016〕141号），由投标人自行承诺投标人近两年来没列入“信用中国”网站（www.creditchina.gov.cn）失信被执行人、重大税收违法案件当事人名单、政府采购严重违法失信名单，并对查询结果进行截图后加盖单位法人章作为信誉证明资料放入投标文件资格审查资料中，查询时间为本次招标文件发布之日起至开标前一日止。一经查实提供虚假资料，其投标保证金将不予退还和取消中标资格。</w:t>
            </w:r>
          </w:p>
          <w:p w:rsidR="007B61BF" w:rsidRDefault="00642200">
            <w:pPr>
              <w:autoSpaceDE w:val="0"/>
              <w:autoSpaceDN w:val="0"/>
              <w:adjustRightInd w:val="0"/>
              <w:snapToGrid w:val="0"/>
              <w:spacing w:line="360" w:lineRule="exact"/>
              <w:ind w:firstLineChars="100" w:firstLine="211"/>
              <w:rPr>
                <w:rFonts w:ascii="宋体" w:hAnsi="宋体" w:cs="宋体"/>
                <w:b/>
                <w:szCs w:val="21"/>
                <w:u w:color="000000"/>
              </w:rPr>
            </w:pPr>
            <w:r>
              <w:rPr>
                <w:rFonts w:ascii="宋体" w:hAnsi="宋体" w:cs="宋体" w:hint="eastAsia"/>
                <w:b/>
                <w:szCs w:val="21"/>
                <w:u w:color="000000"/>
              </w:rPr>
              <w:t>【提供承诺书原件（格式自拟）、“信用中国”网上截图并加盖投标人鲜章】</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26" w:line="360" w:lineRule="exact"/>
              <w:jc w:val="center"/>
              <w:rPr>
                <w:rFonts w:ascii="宋体" w:hAnsi="宋体"/>
                <w:sz w:val="21"/>
                <w:szCs w:val="21"/>
              </w:rPr>
            </w:pPr>
            <w:r>
              <w:rPr>
                <w:rFonts w:ascii="宋体" w:hAnsi="宋体"/>
                <w:sz w:val="21"/>
                <w:szCs w:val="21"/>
              </w:rPr>
              <w:lastRenderedPageBreak/>
              <w:t>1.</w:t>
            </w:r>
            <w:r>
              <w:rPr>
                <w:rFonts w:ascii="宋体" w:hAnsi="宋体" w:hint="eastAsia"/>
                <w:sz w:val="21"/>
                <w:szCs w:val="21"/>
                <w:lang w:eastAsia="zh-CN"/>
              </w:rPr>
              <w:t>6</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cs="宋体"/>
                <w:sz w:val="21"/>
                <w:szCs w:val="21"/>
              </w:rPr>
            </w:pPr>
            <w:r>
              <w:rPr>
                <w:rFonts w:ascii="宋体" w:hAnsi="宋体" w:cs="宋体"/>
                <w:sz w:val="21"/>
                <w:szCs w:val="21"/>
              </w:rPr>
              <w:t>分包</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53" w:line="360" w:lineRule="exact"/>
              <w:ind w:left="102"/>
              <w:rPr>
                <w:rFonts w:ascii="宋体" w:hAnsi="宋体" w:cs="宋体"/>
                <w:sz w:val="21"/>
                <w:szCs w:val="21"/>
                <w:lang w:eastAsia="zh-CN"/>
              </w:rPr>
            </w:pPr>
            <w:r>
              <w:rPr>
                <w:rFonts w:ascii="宋体" w:hAnsi="宋体" w:cs="宋体"/>
                <w:spacing w:val="-1"/>
                <w:sz w:val="21"/>
                <w:szCs w:val="21"/>
                <w:lang w:eastAsia="zh-CN"/>
              </w:rPr>
              <w:t>不允许</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sz w:val="21"/>
                <w:szCs w:val="21"/>
                <w:lang w:eastAsia="zh-CN"/>
              </w:rPr>
            </w:pPr>
            <w:r>
              <w:rPr>
                <w:rFonts w:ascii="宋体" w:hAnsi="宋体"/>
                <w:spacing w:val="-2"/>
                <w:sz w:val="21"/>
                <w:szCs w:val="21"/>
              </w:rPr>
              <w:t>1.</w:t>
            </w:r>
            <w:r>
              <w:rPr>
                <w:rFonts w:ascii="宋体" w:hAnsi="宋体" w:hint="eastAsia"/>
                <w:spacing w:val="-2"/>
                <w:sz w:val="21"/>
                <w:szCs w:val="21"/>
                <w:lang w:eastAsia="zh-CN"/>
              </w:rPr>
              <w:t>7</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cs="宋体"/>
                <w:sz w:val="21"/>
                <w:szCs w:val="21"/>
              </w:rPr>
            </w:pPr>
            <w:r>
              <w:rPr>
                <w:rFonts w:ascii="宋体" w:hAnsi="宋体" w:cs="宋体"/>
                <w:sz w:val="21"/>
                <w:szCs w:val="21"/>
              </w:rPr>
              <w:t>偏差</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53" w:line="360" w:lineRule="exact"/>
              <w:ind w:left="102"/>
              <w:rPr>
                <w:rFonts w:ascii="宋体" w:hAnsi="宋体" w:cs="宋体"/>
                <w:sz w:val="21"/>
                <w:szCs w:val="21"/>
                <w:lang w:eastAsia="zh-CN"/>
              </w:rPr>
            </w:pPr>
            <w:r>
              <w:rPr>
                <w:rFonts w:ascii="宋体" w:hAnsi="宋体" w:cs="宋体"/>
                <w:spacing w:val="-1"/>
                <w:sz w:val="21"/>
                <w:szCs w:val="21"/>
                <w:lang w:eastAsia="zh-CN"/>
              </w:rPr>
              <w:t>不允许</w:t>
            </w:r>
          </w:p>
        </w:tc>
      </w:tr>
      <w:tr w:rsidR="007B61BF">
        <w:trPr>
          <w:trHeight w:val="1"/>
        </w:trPr>
        <w:tc>
          <w:tcPr>
            <w:tcW w:w="1000" w:type="dxa"/>
            <w:tcBorders>
              <w:top w:val="single" w:sz="4" w:space="0" w:color="000000"/>
              <w:left w:val="single" w:sz="4" w:space="0" w:color="000000"/>
              <w:right w:val="single" w:sz="4" w:space="0" w:color="000000"/>
            </w:tcBorders>
            <w:vAlign w:val="center"/>
          </w:tcPr>
          <w:p w:rsidR="007B61BF" w:rsidRDefault="00642200">
            <w:pPr>
              <w:pStyle w:val="TableParagraph"/>
              <w:spacing w:before="151" w:line="360" w:lineRule="exact"/>
              <w:ind w:left="184"/>
              <w:jc w:val="center"/>
              <w:rPr>
                <w:rFonts w:ascii="宋体" w:hAnsi="宋体"/>
                <w:sz w:val="21"/>
                <w:szCs w:val="21"/>
              </w:rPr>
            </w:pPr>
            <w:r>
              <w:rPr>
                <w:rFonts w:ascii="宋体" w:hAnsi="宋体"/>
                <w:sz w:val="21"/>
                <w:szCs w:val="21"/>
              </w:rPr>
              <w:t>2.2</w:t>
            </w:r>
          </w:p>
        </w:tc>
        <w:tc>
          <w:tcPr>
            <w:tcW w:w="1836" w:type="dxa"/>
            <w:tcBorders>
              <w:top w:val="single" w:sz="4" w:space="0" w:color="000000"/>
              <w:left w:val="single" w:sz="4" w:space="0" w:color="000000"/>
              <w:right w:val="single" w:sz="4" w:space="0" w:color="000000"/>
            </w:tcBorders>
            <w:vAlign w:val="center"/>
          </w:tcPr>
          <w:p w:rsidR="007B61BF" w:rsidRDefault="00642200">
            <w:pPr>
              <w:pStyle w:val="TableParagraph"/>
              <w:spacing w:line="360" w:lineRule="exact"/>
              <w:ind w:leftChars="70" w:left="147"/>
              <w:jc w:val="center"/>
              <w:rPr>
                <w:rFonts w:ascii="宋体" w:hAnsi="宋体" w:cs="宋体"/>
                <w:spacing w:val="-2"/>
                <w:sz w:val="21"/>
                <w:szCs w:val="21"/>
                <w:lang w:eastAsia="zh-CN"/>
              </w:rPr>
            </w:pPr>
            <w:r>
              <w:rPr>
                <w:rFonts w:ascii="宋体" w:hAnsi="宋体" w:cs="宋体"/>
                <w:spacing w:val="-2"/>
                <w:sz w:val="21"/>
                <w:szCs w:val="21"/>
                <w:lang w:eastAsia="zh-CN"/>
              </w:rPr>
              <w:t>招标文件澄清</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rsidP="00B16D96">
            <w:pPr>
              <w:pStyle w:val="TableParagraph"/>
              <w:spacing w:before="106" w:line="360" w:lineRule="exact"/>
              <w:ind w:left="102"/>
              <w:rPr>
                <w:rFonts w:ascii="宋体" w:hAnsi="宋体" w:cs="宋体"/>
                <w:sz w:val="21"/>
                <w:szCs w:val="21"/>
                <w:lang w:eastAsia="zh-CN"/>
              </w:rPr>
            </w:pPr>
            <w:r>
              <w:rPr>
                <w:rFonts w:ascii="宋体" w:hAnsi="宋体" w:hint="eastAsia"/>
                <w:bCs/>
                <w:sz w:val="21"/>
                <w:szCs w:val="21"/>
                <w:lang w:eastAsia="zh-CN"/>
              </w:rPr>
              <w:t>投标人应在2020年</w:t>
            </w:r>
            <w:r>
              <w:rPr>
                <w:rFonts w:ascii="宋体" w:hAnsi="宋体" w:hint="eastAsia"/>
                <w:bCs/>
                <w:sz w:val="21"/>
                <w:szCs w:val="21"/>
                <w:u w:val="single"/>
                <w:lang w:eastAsia="zh-CN"/>
              </w:rPr>
              <w:t>12</w:t>
            </w:r>
            <w:r>
              <w:rPr>
                <w:rFonts w:ascii="宋体" w:hAnsi="宋体" w:hint="eastAsia"/>
                <w:bCs/>
                <w:sz w:val="21"/>
                <w:szCs w:val="21"/>
                <w:lang w:eastAsia="zh-CN"/>
              </w:rPr>
              <w:t>月</w:t>
            </w:r>
            <w:r w:rsidR="00B16D96">
              <w:rPr>
                <w:rFonts w:ascii="宋体" w:hAnsi="宋体" w:hint="eastAsia"/>
                <w:bCs/>
                <w:sz w:val="21"/>
                <w:szCs w:val="21"/>
                <w:u w:val="single"/>
                <w:lang w:eastAsia="zh-CN"/>
              </w:rPr>
              <w:t>20</w:t>
            </w:r>
            <w:r>
              <w:rPr>
                <w:rFonts w:ascii="宋体" w:hAnsi="宋体" w:hint="eastAsia"/>
                <w:bCs/>
                <w:sz w:val="21"/>
                <w:szCs w:val="21"/>
                <w:lang w:eastAsia="zh-CN"/>
              </w:rPr>
              <w:t>日16:00前将答疑问题通过传真或发邮件至</w:t>
            </w:r>
            <w:r>
              <w:rPr>
                <w:rFonts w:ascii="宋体" w:hAnsi="宋体" w:cs="MS UI Gothic" w:hint="eastAsia"/>
                <w:bCs/>
                <w:sz w:val="21"/>
                <w:szCs w:val="21"/>
                <w:lang w:eastAsia="zh-CN"/>
              </w:rPr>
              <w:t>招标人</w:t>
            </w:r>
            <w:r>
              <w:rPr>
                <w:rFonts w:ascii="宋体" w:hAnsi="宋体" w:hint="eastAsia"/>
                <w:bCs/>
                <w:sz w:val="21"/>
                <w:szCs w:val="21"/>
                <w:lang w:eastAsia="zh-CN"/>
              </w:rPr>
              <w:t>。答疑问题回复将公布于</w:t>
            </w:r>
            <w:r>
              <w:rPr>
                <w:rFonts w:ascii="宋体" w:hAnsi="宋体" w:hint="eastAsia"/>
                <w:color w:val="000000"/>
                <w:sz w:val="21"/>
                <w:szCs w:val="21"/>
                <w:lang w:eastAsia="zh-CN"/>
              </w:rPr>
              <w:t>“中国重汽集团重庆燃油喷射系统有限公司”网上</w:t>
            </w:r>
            <w:r>
              <w:rPr>
                <w:rFonts w:ascii="宋体" w:hAnsi="宋体" w:hint="eastAsia"/>
                <w:bCs/>
                <w:sz w:val="21"/>
                <w:szCs w:val="21"/>
                <w:lang w:eastAsia="zh-CN"/>
              </w:rPr>
              <w:t>，请投标人自行查阅，招标代理机构不再单独另行通知，无论投标人是否已查阅均视为已收悉。该答疑文件为招标文件组成部分。</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58" w:line="360" w:lineRule="exact"/>
              <w:jc w:val="center"/>
              <w:rPr>
                <w:rFonts w:ascii="宋体" w:hAnsi="宋体"/>
                <w:sz w:val="21"/>
                <w:szCs w:val="21"/>
                <w:lang w:eastAsia="zh-CN"/>
              </w:rPr>
            </w:pPr>
            <w:r>
              <w:rPr>
                <w:rFonts w:ascii="宋体" w:hAnsi="宋体"/>
                <w:sz w:val="21"/>
                <w:szCs w:val="21"/>
              </w:rPr>
              <w:t>3.2.</w:t>
            </w:r>
            <w:r>
              <w:rPr>
                <w:rFonts w:ascii="宋体" w:hAnsi="宋体" w:hint="eastAsia"/>
                <w:sz w:val="21"/>
                <w:szCs w:val="21"/>
                <w:lang w:eastAsia="zh-CN"/>
              </w:rPr>
              <w:t>2</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09" w:line="360" w:lineRule="exact"/>
              <w:jc w:val="center"/>
              <w:rPr>
                <w:rFonts w:ascii="宋体" w:hAnsi="宋体" w:cs="宋体"/>
                <w:sz w:val="21"/>
                <w:szCs w:val="21"/>
              </w:rPr>
            </w:pPr>
            <w:r>
              <w:rPr>
                <w:rFonts w:ascii="宋体" w:hAnsi="宋体" w:cs="宋体"/>
                <w:spacing w:val="-1"/>
                <w:sz w:val="21"/>
                <w:szCs w:val="21"/>
              </w:rPr>
              <w:t>投标报价的其他要求</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pPr>
              <w:tabs>
                <w:tab w:val="left" w:pos="546"/>
                <w:tab w:val="left" w:pos="711"/>
              </w:tabs>
              <w:snapToGrid w:val="0"/>
              <w:spacing w:line="360" w:lineRule="exact"/>
              <w:ind w:rightChars="34" w:right="71" w:firstLineChars="200" w:firstLine="420"/>
              <w:rPr>
                <w:rFonts w:ascii="宋体" w:hAnsi="宋体"/>
                <w:szCs w:val="21"/>
              </w:rPr>
            </w:pPr>
            <w:r>
              <w:rPr>
                <w:rFonts w:ascii="宋体" w:hAnsi="宋体" w:hint="eastAsia"/>
                <w:szCs w:val="21"/>
              </w:rPr>
              <w:t>1.</w:t>
            </w:r>
            <w:r>
              <w:rPr>
                <w:rFonts w:ascii="宋体" w:hAnsi="宋体" w:hint="eastAsia"/>
                <w:szCs w:val="21"/>
              </w:rPr>
              <w:tab/>
              <w:t>到厂价（中国重汽集团重庆燃油喷射系统有限公司）：货物+相关费用。</w:t>
            </w:r>
          </w:p>
          <w:p w:rsidR="007B61BF" w:rsidRDefault="00642200">
            <w:pPr>
              <w:tabs>
                <w:tab w:val="left" w:pos="546"/>
                <w:tab w:val="left" w:pos="711"/>
              </w:tabs>
              <w:snapToGrid w:val="0"/>
              <w:spacing w:line="360" w:lineRule="exact"/>
              <w:ind w:rightChars="34" w:right="71" w:firstLineChars="200" w:firstLine="420"/>
              <w:rPr>
                <w:rFonts w:ascii="宋体" w:hAnsi="宋体"/>
                <w:szCs w:val="21"/>
              </w:rPr>
            </w:pPr>
            <w:r>
              <w:rPr>
                <w:rFonts w:ascii="宋体" w:hAnsi="宋体" w:hint="eastAsia"/>
                <w:szCs w:val="21"/>
              </w:rPr>
              <w:t>2. 本项目为交钥匙工程，采用人民币报价，投标报价方式为招标范围内包干价,应包含与项目相关的一切费用。相关费用包括但不限于：包装费、相关税费。</w:t>
            </w:r>
          </w:p>
          <w:p w:rsidR="007B61BF" w:rsidRDefault="00642200">
            <w:pPr>
              <w:tabs>
                <w:tab w:val="left" w:pos="546"/>
                <w:tab w:val="left" w:pos="711"/>
              </w:tabs>
              <w:snapToGrid w:val="0"/>
              <w:spacing w:line="360" w:lineRule="exact"/>
              <w:ind w:rightChars="34" w:right="71" w:firstLineChars="200" w:firstLine="420"/>
              <w:rPr>
                <w:rFonts w:ascii="宋体" w:hAnsi="宋体"/>
                <w:szCs w:val="21"/>
              </w:rPr>
            </w:pPr>
            <w:r>
              <w:rPr>
                <w:rFonts w:ascii="宋体" w:hAnsi="宋体" w:hint="eastAsia"/>
                <w:szCs w:val="21"/>
              </w:rPr>
              <w:t>3.</w:t>
            </w:r>
            <w:r>
              <w:rPr>
                <w:rFonts w:ascii="宋体" w:hAnsi="宋体" w:hint="eastAsia"/>
                <w:szCs w:val="21"/>
              </w:rPr>
              <w:tab/>
              <w:t>投标人的投标方案只允许一个投标价，另标注税率，招标人不接受任何选择报价，同时不接受有条件的优惠报价。</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155" w:line="360" w:lineRule="exact"/>
              <w:jc w:val="center"/>
              <w:rPr>
                <w:rFonts w:ascii="宋体" w:hAnsi="宋体"/>
                <w:sz w:val="21"/>
                <w:szCs w:val="21"/>
              </w:rPr>
            </w:pPr>
            <w:r>
              <w:rPr>
                <w:rFonts w:ascii="宋体" w:hAnsi="宋体"/>
                <w:sz w:val="21"/>
                <w:szCs w:val="21"/>
              </w:rPr>
              <w:t>3.3</w:t>
            </w:r>
          </w:p>
        </w:tc>
        <w:tc>
          <w:tcPr>
            <w:tcW w:w="1836"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106" w:line="360" w:lineRule="exact"/>
              <w:ind w:right="1"/>
              <w:jc w:val="center"/>
              <w:rPr>
                <w:rFonts w:ascii="宋体" w:hAnsi="宋体" w:cs="宋体"/>
                <w:sz w:val="21"/>
                <w:szCs w:val="21"/>
              </w:rPr>
            </w:pPr>
            <w:r>
              <w:rPr>
                <w:rFonts w:ascii="宋体" w:hAnsi="宋体" w:cs="宋体"/>
                <w:spacing w:val="-1"/>
                <w:sz w:val="21"/>
                <w:szCs w:val="21"/>
              </w:rPr>
              <w:t>投标有效期</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pPr>
              <w:tabs>
                <w:tab w:val="left" w:pos="546"/>
                <w:tab w:val="left" w:pos="711"/>
              </w:tabs>
              <w:snapToGrid w:val="0"/>
              <w:spacing w:line="360" w:lineRule="exact"/>
              <w:ind w:rightChars="34" w:right="71" w:firstLineChars="200" w:firstLine="420"/>
              <w:rPr>
                <w:rFonts w:ascii="宋体" w:hAnsi="宋体"/>
                <w:szCs w:val="21"/>
              </w:rPr>
            </w:pPr>
            <w:r>
              <w:rPr>
                <w:rFonts w:ascii="宋体" w:hAnsi="宋体" w:hint="eastAsia"/>
                <w:szCs w:val="21"/>
              </w:rPr>
              <w:t>90日历天（从提交投标文件截止日起计算）</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sz w:val="21"/>
                <w:szCs w:val="21"/>
              </w:rPr>
            </w:pPr>
            <w:r>
              <w:rPr>
                <w:rFonts w:ascii="宋体" w:hAnsi="宋体"/>
                <w:sz w:val="21"/>
                <w:szCs w:val="21"/>
              </w:rPr>
              <w:t>3.4.1</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ind w:right="1"/>
              <w:jc w:val="center"/>
              <w:rPr>
                <w:rFonts w:ascii="宋体" w:hAnsi="宋体" w:cs="宋体"/>
                <w:sz w:val="21"/>
                <w:szCs w:val="21"/>
              </w:rPr>
            </w:pPr>
            <w:r>
              <w:rPr>
                <w:rFonts w:ascii="宋体" w:hAnsi="宋体" w:cs="宋体"/>
                <w:spacing w:val="-1"/>
                <w:sz w:val="21"/>
                <w:szCs w:val="21"/>
              </w:rPr>
              <w:t>投标保证金</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72" w:line="360" w:lineRule="exact"/>
              <w:ind w:leftChars="46" w:left="97" w:firstLineChars="200" w:firstLine="420"/>
              <w:rPr>
                <w:rFonts w:ascii="宋体" w:hAnsi="宋体" w:cs="宋体"/>
                <w:sz w:val="21"/>
                <w:szCs w:val="21"/>
                <w:lang w:eastAsia="zh-CN"/>
              </w:rPr>
            </w:pPr>
            <w:r>
              <w:rPr>
                <w:rFonts w:ascii="宋体" w:hAnsi="宋体" w:cs="宋体" w:hint="eastAsia"/>
                <w:sz w:val="21"/>
                <w:szCs w:val="21"/>
                <w:lang w:eastAsia="zh-CN"/>
              </w:rPr>
              <w:t>1、投标保证金的金额：0元整。</w:t>
            </w:r>
          </w:p>
          <w:p w:rsidR="007B61BF" w:rsidRDefault="00642200">
            <w:pPr>
              <w:pStyle w:val="TableParagraph"/>
              <w:spacing w:before="72" w:line="360" w:lineRule="exact"/>
              <w:ind w:leftChars="46" w:left="97" w:firstLineChars="200" w:firstLine="420"/>
              <w:rPr>
                <w:rFonts w:ascii="宋体" w:hAnsi="宋体"/>
                <w:lang w:eastAsia="zh-CN"/>
              </w:rPr>
            </w:pPr>
            <w:r>
              <w:rPr>
                <w:rFonts w:ascii="宋体" w:hAnsi="宋体" w:cs="宋体" w:hint="eastAsia"/>
                <w:sz w:val="21"/>
                <w:szCs w:val="21"/>
                <w:lang w:eastAsia="zh-CN"/>
              </w:rPr>
              <w:t>2、投标保证金提交方式：</w:t>
            </w:r>
            <w:r w:rsidR="00120CD8">
              <w:rPr>
                <w:rFonts w:ascii="宋体" w:hAnsi="宋体" w:hint="eastAsia"/>
                <w:lang w:eastAsia="zh-CN"/>
              </w:rPr>
              <w:t>无</w:t>
            </w:r>
          </w:p>
          <w:p w:rsidR="007B61BF" w:rsidRDefault="007B61BF">
            <w:pPr>
              <w:pStyle w:val="TableParagraph"/>
              <w:spacing w:before="72" w:line="360" w:lineRule="exact"/>
              <w:ind w:leftChars="46" w:left="97" w:firstLineChars="200" w:firstLine="420"/>
              <w:rPr>
                <w:rFonts w:ascii="宋体" w:hAnsi="宋体" w:cs="宋体"/>
                <w:sz w:val="21"/>
                <w:szCs w:val="21"/>
                <w:lang w:eastAsia="zh-CN"/>
              </w:rPr>
            </w:pP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58" w:line="360" w:lineRule="exact"/>
              <w:jc w:val="center"/>
              <w:rPr>
                <w:rFonts w:ascii="宋体" w:hAnsi="宋体"/>
                <w:sz w:val="21"/>
                <w:szCs w:val="21"/>
                <w:lang w:eastAsia="zh-CN"/>
              </w:rPr>
            </w:pPr>
            <w:r>
              <w:rPr>
                <w:rFonts w:ascii="宋体" w:hAnsi="宋体"/>
                <w:sz w:val="21"/>
                <w:szCs w:val="21"/>
              </w:rPr>
              <w:t>3.5</w:t>
            </w:r>
            <w:r>
              <w:rPr>
                <w:rFonts w:ascii="宋体" w:hAnsi="宋体" w:hint="eastAsia"/>
                <w:sz w:val="21"/>
                <w:szCs w:val="21"/>
                <w:lang w:eastAsia="zh-CN"/>
              </w:rPr>
              <w:t>.1</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cs="宋体"/>
                <w:sz w:val="21"/>
                <w:szCs w:val="21"/>
                <w:lang w:eastAsia="zh-CN"/>
              </w:rPr>
            </w:pPr>
            <w:r>
              <w:rPr>
                <w:rFonts w:ascii="宋体" w:hAnsi="宋体" w:cs="宋体"/>
                <w:spacing w:val="-2"/>
                <w:sz w:val="21"/>
                <w:szCs w:val="21"/>
                <w:lang w:eastAsia="zh-CN"/>
              </w:rPr>
              <w:t>资格审查资料的特殊要求</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line="360" w:lineRule="exact"/>
              <w:ind w:left="102"/>
              <w:rPr>
                <w:rFonts w:ascii="宋体" w:hAnsi="宋体" w:cs="MingLiU"/>
                <w:sz w:val="21"/>
                <w:szCs w:val="21"/>
                <w:lang w:eastAsia="zh-CN"/>
              </w:rPr>
            </w:pPr>
            <w:r>
              <w:rPr>
                <w:rFonts w:ascii="宋体" w:hAnsi="宋体" w:hint="eastAsia"/>
                <w:sz w:val="15"/>
                <w:szCs w:val="15"/>
                <w:bdr w:val="single" w:sz="4" w:space="0" w:color="auto"/>
                <w:lang w:eastAsia="zh-CN"/>
              </w:rPr>
              <w:t>√</w:t>
            </w:r>
            <w:r>
              <w:rPr>
                <w:rFonts w:ascii="宋体" w:hAnsi="宋体" w:cs="MingLiU" w:hint="eastAsia"/>
                <w:sz w:val="21"/>
                <w:szCs w:val="21"/>
                <w:lang w:eastAsia="zh-CN"/>
              </w:rPr>
              <w:t>有，具体要求：</w:t>
            </w:r>
          </w:p>
          <w:p w:rsidR="007B61BF" w:rsidRDefault="00642200">
            <w:pPr>
              <w:pStyle w:val="TableParagraph"/>
              <w:spacing w:line="360" w:lineRule="exact"/>
              <w:ind w:left="102"/>
              <w:rPr>
                <w:rFonts w:ascii="宋体" w:hAnsi="宋体" w:cs="宋体"/>
                <w:sz w:val="21"/>
                <w:szCs w:val="21"/>
                <w:lang w:eastAsia="zh-CN"/>
              </w:rPr>
            </w:pPr>
            <w:r>
              <w:rPr>
                <w:rFonts w:ascii="宋体" w:hAnsi="宋体" w:cs="MingLiU" w:hint="eastAsia"/>
                <w:sz w:val="21"/>
                <w:szCs w:val="21"/>
                <w:lang w:eastAsia="zh-CN"/>
              </w:rPr>
              <w:t>按本招标文件第六章投标文件格式要求和投标人须知前附表1.4.1要求提供。</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158" w:line="360" w:lineRule="exact"/>
              <w:jc w:val="center"/>
              <w:rPr>
                <w:rFonts w:ascii="宋体" w:hAnsi="宋体"/>
                <w:sz w:val="21"/>
                <w:szCs w:val="21"/>
              </w:rPr>
            </w:pPr>
            <w:r>
              <w:rPr>
                <w:rFonts w:ascii="宋体" w:hAnsi="宋体"/>
                <w:sz w:val="21"/>
                <w:szCs w:val="21"/>
              </w:rPr>
              <w:t>3.5.2</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cs="宋体"/>
                <w:sz w:val="21"/>
                <w:szCs w:val="21"/>
                <w:lang w:eastAsia="zh-CN"/>
              </w:rPr>
            </w:pPr>
            <w:r>
              <w:rPr>
                <w:rFonts w:ascii="宋体" w:hAnsi="宋体" w:cs="宋体"/>
                <w:spacing w:val="-2"/>
                <w:sz w:val="21"/>
                <w:szCs w:val="21"/>
                <w:lang w:eastAsia="zh-CN"/>
              </w:rPr>
              <w:t>近年财务状况的年份要求</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tabs>
                <w:tab w:val="left" w:pos="659"/>
                <w:tab w:val="left" w:pos="1640"/>
              </w:tabs>
              <w:spacing w:line="360" w:lineRule="exact"/>
              <w:rPr>
                <w:rFonts w:ascii="宋体" w:hAnsi="宋体" w:cs="宋体"/>
                <w:sz w:val="21"/>
                <w:szCs w:val="21"/>
              </w:rPr>
            </w:pPr>
            <w:r>
              <w:rPr>
                <w:rFonts w:ascii="宋体" w:hAnsi="宋体" w:hint="eastAsia"/>
                <w:sz w:val="21"/>
                <w:szCs w:val="21"/>
                <w:u w:val="single" w:color="000000"/>
                <w:lang w:eastAsia="zh-CN"/>
              </w:rPr>
              <w:t>2019</w:t>
            </w:r>
            <w:r>
              <w:rPr>
                <w:rFonts w:ascii="宋体" w:hAnsi="宋体" w:cs="宋体"/>
                <w:sz w:val="21"/>
                <w:szCs w:val="21"/>
              </w:rPr>
              <w:t>年</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158" w:line="360" w:lineRule="exact"/>
              <w:jc w:val="center"/>
              <w:rPr>
                <w:rFonts w:ascii="宋体" w:hAnsi="宋体"/>
                <w:sz w:val="21"/>
                <w:szCs w:val="21"/>
                <w:lang w:eastAsia="zh-CN"/>
              </w:rPr>
            </w:pPr>
            <w:r>
              <w:rPr>
                <w:rFonts w:ascii="宋体" w:hAnsi="宋体"/>
                <w:sz w:val="21"/>
                <w:szCs w:val="21"/>
              </w:rPr>
              <w:t>3.5.</w:t>
            </w:r>
            <w:r>
              <w:rPr>
                <w:rFonts w:ascii="宋体" w:hAnsi="宋体" w:hint="eastAsia"/>
                <w:sz w:val="21"/>
                <w:szCs w:val="21"/>
                <w:lang w:eastAsia="zh-CN"/>
              </w:rPr>
              <w:t>4</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cs="宋体"/>
                <w:sz w:val="21"/>
                <w:szCs w:val="21"/>
                <w:lang w:eastAsia="zh-CN"/>
              </w:rPr>
            </w:pPr>
            <w:r>
              <w:rPr>
                <w:rFonts w:ascii="宋体" w:hAnsi="宋体" w:cs="宋体" w:hint="eastAsia"/>
                <w:spacing w:val="-2"/>
                <w:sz w:val="21"/>
                <w:szCs w:val="21"/>
                <w:lang w:eastAsia="zh-CN"/>
              </w:rPr>
              <w:t>信誉要求</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tabs>
                <w:tab w:val="left" w:pos="1396"/>
                <w:tab w:val="left" w:pos="2166"/>
                <w:tab w:val="left" w:pos="2939"/>
              </w:tabs>
              <w:spacing w:line="360" w:lineRule="exact"/>
              <w:rPr>
                <w:rFonts w:ascii="宋体" w:hAnsi="宋体" w:cs="宋体"/>
                <w:sz w:val="21"/>
                <w:szCs w:val="21"/>
                <w:lang w:eastAsia="zh-CN"/>
              </w:rPr>
            </w:pPr>
            <w:r>
              <w:rPr>
                <w:rFonts w:ascii="宋体" w:hAnsi="宋体" w:hint="eastAsia"/>
                <w:sz w:val="21"/>
                <w:szCs w:val="21"/>
                <w:u w:color="000000"/>
                <w:lang w:eastAsia="zh-CN"/>
              </w:rPr>
              <w:t>2018年1月1日起至今</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158" w:line="360" w:lineRule="exact"/>
              <w:jc w:val="center"/>
              <w:rPr>
                <w:rFonts w:ascii="宋体" w:hAnsi="宋体"/>
                <w:sz w:val="21"/>
                <w:szCs w:val="21"/>
              </w:rPr>
            </w:pPr>
            <w:r>
              <w:rPr>
                <w:rFonts w:ascii="宋体" w:hAnsi="宋体"/>
                <w:sz w:val="21"/>
                <w:szCs w:val="21"/>
              </w:rPr>
              <w:t>3.6</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cs="宋体"/>
                <w:sz w:val="21"/>
                <w:szCs w:val="21"/>
                <w:lang w:eastAsia="zh-CN"/>
              </w:rPr>
            </w:pPr>
            <w:r>
              <w:rPr>
                <w:rFonts w:ascii="宋体" w:hAnsi="宋体" w:cs="宋体"/>
                <w:spacing w:val="-2"/>
                <w:sz w:val="21"/>
                <w:szCs w:val="21"/>
                <w:lang w:eastAsia="zh-CN"/>
              </w:rPr>
              <w:t>是否允许递交备选投标方案</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ind w:left="102"/>
              <w:rPr>
                <w:rFonts w:ascii="宋体" w:hAnsi="宋体" w:cs="宋体"/>
                <w:sz w:val="21"/>
                <w:szCs w:val="21"/>
                <w:lang w:eastAsia="zh-CN"/>
              </w:rPr>
            </w:pPr>
            <w:r>
              <w:rPr>
                <w:rFonts w:ascii="宋体" w:hAnsi="宋体" w:cs="宋体"/>
                <w:spacing w:val="-1"/>
                <w:sz w:val="21"/>
                <w:szCs w:val="21"/>
              </w:rPr>
              <w:t>不允许</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ind w:left="102" w:right="-6"/>
              <w:jc w:val="center"/>
              <w:rPr>
                <w:rFonts w:ascii="宋体" w:hAnsi="宋体" w:cs="宋体"/>
                <w:sz w:val="21"/>
                <w:szCs w:val="21"/>
                <w:lang w:eastAsia="zh-CN"/>
              </w:rPr>
            </w:pPr>
            <w:r>
              <w:rPr>
                <w:rFonts w:ascii="宋体" w:hAnsi="宋体"/>
                <w:sz w:val="21"/>
                <w:szCs w:val="21"/>
              </w:rPr>
              <w:t>3.7.</w:t>
            </w:r>
            <w:r>
              <w:rPr>
                <w:rFonts w:ascii="宋体" w:hAnsi="宋体" w:hint="eastAsia"/>
                <w:spacing w:val="-3"/>
                <w:sz w:val="21"/>
                <w:szCs w:val="21"/>
                <w:lang w:eastAsia="zh-CN"/>
              </w:rPr>
              <w:t>4</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cs="宋体"/>
                <w:sz w:val="21"/>
                <w:szCs w:val="21"/>
                <w:lang w:eastAsia="zh-CN"/>
              </w:rPr>
            </w:pPr>
            <w:r>
              <w:rPr>
                <w:rFonts w:ascii="宋体" w:hAnsi="宋体" w:cs="宋体"/>
                <w:spacing w:val="-2"/>
                <w:sz w:val="21"/>
                <w:szCs w:val="21"/>
                <w:lang w:eastAsia="zh-CN"/>
              </w:rPr>
              <w:t>投标文件份数及其他要求</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ind w:left="102"/>
              <w:rPr>
                <w:rFonts w:ascii="宋体" w:hAnsi="宋体" w:cs="宋体"/>
                <w:sz w:val="21"/>
                <w:szCs w:val="21"/>
                <w:lang w:eastAsia="zh-CN"/>
              </w:rPr>
            </w:pPr>
            <w:r>
              <w:rPr>
                <w:rFonts w:ascii="宋体" w:hAnsi="宋体" w:cs="宋体" w:hint="eastAsia"/>
                <w:spacing w:val="-1"/>
                <w:sz w:val="21"/>
                <w:szCs w:val="21"/>
                <w:lang w:eastAsia="zh-CN"/>
              </w:rPr>
              <w:t>1.</w:t>
            </w:r>
            <w:r>
              <w:rPr>
                <w:rFonts w:ascii="宋体" w:hAnsi="宋体" w:cs="宋体"/>
                <w:spacing w:val="-1"/>
                <w:sz w:val="21"/>
                <w:szCs w:val="21"/>
                <w:lang w:eastAsia="zh-CN"/>
              </w:rPr>
              <w:t>投标文件份数：</w:t>
            </w:r>
            <w:r>
              <w:rPr>
                <w:rFonts w:ascii="宋体" w:hAnsi="宋体" w:cs="宋体" w:hint="eastAsia"/>
                <w:sz w:val="21"/>
                <w:szCs w:val="21"/>
                <w:lang w:eastAsia="zh-CN"/>
              </w:rPr>
              <w:t>投标文件一式三份，其中正本一份、副本二份</w:t>
            </w:r>
          </w:p>
          <w:p w:rsidR="007B61BF" w:rsidRDefault="00642200">
            <w:pPr>
              <w:pStyle w:val="TableParagraph"/>
              <w:spacing w:line="360" w:lineRule="exact"/>
              <w:ind w:left="102" w:right="67"/>
              <w:rPr>
                <w:rFonts w:ascii="宋体" w:hAnsi="宋体" w:cs="宋体"/>
                <w:sz w:val="21"/>
                <w:szCs w:val="21"/>
                <w:lang w:eastAsia="zh-CN"/>
              </w:rPr>
            </w:pPr>
            <w:r>
              <w:rPr>
                <w:rFonts w:ascii="宋体" w:hAnsi="宋体" w:cs="宋体" w:hint="eastAsia"/>
                <w:spacing w:val="-2"/>
                <w:sz w:val="21"/>
                <w:szCs w:val="21"/>
                <w:lang w:eastAsia="zh-CN"/>
              </w:rPr>
              <w:t>2.</w:t>
            </w:r>
            <w:r>
              <w:rPr>
                <w:rFonts w:ascii="宋体" w:hAnsi="宋体" w:cs="宋体"/>
                <w:spacing w:val="-1"/>
                <w:sz w:val="21"/>
                <w:szCs w:val="21"/>
                <w:lang w:eastAsia="zh-CN"/>
              </w:rPr>
              <w:t>其他要求：</w:t>
            </w:r>
            <w:r>
              <w:rPr>
                <w:rFonts w:ascii="宋体" w:hAnsi="宋体" w:cs="宋体" w:hint="eastAsia"/>
                <w:sz w:val="21"/>
                <w:szCs w:val="21"/>
                <w:lang w:eastAsia="zh-CN"/>
              </w:rPr>
              <w:t>并在投标文件封面上标明正本和副本字样</w:t>
            </w:r>
          </w:p>
          <w:p w:rsidR="007B61BF" w:rsidRDefault="00642200">
            <w:pPr>
              <w:pStyle w:val="TableParagraph"/>
              <w:spacing w:line="360" w:lineRule="exact"/>
              <w:ind w:left="102" w:right="67"/>
              <w:rPr>
                <w:rFonts w:ascii="宋体" w:hAnsi="宋体" w:cs="宋体"/>
                <w:sz w:val="21"/>
                <w:szCs w:val="21"/>
                <w:lang w:eastAsia="zh-CN"/>
              </w:rPr>
            </w:pPr>
            <w:r>
              <w:rPr>
                <w:rFonts w:ascii="宋体" w:hAnsi="宋体" w:cs="宋体" w:hint="eastAsia"/>
                <w:spacing w:val="-1"/>
                <w:sz w:val="21"/>
                <w:szCs w:val="21"/>
                <w:lang w:eastAsia="zh-CN"/>
              </w:rPr>
              <w:t>3.</w:t>
            </w:r>
            <w:r>
              <w:rPr>
                <w:rFonts w:ascii="宋体" w:hAnsi="宋体" w:hint="eastAsia"/>
                <w:snapToGrid w:val="0"/>
                <w:sz w:val="21"/>
                <w:szCs w:val="21"/>
                <w:lang w:eastAsia="zh-CN"/>
              </w:rPr>
              <w:t>印刷品、宣传资料等投标人认为需要提供的资料（若有）。</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09" w:line="360" w:lineRule="exact"/>
              <w:ind w:left="102" w:right="-6"/>
              <w:jc w:val="center"/>
              <w:rPr>
                <w:rFonts w:ascii="宋体" w:hAnsi="宋体" w:cs="宋体"/>
                <w:sz w:val="21"/>
                <w:szCs w:val="21"/>
                <w:lang w:eastAsia="zh-CN"/>
              </w:rPr>
            </w:pPr>
            <w:r>
              <w:rPr>
                <w:rFonts w:ascii="宋体" w:hAnsi="宋体"/>
                <w:sz w:val="21"/>
                <w:szCs w:val="21"/>
              </w:rPr>
              <w:lastRenderedPageBreak/>
              <w:t>3.7.</w:t>
            </w:r>
            <w:r>
              <w:rPr>
                <w:rFonts w:ascii="宋体" w:hAnsi="宋体" w:hint="eastAsia"/>
                <w:spacing w:val="-3"/>
                <w:sz w:val="21"/>
                <w:szCs w:val="21"/>
                <w:lang w:eastAsia="zh-CN"/>
              </w:rPr>
              <w:t>5</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94" w:line="360" w:lineRule="exact"/>
              <w:jc w:val="center"/>
              <w:rPr>
                <w:rFonts w:ascii="宋体" w:hAnsi="宋体" w:cs="宋体"/>
                <w:sz w:val="21"/>
                <w:szCs w:val="21"/>
                <w:lang w:eastAsia="zh-CN"/>
              </w:rPr>
            </w:pPr>
            <w:r>
              <w:rPr>
                <w:rFonts w:ascii="宋体" w:hAnsi="宋体" w:cs="宋体"/>
                <w:spacing w:val="-2"/>
                <w:sz w:val="21"/>
                <w:szCs w:val="21"/>
                <w:lang w:eastAsia="zh-CN"/>
              </w:rPr>
              <w:t>投标文件是否需分册装订</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line="360" w:lineRule="exact"/>
              <w:ind w:left="102"/>
              <w:rPr>
                <w:rFonts w:ascii="宋体" w:hAnsi="宋体" w:cs="宋体"/>
                <w:sz w:val="21"/>
                <w:szCs w:val="21"/>
                <w:lang w:eastAsia="zh-CN"/>
              </w:rPr>
            </w:pPr>
            <w:r>
              <w:rPr>
                <w:rFonts w:ascii="宋体" w:hAnsi="宋体" w:cs="宋体"/>
                <w:spacing w:val="-2"/>
                <w:sz w:val="21"/>
                <w:szCs w:val="21"/>
                <w:lang w:eastAsia="zh-CN"/>
              </w:rPr>
              <w:t>投标文件</w:t>
            </w:r>
            <w:r>
              <w:rPr>
                <w:rFonts w:ascii="宋体" w:hAnsi="宋体" w:cs="宋体" w:hint="eastAsia"/>
                <w:sz w:val="21"/>
                <w:szCs w:val="21"/>
                <w:lang w:eastAsia="zh-CN"/>
              </w:rPr>
              <w:t>可不</w:t>
            </w:r>
            <w:r>
              <w:rPr>
                <w:rFonts w:ascii="宋体" w:hAnsi="宋体" w:cs="宋体"/>
                <w:spacing w:val="-2"/>
                <w:sz w:val="21"/>
                <w:szCs w:val="21"/>
                <w:lang w:eastAsia="zh-CN"/>
              </w:rPr>
              <w:t>分册装订</w:t>
            </w:r>
            <w:r>
              <w:rPr>
                <w:rFonts w:ascii="宋体" w:hAnsi="宋体" w:cs="宋体" w:hint="eastAsia"/>
                <w:sz w:val="21"/>
                <w:szCs w:val="21"/>
                <w:lang w:eastAsia="zh-CN"/>
              </w:rPr>
              <w:t>，装订要求如下：</w:t>
            </w:r>
          </w:p>
          <w:p w:rsidR="007B61BF" w:rsidRDefault="00642200">
            <w:pPr>
              <w:pStyle w:val="TableParagraph"/>
              <w:spacing w:line="360" w:lineRule="exact"/>
              <w:ind w:left="102"/>
              <w:rPr>
                <w:rFonts w:ascii="宋体" w:hAnsi="宋体"/>
                <w:snapToGrid w:val="0"/>
                <w:sz w:val="21"/>
                <w:szCs w:val="21"/>
                <w:lang w:eastAsia="zh-CN"/>
              </w:rPr>
            </w:pPr>
            <w:r>
              <w:rPr>
                <w:rFonts w:ascii="宋体" w:hAnsi="宋体" w:hint="eastAsia"/>
                <w:snapToGrid w:val="0"/>
                <w:sz w:val="21"/>
                <w:szCs w:val="21"/>
                <w:lang w:eastAsia="zh-CN"/>
              </w:rPr>
              <w:t>一、投标文件内容按以下顺序装订：</w:t>
            </w:r>
          </w:p>
          <w:p w:rsidR="007B61BF" w:rsidRDefault="00642200">
            <w:pPr>
              <w:pStyle w:val="TableParagraph"/>
              <w:spacing w:line="360" w:lineRule="exact"/>
              <w:ind w:left="102"/>
              <w:rPr>
                <w:rFonts w:ascii="宋体" w:hAnsi="宋体"/>
                <w:sz w:val="21"/>
                <w:szCs w:val="21"/>
                <w:lang w:eastAsia="zh-CN"/>
              </w:rPr>
            </w:pPr>
            <w:r>
              <w:rPr>
                <w:rFonts w:ascii="宋体" w:hAnsi="宋体" w:hint="eastAsia"/>
                <w:sz w:val="21"/>
                <w:szCs w:val="21"/>
                <w:lang w:eastAsia="zh-CN"/>
              </w:rPr>
              <w:t>（一）投标函</w:t>
            </w:r>
          </w:p>
          <w:p w:rsidR="007B61BF" w:rsidRDefault="00642200">
            <w:pPr>
              <w:pStyle w:val="TableParagraph"/>
              <w:spacing w:line="360" w:lineRule="exact"/>
              <w:ind w:left="102"/>
              <w:rPr>
                <w:rFonts w:ascii="宋体" w:hAnsi="宋体"/>
                <w:sz w:val="21"/>
                <w:szCs w:val="21"/>
                <w:lang w:eastAsia="zh-CN"/>
              </w:rPr>
            </w:pPr>
            <w:r>
              <w:rPr>
                <w:rFonts w:ascii="宋体" w:hAnsi="宋体" w:hint="eastAsia"/>
                <w:sz w:val="21"/>
                <w:szCs w:val="21"/>
                <w:lang w:eastAsia="zh-CN"/>
              </w:rPr>
              <w:t>（二）分项报价表</w:t>
            </w:r>
          </w:p>
          <w:p w:rsidR="007B61BF" w:rsidRDefault="00642200">
            <w:pPr>
              <w:pStyle w:val="TableParagraph"/>
              <w:spacing w:line="360" w:lineRule="exact"/>
              <w:ind w:left="102"/>
              <w:rPr>
                <w:rFonts w:ascii="宋体" w:hAnsi="宋体"/>
                <w:sz w:val="21"/>
                <w:szCs w:val="21"/>
                <w:lang w:eastAsia="zh-CN"/>
              </w:rPr>
            </w:pPr>
            <w:r>
              <w:rPr>
                <w:rFonts w:ascii="宋体" w:hAnsi="宋体" w:hint="eastAsia"/>
                <w:sz w:val="21"/>
                <w:szCs w:val="21"/>
                <w:lang w:eastAsia="zh-CN"/>
              </w:rPr>
              <w:t>（三）法定代表人身份证明及授权委托书</w:t>
            </w:r>
          </w:p>
          <w:p w:rsidR="007B61BF" w:rsidRDefault="00642200">
            <w:pPr>
              <w:pStyle w:val="TableParagraph"/>
              <w:spacing w:line="360" w:lineRule="exact"/>
              <w:ind w:left="102"/>
              <w:rPr>
                <w:rFonts w:ascii="宋体" w:hAnsi="宋体"/>
                <w:sz w:val="21"/>
                <w:szCs w:val="21"/>
                <w:lang w:eastAsia="zh-CN"/>
              </w:rPr>
            </w:pPr>
            <w:r>
              <w:rPr>
                <w:rFonts w:ascii="宋体" w:hAnsi="宋体" w:hint="eastAsia"/>
                <w:sz w:val="21"/>
                <w:szCs w:val="21"/>
                <w:lang w:eastAsia="zh-CN"/>
              </w:rPr>
              <w:t>（四）资格审查资料</w:t>
            </w:r>
          </w:p>
          <w:p w:rsidR="007B61BF" w:rsidRDefault="00642200">
            <w:pPr>
              <w:pStyle w:val="TableParagraph"/>
              <w:spacing w:line="360" w:lineRule="exact"/>
              <w:ind w:left="102"/>
              <w:rPr>
                <w:rFonts w:ascii="宋体" w:hAnsi="宋体"/>
                <w:sz w:val="21"/>
                <w:szCs w:val="21"/>
                <w:lang w:eastAsia="zh-CN"/>
              </w:rPr>
            </w:pPr>
            <w:r>
              <w:rPr>
                <w:rFonts w:ascii="宋体" w:hAnsi="宋体" w:hint="eastAsia"/>
                <w:sz w:val="21"/>
                <w:szCs w:val="21"/>
                <w:lang w:eastAsia="zh-CN"/>
              </w:rPr>
              <w:t>（五）商务和技术偏差表</w:t>
            </w:r>
          </w:p>
          <w:p w:rsidR="007B61BF" w:rsidRDefault="00642200">
            <w:pPr>
              <w:pStyle w:val="TableParagraph"/>
              <w:spacing w:line="360" w:lineRule="exact"/>
              <w:ind w:left="102"/>
              <w:rPr>
                <w:rFonts w:ascii="宋体" w:hAnsi="宋体"/>
                <w:sz w:val="21"/>
                <w:szCs w:val="21"/>
                <w:lang w:eastAsia="zh-CN"/>
              </w:rPr>
            </w:pPr>
            <w:r>
              <w:rPr>
                <w:rFonts w:ascii="宋体" w:hAnsi="宋体" w:hint="eastAsia"/>
                <w:sz w:val="21"/>
                <w:szCs w:val="21"/>
                <w:lang w:eastAsia="zh-CN"/>
              </w:rPr>
              <w:t>（六）投标设备技术性能指标的详细描述</w:t>
            </w:r>
          </w:p>
          <w:p w:rsidR="007B61BF" w:rsidRDefault="00642200">
            <w:pPr>
              <w:pStyle w:val="TableParagraph"/>
              <w:spacing w:line="360" w:lineRule="exact"/>
              <w:ind w:left="102"/>
              <w:rPr>
                <w:rFonts w:ascii="宋体" w:hAnsi="宋体"/>
                <w:sz w:val="21"/>
                <w:szCs w:val="21"/>
                <w:lang w:eastAsia="zh-CN"/>
              </w:rPr>
            </w:pPr>
            <w:r>
              <w:rPr>
                <w:rFonts w:ascii="宋体" w:hAnsi="宋体" w:hint="eastAsia"/>
                <w:sz w:val="21"/>
                <w:szCs w:val="21"/>
                <w:lang w:eastAsia="zh-CN"/>
              </w:rPr>
              <w:t>（七）技术支持资料</w:t>
            </w:r>
          </w:p>
          <w:p w:rsidR="007B61BF" w:rsidRDefault="00642200">
            <w:pPr>
              <w:pStyle w:val="TableParagraph"/>
              <w:spacing w:line="360" w:lineRule="exact"/>
              <w:ind w:left="102"/>
              <w:rPr>
                <w:rFonts w:ascii="宋体" w:hAnsi="宋体"/>
                <w:sz w:val="21"/>
                <w:szCs w:val="21"/>
                <w:lang w:eastAsia="zh-CN"/>
              </w:rPr>
            </w:pPr>
            <w:r>
              <w:rPr>
                <w:rFonts w:ascii="宋体" w:hAnsi="宋体" w:hint="eastAsia"/>
                <w:sz w:val="21"/>
                <w:szCs w:val="21"/>
                <w:lang w:eastAsia="zh-CN"/>
              </w:rPr>
              <w:t>（八）技术服务和质保期服务计划</w:t>
            </w:r>
          </w:p>
          <w:p w:rsidR="007B61BF" w:rsidRDefault="00642200">
            <w:pPr>
              <w:pStyle w:val="TableParagraph"/>
              <w:spacing w:line="360" w:lineRule="exact"/>
              <w:ind w:left="102"/>
              <w:rPr>
                <w:rFonts w:ascii="宋体" w:hAnsi="宋体"/>
                <w:sz w:val="21"/>
                <w:szCs w:val="21"/>
                <w:lang w:eastAsia="zh-CN"/>
              </w:rPr>
            </w:pPr>
            <w:r>
              <w:rPr>
                <w:rFonts w:ascii="宋体" w:hAnsi="宋体" w:hint="eastAsia"/>
                <w:sz w:val="21"/>
                <w:szCs w:val="21"/>
                <w:lang w:eastAsia="zh-CN"/>
              </w:rPr>
              <w:t>（九）其他资料</w:t>
            </w:r>
          </w:p>
          <w:p w:rsidR="007B61BF" w:rsidRDefault="00642200">
            <w:pPr>
              <w:pStyle w:val="TableParagraph"/>
              <w:spacing w:line="360" w:lineRule="exact"/>
              <w:ind w:left="102"/>
              <w:rPr>
                <w:rFonts w:ascii="宋体" w:hAnsi="宋体"/>
                <w:snapToGrid w:val="0"/>
                <w:sz w:val="21"/>
                <w:szCs w:val="21"/>
                <w:lang w:eastAsia="zh-CN"/>
              </w:rPr>
            </w:pPr>
            <w:r>
              <w:rPr>
                <w:rFonts w:ascii="宋体" w:hAnsi="宋体" w:hint="eastAsia"/>
                <w:snapToGrid w:val="0"/>
                <w:sz w:val="21"/>
                <w:szCs w:val="21"/>
                <w:lang w:eastAsia="zh-CN"/>
              </w:rPr>
              <w:t>二、投标文件须装订成册（若不能装订成一册，可分多册，但必须注明 第   册，共   册。），并应编制目录、标注页码。</w:t>
            </w:r>
          </w:p>
          <w:p w:rsidR="007B61BF" w:rsidRDefault="00642200">
            <w:pPr>
              <w:pStyle w:val="TableParagraph"/>
              <w:spacing w:line="360" w:lineRule="exact"/>
              <w:ind w:left="102"/>
              <w:rPr>
                <w:rFonts w:ascii="宋体" w:hAnsi="宋体"/>
                <w:snapToGrid w:val="0"/>
                <w:sz w:val="21"/>
                <w:szCs w:val="21"/>
                <w:lang w:eastAsia="zh-CN"/>
              </w:rPr>
            </w:pPr>
            <w:r>
              <w:rPr>
                <w:rFonts w:ascii="宋体" w:hAnsi="宋体" w:hint="eastAsia"/>
                <w:snapToGrid w:val="0"/>
                <w:sz w:val="21"/>
                <w:szCs w:val="21"/>
                <w:lang w:eastAsia="zh-CN"/>
              </w:rPr>
              <w:t>三、投标文件分为正本和副本，正本和副本文件内签字和盖章须为原件，副本内容与正本不符则以正本内容为准。</w:t>
            </w:r>
          </w:p>
          <w:p w:rsidR="007B61BF" w:rsidRDefault="00642200">
            <w:pPr>
              <w:pStyle w:val="TableParagraph"/>
              <w:spacing w:line="360" w:lineRule="exact"/>
              <w:ind w:left="102"/>
              <w:rPr>
                <w:rFonts w:ascii="宋体" w:hAnsi="宋体" w:cs="宋体"/>
                <w:sz w:val="21"/>
                <w:szCs w:val="21"/>
                <w:lang w:eastAsia="zh-CN"/>
              </w:rPr>
            </w:pPr>
            <w:r>
              <w:rPr>
                <w:rFonts w:ascii="宋体" w:hAnsi="宋体" w:hint="eastAsia"/>
                <w:snapToGrid w:val="0"/>
                <w:sz w:val="21"/>
                <w:szCs w:val="21"/>
                <w:lang w:eastAsia="zh-CN"/>
              </w:rPr>
              <w:t>四、招标文件中已提供了投标文件格式的部分，须按其格式填写和提供。</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06" w:line="360" w:lineRule="exact"/>
              <w:ind w:left="102"/>
              <w:jc w:val="center"/>
              <w:rPr>
                <w:rFonts w:ascii="宋体" w:hAnsi="宋体" w:cs="宋体"/>
                <w:sz w:val="21"/>
                <w:szCs w:val="21"/>
                <w:lang w:eastAsia="zh-CN"/>
              </w:rPr>
            </w:pPr>
            <w:r>
              <w:rPr>
                <w:rFonts w:ascii="宋体" w:hAnsi="宋体"/>
                <w:spacing w:val="-1"/>
                <w:sz w:val="21"/>
                <w:szCs w:val="21"/>
              </w:rPr>
              <w:t>4.1.1</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94" w:line="360" w:lineRule="exact"/>
              <w:jc w:val="center"/>
              <w:rPr>
                <w:rFonts w:ascii="宋体" w:hAnsi="宋体" w:cs="宋体"/>
                <w:sz w:val="21"/>
                <w:szCs w:val="21"/>
              </w:rPr>
            </w:pPr>
            <w:r>
              <w:rPr>
                <w:rFonts w:ascii="宋体" w:hAnsi="宋体" w:cs="宋体"/>
                <w:spacing w:val="-2"/>
                <w:sz w:val="21"/>
                <w:szCs w:val="21"/>
              </w:rPr>
              <w:t>投标文件加密要求</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line="360" w:lineRule="exact"/>
              <w:ind w:left="102"/>
              <w:rPr>
                <w:rFonts w:ascii="宋体" w:hAnsi="宋体"/>
                <w:snapToGrid w:val="0"/>
                <w:sz w:val="21"/>
                <w:szCs w:val="21"/>
                <w:lang w:eastAsia="zh-CN"/>
              </w:rPr>
            </w:pPr>
            <w:r>
              <w:rPr>
                <w:rFonts w:ascii="宋体" w:hAnsi="宋体" w:hint="eastAsia"/>
                <w:snapToGrid w:val="0"/>
                <w:sz w:val="21"/>
                <w:szCs w:val="21"/>
                <w:lang w:eastAsia="zh-CN"/>
              </w:rPr>
              <w:t>1.投标文件正本、副本由投标人自行密封，封套上按本表第4.1.2项的规定写明相应内容并加盖投标人单位公章。</w:t>
            </w:r>
          </w:p>
          <w:p w:rsidR="007B61BF" w:rsidRDefault="00642200">
            <w:pPr>
              <w:pStyle w:val="TableParagraph"/>
              <w:spacing w:line="360" w:lineRule="exact"/>
              <w:ind w:left="102"/>
              <w:rPr>
                <w:rFonts w:ascii="宋体" w:hAnsi="宋体"/>
                <w:sz w:val="21"/>
                <w:szCs w:val="21"/>
                <w:lang w:eastAsia="zh-CN"/>
              </w:rPr>
            </w:pPr>
            <w:r>
              <w:rPr>
                <w:rFonts w:ascii="宋体" w:hAnsi="宋体" w:hint="eastAsia"/>
                <w:snapToGrid w:val="0"/>
                <w:sz w:val="21"/>
                <w:szCs w:val="21"/>
                <w:lang w:eastAsia="zh-CN"/>
              </w:rPr>
              <w:t>2.如果投标文件没有按上述规定密封，该投标文件将被拒绝接收，后果由投标人自己承担。</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sz w:val="21"/>
                <w:szCs w:val="21"/>
              </w:rPr>
            </w:pPr>
            <w:r>
              <w:rPr>
                <w:rFonts w:ascii="宋体" w:hAnsi="宋体"/>
                <w:sz w:val="21"/>
                <w:szCs w:val="21"/>
              </w:rPr>
              <w:t>4.1.2</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66" w:line="360" w:lineRule="exact"/>
              <w:jc w:val="center"/>
              <w:rPr>
                <w:rFonts w:ascii="宋体" w:hAnsi="宋体" w:cs="宋体"/>
                <w:sz w:val="21"/>
                <w:szCs w:val="21"/>
              </w:rPr>
            </w:pPr>
            <w:r>
              <w:rPr>
                <w:rFonts w:ascii="宋体" w:hAnsi="宋体" w:cs="宋体"/>
                <w:spacing w:val="-1"/>
                <w:sz w:val="21"/>
                <w:szCs w:val="21"/>
              </w:rPr>
              <w:t>封套上应载明的信息</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pPr>
              <w:snapToGrid w:val="0"/>
              <w:spacing w:line="360" w:lineRule="exact"/>
              <w:ind w:firstLineChars="150" w:firstLine="315"/>
              <w:rPr>
                <w:rFonts w:ascii="宋体" w:hAnsi="宋体"/>
                <w:snapToGrid w:val="0"/>
                <w:szCs w:val="21"/>
              </w:rPr>
            </w:pPr>
            <w:r>
              <w:rPr>
                <w:rFonts w:ascii="宋体" w:hAnsi="宋体" w:cs="宋体" w:hint="eastAsia"/>
                <w:szCs w:val="21"/>
              </w:rPr>
              <w:t>招标人名称：</w:t>
            </w:r>
          </w:p>
          <w:p w:rsidR="007B61BF" w:rsidRDefault="00642200">
            <w:pPr>
              <w:snapToGrid w:val="0"/>
              <w:spacing w:line="360" w:lineRule="exact"/>
              <w:ind w:firstLineChars="150" w:firstLine="315"/>
              <w:rPr>
                <w:rFonts w:ascii="宋体" w:hAnsi="宋体" w:cs="宋体"/>
                <w:szCs w:val="21"/>
              </w:rPr>
            </w:pPr>
            <w:r>
              <w:rPr>
                <w:rFonts w:ascii="宋体" w:hAnsi="宋体" w:cs="宋体" w:hint="eastAsia"/>
                <w:szCs w:val="21"/>
              </w:rPr>
              <w:t>投标人名称：（投标人公章）</w:t>
            </w:r>
          </w:p>
          <w:p w:rsidR="007B61BF" w:rsidRDefault="00642200">
            <w:pPr>
              <w:snapToGrid w:val="0"/>
              <w:spacing w:line="360" w:lineRule="exact"/>
              <w:ind w:firstLineChars="150" w:firstLine="315"/>
              <w:rPr>
                <w:rFonts w:ascii="宋体" w:hAnsi="宋体" w:cs="宋体"/>
                <w:szCs w:val="21"/>
              </w:rPr>
            </w:pPr>
            <w:r>
              <w:rPr>
                <w:rFonts w:ascii="宋体" w:hAnsi="宋体" w:cs="宋体" w:hint="eastAsia"/>
                <w:szCs w:val="21"/>
              </w:rPr>
              <w:t>项目名称：投标文件</w:t>
            </w:r>
          </w:p>
          <w:p w:rsidR="007B61BF" w:rsidRDefault="00642200">
            <w:pPr>
              <w:pStyle w:val="TableParagraph"/>
              <w:tabs>
                <w:tab w:val="left" w:pos="733"/>
                <w:tab w:val="left" w:pos="1364"/>
                <w:tab w:val="left" w:pos="1993"/>
                <w:tab w:val="left" w:pos="2622"/>
              </w:tabs>
              <w:spacing w:before="126" w:line="360" w:lineRule="exact"/>
              <w:ind w:left="102" w:firstLineChars="100" w:firstLine="210"/>
              <w:rPr>
                <w:rFonts w:ascii="宋体" w:hAnsi="宋体" w:cs="宋体"/>
                <w:sz w:val="21"/>
                <w:szCs w:val="21"/>
                <w:lang w:eastAsia="zh-CN"/>
              </w:rPr>
            </w:pPr>
            <w:r>
              <w:rPr>
                <w:rFonts w:ascii="宋体" w:hAnsi="宋体" w:cs="宋体" w:hint="eastAsia"/>
                <w:sz w:val="21"/>
                <w:szCs w:val="21"/>
                <w:lang w:eastAsia="zh-CN"/>
              </w:rPr>
              <w:t>在    年  月   日   时   分前不得开启</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55" w:line="360" w:lineRule="exact"/>
              <w:jc w:val="center"/>
              <w:rPr>
                <w:rFonts w:ascii="宋体" w:hAnsi="宋体"/>
                <w:sz w:val="21"/>
                <w:szCs w:val="21"/>
              </w:rPr>
            </w:pPr>
            <w:r>
              <w:rPr>
                <w:rFonts w:ascii="宋体" w:hAnsi="宋体"/>
                <w:sz w:val="21"/>
                <w:szCs w:val="21"/>
              </w:rPr>
              <w:t>4.2.1</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06" w:line="360" w:lineRule="exact"/>
              <w:jc w:val="center"/>
              <w:rPr>
                <w:rFonts w:ascii="宋体" w:hAnsi="宋体" w:cs="宋体"/>
                <w:sz w:val="21"/>
                <w:szCs w:val="21"/>
                <w:lang w:eastAsia="zh-CN"/>
              </w:rPr>
            </w:pPr>
            <w:r>
              <w:rPr>
                <w:rFonts w:ascii="宋体" w:hAnsi="宋体" w:cs="宋体" w:hint="eastAsia"/>
                <w:sz w:val="21"/>
                <w:szCs w:val="21"/>
                <w:lang w:eastAsia="zh-CN"/>
              </w:rPr>
              <w:t>投标文件递交截止时间</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rsidP="00B16D96">
            <w:pPr>
              <w:autoSpaceDE w:val="0"/>
              <w:autoSpaceDN w:val="0"/>
              <w:adjustRightInd w:val="0"/>
              <w:spacing w:before="73" w:line="360" w:lineRule="exact"/>
              <w:ind w:right="-20"/>
              <w:rPr>
                <w:rFonts w:ascii="宋体" w:hAnsi="宋体"/>
                <w:szCs w:val="21"/>
              </w:rPr>
            </w:pPr>
            <w:r>
              <w:rPr>
                <w:rFonts w:ascii="宋体" w:hAnsi="宋体" w:hint="eastAsia"/>
                <w:szCs w:val="21"/>
              </w:rPr>
              <w:t>截止时间：</w:t>
            </w:r>
            <w:r>
              <w:rPr>
                <w:rFonts w:ascii="宋体" w:hAnsi="宋体" w:cs="宋体" w:hint="eastAsia"/>
                <w:snapToGrid w:val="0"/>
                <w:szCs w:val="21"/>
              </w:rPr>
              <w:t>2020年12月</w:t>
            </w:r>
            <w:r w:rsidR="00120CD8">
              <w:rPr>
                <w:rFonts w:ascii="宋体" w:hAnsi="宋体" w:cs="宋体" w:hint="eastAsia"/>
                <w:snapToGrid w:val="0"/>
                <w:szCs w:val="21"/>
              </w:rPr>
              <w:t>21</w:t>
            </w:r>
            <w:r>
              <w:rPr>
                <w:rFonts w:ascii="宋体" w:hAnsi="宋体" w:cs="宋体" w:hint="eastAsia"/>
                <w:snapToGrid w:val="0"/>
                <w:szCs w:val="21"/>
              </w:rPr>
              <w:t>日</w:t>
            </w:r>
            <w:r w:rsidR="00120CD8">
              <w:rPr>
                <w:rFonts w:ascii="宋体" w:hAnsi="宋体" w:cs="宋体" w:hint="eastAsia"/>
                <w:snapToGrid w:val="0"/>
                <w:szCs w:val="21"/>
              </w:rPr>
              <w:t>10</w:t>
            </w:r>
            <w:r>
              <w:rPr>
                <w:rFonts w:ascii="宋体" w:hAnsi="宋体" w:cs="宋体" w:hint="eastAsia"/>
                <w:snapToGrid w:val="0"/>
                <w:szCs w:val="21"/>
              </w:rPr>
              <w:t>:0</w:t>
            </w:r>
            <w:r>
              <w:rPr>
                <w:rFonts w:ascii="宋体" w:hAnsi="宋体" w:cs="宋体"/>
                <w:snapToGrid w:val="0"/>
                <w:szCs w:val="21"/>
              </w:rPr>
              <w:t>0</w:t>
            </w:r>
            <w:r>
              <w:rPr>
                <w:rFonts w:ascii="宋体" w:hAnsi="宋体" w:cs="宋体" w:hint="eastAsia"/>
                <w:snapToGrid w:val="0"/>
                <w:szCs w:val="21"/>
              </w:rPr>
              <w:t>分</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55" w:line="360" w:lineRule="exact"/>
              <w:jc w:val="center"/>
              <w:rPr>
                <w:rFonts w:ascii="宋体" w:hAnsi="宋体"/>
                <w:sz w:val="21"/>
                <w:szCs w:val="21"/>
                <w:lang w:eastAsia="zh-CN"/>
              </w:rPr>
            </w:pPr>
            <w:r>
              <w:rPr>
                <w:rFonts w:ascii="宋体" w:hAnsi="宋体" w:hint="eastAsia"/>
                <w:sz w:val="21"/>
                <w:szCs w:val="21"/>
                <w:lang w:eastAsia="zh-CN"/>
              </w:rPr>
              <w:t>4.2.2</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06" w:line="360" w:lineRule="exact"/>
              <w:jc w:val="center"/>
              <w:rPr>
                <w:rFonts w:ascii="宋体" w:hAnsi="宋体" w:cs="宋体"/>
                <w:sz w:val="21"/>
                <w:szCs w:val="21"/>
              </w:rPr>
            </w:pPr>
            <w:r>
              <w:rPr>
                <w:rFonts w:ascii="宋体" w:hAnsi="宋体" w:cs="宋体"/>
                <w:spacing w:val="-2"/>
                <w:sz w:val="21"/>
                <w:szCs w:val="21"/>
              </w:rPr>
              <w:t>递交投标文件地点</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pPr>
              <w:spacing w:line="360" w:lineRule="exact"/>
              <w:rPr>
                <w:rFonts w:ascii="宋体" w:hAnsi="宋体"/>
                <w:szCs w:val="21"/>
              </w:rPr>
            </w:pPr>
            <w:r>
              <w:rPr>
                <w:rFonts w:hAnsi="宋体" w:hint="eastAsia"/>
                <w:szCs w:val="21"/>
              </w:rPr>
              <w:t>中国重汽集团重庆燃油喷射系统有限公司（详细地点另行通知）</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sz w:val="21"/>
                <w:szCs w:val="21"/>
              </w:rPr>
            </w:pPr>
            <w:r>
              <w:rPr>
                <w:rFonts w:ascii="宋体" w:hAnsi="宋体"/>
                <w:sz w:val="21"/>
                <w:szCs w:val="21"/>
              </w:rPr>
              <w:t>4.2.3</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cs="宋体"/>
                <w:sz w:val="21"/>
                <w:szCs w:val="21"/>
              </w:rPr>
            </w:pPr>
            <w:r>
              <w:rPr>
                <w:rFonts w:ascii="宋体" w:hAnsi="宋体" w:cs="宋体"/>
                <w:spacing w:val="-2"/>
                <w:sz w:val="21"/>
                <w:szCs w:val="21"/>
              </w:rPr>
              <w:t>投标文件是否退还</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9" w:line="360" w:lineRule="exact"/>
              <w:ind w:left="102"/>
              <w:jc w:val="both"/>
              <w:rPr>
                <w:rFonts w:ascii="宋体" w:hAnsi="宋体" w:cs="宋体"/>
                <w:sz w:val="21"/>
                <w:szCs w:val="21"/>
                <w:lang w:eastAsia="zh-CN"/>
              </w:rPr>
            </w:pPr>
            <w:r>
              <w:rPr>
                <w:rFonts w:ascii="宋体" w:hAnsi="宋体" w:cs="宋体"/>
                <w:spacing w:val="-1"/>
                <w:sz w:val="21"/>
                <w:szCs w:val="21"/>
                <w:lang w:eastAsia="zh-CN"/>
              </w:rPr>
              <w:t>否</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cs="宋体"/>
                <w:sz w:val="21"/>
                <w:szCs w:val="21"/>
                <w:lang w:eastAsia="zh-CN"/>
              </w:rPr>
            </w:pPr>
            <w:r>
              <w:rPr>
                <w:rFonts w:ascii="宋体" w:hAnsi="宋体"/>
                <w:spacing w:val="-1"/>
                <w:sz w:val="21"/>
                <w:szCs w:val="21"/>
              </w:rPr>
              <w:t>5.1</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cs="宋体"/>
                <w:sz w:val="21"/>
                <w:szCs w:val="21"/>
              </w:rPr>
            </w:pPr>
            <w:r>
              <w:rPr>
                <w:rFonts w:ascii="宋体" w:hAnsi="宋体" w:cs="宋体"/>
                <w:spacing w:val="-1"/>
                <w:sz w:val="21"/>
                <w:szCs w:val="21"/>
              </w:rPr>
              <w:t>开标时间和地点</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spacing w:before="166" w:line="360" w:lineRule="exact"/>
              <w:ind w:left="102"/>
              <w:rPr>
                <w:rFonts w:ascii="宋体" w:hAnsi="宋体" w:cs="宋体"/>
                <w:sz w:val="21"/>
                <w:szCs w:val="21"/>
                <w:lang w:eastAsia="zh-CN"/>
              </w:rPr>
            </w:pPr>
            <w:r>
              <w:rPr>
                <w:rFonts w:ascii="宋体" w:hAnsi="宋体"/>
                <w:sz w:val="21"/>
                <w:szCs w:val="21"/>
                <w:lang w:eastAsia="zh-CN"/>
              </w:rPr>
              <w:t>开标时间：</w:t>
            </w:r>
            <w:r>
              <w:rPr>
                <w:rFonts w:ascii="宋体" w:hAnsi="宋体" w:cs="宋体" w:hint="eastAsia"/>
                <w:snapToGrid w:val="0"/>
                <w:szCs w:val="21"/>
                <w:lang w:eastAsia="zh-CN"/>
              </w:rPr>
              <w:t>2020年12月</w:t>
            </w:r>
            <w:r w:rsidR="00B16D96">
              <w:rPr>
                <w:rFonts w:ascii="宋体" w:hAnsi="宋体" w:cs="宋体" w:hint="eastAsia"/>
                <w:snapToGrid w:val="0"/>
                <w:szCs w:val="21"/>
                <w:lang w:eastAsia="zh-CN"/>
              </w:rPr>
              <w:t>21</w:t>
            </w:r>
            <w:r>
              <w:rPr>
                <w:rFonts w:ascii="宋体" w:hAnsi="宋体" w:cs="宋体" w:hint="eastAsia"/>
                <w:snapToGrid w:val="0"/>
                <w:szCs w:val="21"/>
                <w:lang w:eastAsia="zh-CN"/>
              </w:rPr>
              <w:t>日</w:t>
            </w:r>
            <w:r w:rsidR="002B206F">
              <w:rPr>
                <w:rFonts w:ascii="宋体" w:hAnsi="宋体" w:cs="宋体" w:hint="eastAsia"/>
                <w:snapToGrid w:val="0"/>
                <w:szCs w:val="21"/>
                <w:lang w:eastAsia="zh-CN"/>
              </w:rPr>
              <w:t>13</w:t>
            </w:r>
            <w:r>
              <w:rPr>
                <w:rFonts w:ascii="宋体" w:hAnsi="宋体" w:cs="宋体" w:hint="eastAsia"/>
                <w:snapToGrid w:val="0"/>
                <w:szCs w:val="21"/>
                <w:lang w:eastAsia="zh-CN"/>
              </w:rPr>
              <w:t>:0</w:t>
            </w:r>
            <w:r>
              <w:rPr>
                <w:rFonts w:ascii="宋体" w:hAnsi="宋体" w:cs="宋体"/>
                <w:snapToGrid w:val="0"/>
                <w:szCs w:val="21"/>
                <w:lang w:eastAsia="zh-CN"/>
              </w:rPr>
              <w:t>0</w:t>
            </w:r>
            <w:r>
              <w:rPr>
                <w:rFonts w:ascii="宋体" w:hAnsi="宋体" w:cs="宋体" w:hint="eastAsia"/>
                <w:snapToGrid w:val="0"/>
                <w:szCs w:val="21"/>
                <w:lang w:eastAsia="zh-CN"/>
              </w:rPr>
              <w:t>分</w:t>
            </w:r>
          </w:p>
          <w:p w:rsidR="007B61BF" w:rsidRDefault="00642200">
            <w:pPr>
              <w:pStyle w:val="TableParagraph"/>
              <w:spacing w:before="166" w:line="360" w:lineRule="exact"/>
              <w:ind w:left="102"/>
              <w:rPr>
                <w:rFonts w:ascii="宋体" w:hAnsi="宋体" w:cs="宋体"/>
                <w:sz w:val="21"/>
                <w:szCs w:val="21"/>
                <w:lang w:eastAsia="zh-CN"/>
              </w:rPr>
            </w:pPr>
            <w:r>
              <w:rPr>
                <w:rFonts w:ascii="宋体" w:hAnsi="宋体" w:cs="宋体"/>
                <w:spacing w:val="-1"/>
                <w:sz w:val="21"/>
                <w:szCs w:val="21"/>
                <w:lang w:eastAsia="zh-CN"/>
              </w:rPr>
              <w:t>开标地点：</w:t>
            </w:r>
            <w:r>
              <w:rPr>
                <w:rFonts w:ascii="宋体" w:hAnsi="宋体" w:hint="eastAsia"/>
                <w:color w:val="000000"/>
                <w:sz w:val="21"/>
                <w:szCs w:val="21"/>
                <w:lang w:eastAsia="zh-CN"/>
              </w:rPr>
              <w:t>中国重汽集团重庆燃油喷射系统有限公司（详细地点另行通知）</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06" w:line="360" w:lineRule="exact"/>
              <w:ind w:left="102" w:right="-6"/>
              <w:jc w:val="center"/>
              <w:rPr>
                <w:rFonts w:ascii="宋体" w:hAnsi="宋体" w:cs="宋体"/>
                <w:sz w:val="21"/>
                <w:szCs w:val="21"/>
                <w:lang w:eastAsia="zh-CN"/>
              </w:rPr>
            </w:pPr>
            <w:r>
              <w:rPr>
                <w:rFonts w:ascii="宋体" w:hAnsi="宋体"/>
                <w:sz w:val="21"/>
                <w:szCs w:val="21"/>
              </w:rPr>
              <w:t>5.</w:t>
            </w:r>
            <w:r>
              <w:rPr>
                <w:rFonts w:ascii="宋体" w:hAnsi="宋体" w:hint="eastAsia"/>
                <w:sz w:val="21"/>
                <w:szCs w:val="21"/>
                <w:lang w:eastAsia="zh-CN"/>
              </w:rPr>
              <w:t>2</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06" w:line="360" w:lineRule="exact"/>
              <w:ind w:right="1"/>
              <w:jc w:val="center"/>
              <w:rPr>
                <w:rFonts w:ascii="宋体" w:hAnsi="宋体" w:cs="宋体"/>
                <w:sz w:val="21"/>
                <w:szCs w:val="21"/>
              </w:rPr>
            </w:pPr>
            <w:r>
              <w:rPr>
                <w:rFonts w:ascii="宋体" w:hAnsi="宋体" w:cs="宋体"/>
                <w:spacing w:val="-1"/>
                <w:sz w:val="21"/>
                <w:szCs w:val="21"/>
              </w:rPr>
              <w:t>开标程序</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pPr>
              <w:adjustRightInd w:val="0"/>
              <w:snapToGrid w:val="0"/>
              <w:spacing w:line="360" w:lineRule="exact"/>
              <w:rPr>
                <w:rFonts w:ascii="宋体" w:hAnsi="宋体" w:cs="宋体"/>
                <w:szCs w:val="21"/>
              </w:rPr>
            </w:pPr>
            <w:r>
              <w:rPr>
                <w:rFonts w:ascii="宋体" w:hAnsi="宋体" w:cs="宋体" w:hint="eastAsia"/>
                <w:szCs w:val="21"/>
              </w:rPr>
              <w:t>主持人按下列程序进行开标：</w:t>
            </w:r>
          </w:p>
          <w:p w:rsidR="007B61BF" w:rsidRDefault="00642200">
            <w:pPr>
              <w:autoSpaceDE w:val="0"/>
              <w:autoSpaceDN w:val="0"/>
              <w:adjustRightInd w:val="0"/>
              <w:snapToGrid w:val="0"/>
              <w:spacing w:line="360" w:lineRule="exact"/>
              <w:ind w:firstLineChars="170" w:firstLine="357"/>
              <w:rPr>
                <w:rFonts w:ascii="宋体" w:hAnsi="宋体" w:cs="MingLiU"/>
                <w:snapToGrid w:val="0"/>
                <w:szCs w:val="21"/>
              </w:rPr>
            </w:pPr>
            <w:r>
              <w:rPr>
                <w:rFonts w:ascii="宋体" w:hAnsi="宋体" w:cs="MingLiU" w:hint="eastAsia"/>
                <w:snapToGrid w:val="0"/>
                <w:szCs w:val="21"/>
              </w:rPr>
              <w:t>（</w:t>
            </w:r>
            <w:r>
              <w:rPr>
                <w:rFonts w:ascii="宋体" w:hAnsi="宋体" w:cs="MingLiU"/>
                <w:snapToGrid w:val="0"/>
                <w:szCs w:val="21"/>
              </w:rPr>
              <w:t>1</w:t>
            </w:r>
            <w:r>
              <w:rPr>
                <w:rFonts w:ascii="宋体" w:hAnsi="宋体" w:cs="MingLiU" w:hint="eastAsia"/>
                <w:snapToGrid w:val="0"/>
                <w:szCs w:val="21"/>
              </w:rPr>
              <w:t>）宣布开标纪律；</w:t>
            </w:r>
          </w:p>
          <w:p w:rsidR="007B61BF" w:rsidRDefault="00642200">
            <w:pPr>
              <w:snapToGrid w:val="0"/>
              <w:spacing w:line="360" w:lineRule="exact"/>
              <w:ind w:leftChars="21" w:left="44" w:firstLineChars="150" w:firstLine="315"/>
              <w:rPr>
                <w:rFonts w:ascii="宋体" w:hAnsi="宋体" w:cs="MingLiU"/>
                <w:snapToGrid w:val="0"/>
                <w:szCs w:val="21"/>
              </w:rPr>
            </w:pPr>
            <w:r>
              <w:rPr>
                <w:rFonts w:ascii="宋体" w:hAnsi="宋体" w:cs="MingLiU" w:hint="eastAsia"/>
                <w:snapToGrid w:val="0"/>
                <w:szCs w:val="21"/>
              </w:rPr>
              <w:t>（</w:t>
            </w:r>
            <w:r>
              <w:rPr>
                <w:rFonts w:ascii="宋体" w:hAnsi="宋体" w:cs="MingLiU"/>
                <w:snapToGrid w:val="0"/>
                <w:szCs w:val="21"/>
              </w:rPr>
              <w:t>2</w:t>
            </w:r>
            <w:r>
              <w:rPr>
                <w:rFonts w:ascii="宋体" w:hAnsi="宋体" w:cs="MingLiU" w:hint="eastAsia"/>
                <w:snapToGrid w:val="0"/>
                <w:szCs w:val="21"/>
              </w:rPr>
              <w:t>）主持人介绍参加会议的有关单位和代表；</w:t>
            </w:r>
          </w:p>
          <w:p w:rsidR="007B61BF" w:rsidRDefault="00642200">
            <w:pPr>
              <w:snapToGrid w:val="0"/>
              <w:spacing w:line="360" w:lineRule="exact"/>
              <w:ind w:leftChars="21" w:left="44" w:firstLineChars="150" w:firstLine="315"/>
              <w:rPr>
                <w:rFonts w:ascii="宋体" w:hAnsi="宋体" w:cs="MingLiU"/>
                <w:snapToGrid w:val="0"/>
                <w:szCs w:val="21"/>
              </w:rPr>
            </w:pPr>
            <w:r>
              <w:rPr>
                <w:rFonts w:ascii="宋体" w:hAnsi="宋体" w:cs="MingLiU" w:hint="eastAsia"/>
                <w:snapToGrid w:val="0"/>
                <w:szCs w:val="21"/>
              </w:rPr>
              <w:t>（</w:t>
            </w:r>
            <w:r>
              <w:rPr>
                <w:rFonts w:ascii="宋体" w:hAnsi="宋体" w:cs="MingLiU"/>
                <w:snapToGrid w:val="0"/>
                <w:szCs w:val="21"/>
              </w:rPr>
              <w:t>3</w:t>
            </w:r>
            <w:r>
              <w:rPr>
                <w:rFonts w:ascii="宋体" w:hAnsi="宋体" w:cs="MingLiU" w:hint="eastAsia"/>
                <w:snapToGrid w:val="0"/>
                <w:szCs w:val="21"/>
              </w:rPr>
              <w:t>）宣布开标人、唱标人、记录人、监标人等有关人员姓名；</w:t>
            </w:r>
          </w:p>
          <w:p w:rsidR="007B61BF" w:rsidRDefault="00642200">
            <w:pPr>
              <w:snapToGrid w:val="0"/>
              <w:spacing w:line="360" w:lineRule="exact"/>
              <w:ind w:leftChars="21" w:left="44" w:firstLineChars="150" w:firstLine="315"/>
              <w:rPr>
                <w:rFonts w:ascii="宋体" w:hAnsi="宋体" w:cs="MingLiU"/>
                <w:snapToGrid w:val="0"/>
                <w:szCs w:val="21"/>
              </w:rPr>
            </w:pPr>
            <w:r>
              <w:rPr>
                <w:rFonts w:ascii="宋体" w:hAnsi="宋体" w:cs="MingLiU" w:hint="eastAsia"/>
                <w:snapToGrid w:val="0"/>
                <w:szCs w:val="21"/>
              </w:rPr>
              <w:t>（4）</w:t>
            </w:r>
            <w:r>
              <w:rPr>
                <w:rFonts w:ascii="宋体" w:hAnsi="宋体" w:hint="eastAsia"/>
                <w:szCs w:val="21"/>
              </w:rPr>
              <w:t>现场展示并核查投标保证金，未按要求缴纳投标保证金的，当场退还投标</w:t>
            </w:r>
            <w:r>
              <w:rPr>
                <w:rFonts w:ascii="宋体" w:hAnsi="宋体" w:hint="eastAsia"/>
                <w:szCs w:val="21"/>
              </w:rPr>
              <w:lastRenderedPageBreak/>
              <w:t>文件；</w:t>
            </w:r>
          </w:p>
          <w:p w:rsidR="007B61BF" w:rsidRDefault="00642200">
            <w:pPr>
              <w:autoSpaceDE w:val="0"/>
              <w:autoSpaceDN w:val="0"/>
              <w:adjustRightInd w:val="0"/>
              <w:snapToGrid w:val="0"/>
              <w:spacing w:line="360" w:lineRule="exact"/>
              <w:ind w:firstLine="420"/>
              <w:rPr>
                <w:rFonts w:ascii="宋体" w:hAnsi="宋体"/>
                <w:szCs w:val="21"/>
              </w:rPr>
            </w:pPr>
            <w:r>
              <w:rPr>
                <w:rFonts w:ascii="宋体" w:hAnsi="宋体" w:cs="MingLiU" w:hint="eastAsia"/>
                <w:snapToGrid w:val="0"/>
                <w:szCs w:val="21"/>
              </w:rPr>
              <w:t>（5）</w:t>
            </w:r>
            <w:r>
              <w:rPr>
                <w:rFonts w:ascii="宋体" w:hAnsi="宋体" w:hint="eastAsia"/>
                <w:szCs w:val="21"/>
              </w:rPr>
              <w:t>核验参加开标会议的投标人的法定代表人或委托代理人本人身份，法定代表人参加的，出示法定代表人身份证明原件及本人身份证原件，授权代理人参加的，出示法定代表人身份证明原件、本人身份证原件及被授权代理人的授权委托书原件，以确认其身份合法有效，否则当场退还投标文件；</w:t>
            </w:r>
          </w:p>
          <w:p w:rsidR="007B61BF" w:rsidRDefault="00642200">
            <w:pPr>
              <w:autoSpaceDE w:val="0"/>
              <w:autoSpaceDN w:val="0"/>
              <w:adjustRightInd w:val="0"/>
              <w:snapToGrid w:val="0"/>
              <w:spacing w:line="360" w:lineRule="exact"/>
              <w:ind w:firstLineChars="170" w:firstLine="357"/>
              <w:rPr>
                <w:rFonts w:ascii="宋体" w:hAnsi="宋体" w:cs="MingLiU"/>
                <w:snapToGrid w:val="0"/>
                <w:szCs w:val="21"/>
              </w:rPr>
            </w:pPr>
            <w:r>
              <w:rPr>
                <w:rFonts w:ascii="宋体" w:hAnsi="宋体" w:cs="MingLiU" w:hint="eastAsia"/>
                <w:snapToGrid w:val="0"/>
                <w:szCs w:val="21"/>
              </w:rPr>
              <w:t>（6）投标人或者其推选的代表检查投标文件的密封情况并确认，没有按招标文件密封的当场退还；</w:t>
            </w:r>
          </w:p>
          <w:p w:rsidR="007B61BF" w:rsidRDefault="00642200">
            <w:pPr>
              <w:autoSpaceDE w:val="0"/>
              <w:autoSpaceDN w:val="0"/>
              <w:adjustRightInd w:val="0"/>
              <w:snapToGrid w:val="0"/>
              <w:spacing w:line="360" w:lineRule="exact"/>
              <w:ind w:firstLineChars="170" w:firstLine="357"/>
              <w:rPr>
                <w:rFonts w:ascii="宋体" w:hAnsi="宋体" w:cs="MingLiU"/>
                <w:snapToGrid w:val="0"/>
                <w:szCs w:val="21"/>
              </w:rPr>
            </w:pPr>
            <w:r>
              <w:rPr>
                <w:rFonts w:ascii="宋体" w:hAnsi="宋体" w:cs="MingLiU" w:hint="eastAsia"/>
                <w:snapToGrid w:val="0"/>
                <w:szCs w:val="21"/>
              </w:rPr>
              <w:t>（7）随机开启投标文件，当众开启投标文件，公布投标人名称、投标报价、质量目标、工期要求及其他内容，并记录在案；</w:t>
            </w:r>
          </w:p>
          <w:p w:rsidR="007B61BF" w:rsidRDefault="00642200">
            <w:pPr>
              <w:autoSpaceDE w:val="0"/>
              <w:autoSpaceDN w:val="0"/>
              <w:adjustRightInd w:val="0"/>
              <w:snapToGrid w:val="0"/>
              <w:spacing w:line="360" w:lineRule="exact"/>
              <w:ind w:firstLineChars="170" w:firstLine="357"/>
              <w:rPr>
                <w:rFonts w:ascii="宋体" w:hAnsi="宋体" w:cs="MingLiU"/>
                <w:snapToGrid w:val="0"/>
                <w:szCs w:val="21"/>
              </w:rPr>
            </w:pPr>
            <w:r>
              <w:rPr>
                <w:rFonts w:ascii="宋体" w:hAnsi="宋体" w:cs="MingLiU" w:hint="eastAsia"/>
                <w:snapToGrid w:val="0"/>
                <w:szCs w:val="21"/>
              </w:rPr>
              <w:t>（8）宣读最高限价；</w:t>
            </w:r>
          </w:p>
          <w:p w:rsidR="007B61BF" w:rsidRDefault="00642200">
            <w:pPr>
              <w:autoSpaceDE w:val="0"/>
              <w:autoSpaceDN w:val="0"/>
              <w:adjustRightInd w:val="0"/>
              <w:snapToGrid w:val="0"/>
              <w:spacing w:line="360" w:lineRule="exact"/>
              <w:ind w:firstLineChars="170" w:firstLine="357"/>
              <w:rPr>
                <w:rFonts w:ascii="宋体" w:hAnsi="宋体" w:cs="MingLiU"/>
                <w:snapToGrid w:val="0"/>
                <w:szCs w:val="21"/>
              </w:rPr>
            </w:pPr>
            <w:r>
              <w:rPr>
                <w:rFonts w:ascii="宋体" w:hAnsi="宋体" w:cs="MingLiU" w:hint="eastAsia"/>
                <w:snapToGrid w:val="0"/>
                <w:szCs w:val="21"/>
              </w:rPr>
              <w:t>（9）投标人代表、招标人代表、监标人、记录人等有关人员在开标记录上签字确认；</w:t>
            </w:r>
          </w:p>
          <w:p w:rsidR="007B61BF" w:rsidRDefault="00642200">
            <w:pPr>
              <w:pStyle w:val="TableParagraph"/>
              <w:spacing w:before="106" w:line="360" w:lineRule="exact"/>
              <w:ind w:left="102" w:firstLineChars="100" w:firstLine="210"/>
              <w:rPr>
                <w:rFonts w:ascii="宋体" w:hAnsi="宋体" w:cs="宋体"/>
                <w:sz w:val="21"/>
                <w:szCs w:val="21"/>
              </w:rPr>
            </w:pPr>
            <w:r>
              <w:rPr>
                <w:rFonts w:ascii="宋体" w:hAnsi="宋体" w:cs="MingLiU" w:hint="eastAsia"/>
                <w:snapToGrid w:val="0"/>
                <w:sz w:val="21"/>
                <w:szCs w:val="21"/>
              </w:rPr>
              <w:t>（10）开标结束。</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35" w:line="360" w:lineRule="exact"/>
              <w:jc w:val="center"/>
              <w:rPr>
                <w:rFonts w:ascii="宋体" w:hAnsi="宋体"/>
                <w:sz w:val="21"/>
                <w:szCs w:val="21"/>
              </w:rPr>
            </w:pPr>
            <w:r>
              <w:rPr>
                <w:rFonts w:ascii="宋体" w:hAnsi="宋体"/>
                <w:sz w:val="21"/>
                <w:szCs w:val="21"/>
              </w:rPr>
              <w:lastRenderedPageBreak/>
              <w:t>6.1</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cs="宋体"/>
                <w:sz w:val="21"/>
                <w:szCs w:val="21"/>
              </w:rPr>
            </w:pPr>
            <w:r>
              <w:rPr>
                <w:rFonts w:ascii="宋体" w:hAnsi="宋体" w:cs="宋体"/>
                <w:spacing w:val="-2"/>
                <w:sz w:val="21"/>
                <w:szCs w:val="21"/>
              </w:rPr>
              <w:t>评标委员会的组建</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tabs>
                <w:tab w:val="left" w:pos="2308"/>
                <w:tab w:val="left" w:pos="2728"/>
                <w:tab w:val="left" w:pos="3825"/>
              </w:tabs>
              <w:spacing w:line="360" w:lineRule="exact"/>
              <w:ind w:left="102" w:right="-4"/>
              <w:rPr>
                <w:rFonts w:ascii="宋体" w:hAnsi="宋体" w:cs="宋体"/>
                <w:spacing w:val="-2"/>
                <w:sz w:val="21"/>
                <w:szCs w:val="21"/>
                <w:lang w:eastAsia="zh-CN"/>
              </w:rPr>
            </w:pPr>
            <w:r>
              <w:rPr>
                <w:rFonts w:ascii="宋体" w:hAnsi="宋体" w:cs="宋体" w:hint="eastAsia"/>
                <w:spacing w:val="-2"/>
                <w:sz w:val="21"/>
                <w:szCs w:val="21"/>
                <w:lang w:eastAsia="zh-CN"/>
              </w:rPr>
              <w:t>1. 评标委员会构成：共3人。</w:t>
            </w:r>
          </w:p>
          <w:p w:rsidR="007B61BF" w:rsidRDefault="00642200">
            <w:pPr>
              <w:pStyle w:val="TableParagraph"/>
              <w:tabs>
                <w:tab w:val="left" w:pos="2308"/>
                <w:tab w:val="left" w:pos="2728"/>
                <w:tab w:val="left" w:pos="3825"/>
              </w:tabs>
              <w:spacing w:line="360" w:lineRule="exact"/>
              <w:ind w:left="102" w:right="-4"/>
              <w:rPr>
                <w:rFonts w:ascii="宋体" w:hAnsi="宋体" w:cs="宋体"/>
                <w:sz w:val="21"/>
                <w:szCs w:val="21"/>
                <w:lang w:eastAsia="zh-CN"/>
              </w:rPr>
            </w:pPr>
            <w:r>
              <w:rPr>
                <w:rFonts w:ascii="宋体" w:hAnsi="宋体" w:cs="宋体" w:hint="eastAsia"/>
                <w:spacing w:val="-2"/>
                <w:sz w:val="21"/>
                <w:szCs w:val="21"/>
                <w:lang w:eastAsia="zh-CN"/>
              </w:rPr>
              <w:t>2. 评标专家确定方式：在</w:t>
            </w:r>
            <w:r>
              <w:rPr>
                <w:rFonts w:ascii="宋体" w:hAnsi="宋体" w:hint="eastAsia"/>
                <w:color w:val="000000"/>
                <w:sz w:val="21"/>
                <w:szCs w:val="21"/>
                <w:lang w:eastAsia="zh-CN"/>
              </w:rPr>
              <w:t>中国重汽集团重庆燃油喷射系统有限公司</w:t>
            </w:r>
            <w:r>
              <w:rPr>
                <w:rFonts w:ascii="宋体" w:hAnsi="宋体" w:cs="宋体" w:hint="eastAsia"/>
                <w:spacing w:val="-2"/>
                <w:sz w:val="21"/>
                <w:szCs w:val="21"/>
                <w:lang w:eastAsia="zh-CN"/>
              </w:rPr>
              <w:t>综合评标专家库中随机抽取产生。</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47" w:line="360" w:lineRule="exact"/>
              <w:jc w:val="center"/>
              <w:rPr>
                <w:rFonts w:ascii="宋体" w:hAnsi="宋体"/>
                <w:sz w:val="21"/>
                <w:szCs w:val="21"/>
              </w:rPr>
            </w:pPr>
            <w:r>
              <w:rPr>
                <w:rFonts w:ascii="宋体" w:hAnsi="宋体"/>
                <w:sz w:val="21"/>
                <w:szCs w:val="21"/>
              </w:rPr>
              <w:t>6.2</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cs="宋体"/>
                <w:sz w:val="21"/>
                <w:szCs w:val="21"/>
                <w:lang w:eastAsia="zh-CN"/>
              </w:rPr>
            </w:pPr>
            <w:r>
              <w:rPr>
                <w:rFonts w:ascii="宋体" w:hAnsi="宋体" w:cs="宋体"/>
                <w:spacing w:val="-2"/>
                <w:sz w:val="21"/>
                <w:szCs w:val="21"/>
                <w:lang w:eastAsia="zh-CN"/>
              </w:rPr>
              <w:t>推荐中标候选人</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pPr>
              <w:spacing w:line="360" w:lineRule="exact"/>
              <w:rPr>
                <w:rFonts w:ascii="宋体" w:hAnsi="宋体"/>
                <w:szCs w:val="21"/>
              </w:rPr>
            </w:pPr>
            <w:r>
              <w:rPr>
                <w:rFonts w:ascii="宋体" w:hAnsi="宋体" w:cs="宋体"/>
                <w:spacing w:val="-2"/>
                <w:szCs w:val="21"/>
              </w:rPr>
              <w:t>评标委员会推荐中标候选人</w:t>
            </w:r>
            <w:r>
              <w:rPr>
                <w:rFonts w:ascii="宋体" w:hAnsi="宋体" w:cs="宋体" w:hint="eastAsia"/>
                <w:spacing w:val="-2"/>
                <w:szCs w:val="21"/>
              </w:rPr>
              <w:t>：</w:t>
            </w:r>
            <w:r>
              <w:rPr>
                <w:rFonts w:ascii="宋体" w:hAnsi="宋体" w:cs="宋体" w:hint="eastAsia"/>
                <w:szCs w:val="21"/>
              </w:rPr>
              <w:t>推荐经评审得分由高到低排名前三名为中标候选人。</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44" w:line="360" w:lineRule="exact"/>
              <w:ind w:left="2"/>
              <w:jc w:val="center"/>
              <w:rPr>
                <w:rFonts w:ascii="宋体" w:hAnsi="宋体"/>
                <w:sz w:val="21"/>
                <w:szCs w:val="21"/>
              </w:rPr>
            </w:pPr>
            <w:r>
              <w:rPr>
                <w:rFonts w:ascii="宋体" w:hAnsi="宋体"/>
                <w:sz w:val="21"/>
                <w:szCs w:val="21"/>
              </w:rPr>
              <w:t>7.1</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cs="宋体"/>
                <w:sz w:val="21"/>
                <w:szCs w:val="21"/>
                <w:lang w:eastAsia="zh-CN"/>
              </w:rPr>
            </w:pPr>
            <w:r>
              <w:rPr>
                <w:rFonts w:ascii="宋体" w:hAnsi="宋体" w:cs="宋体"/>
                <w:spacing w:val="-2"/>
                <w:sz w:val="21"/>
                <w:szCs w:val="21"/>
                <w:lang w:eastAsia="zh-CN"/>
              </w:rPr>
              <w:t>中标候选人公示媒介及期限</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tabs>
                <w:tab w:val="left" w:pos="2099"/>
              </w:tabs>
              <w:spacing w:line="360" w:lineRule="exact"/>
              <w:rPr>
                <w:rFonts w:ascii="宋体" w:hAnsi="宋体" w:cs="宋体"/>
                <w:sz w:val="21"/>
                <w:szCs w:val="21"/>
                <w:lang w:eastAsia="zh-CN"/>
              </w:rPr>
            </w:pPr>
            <w:r>
              <w:rPr>
                <w:rFonts w:ascii="宋体" w:hAnsi="宋体" w:cs="宋体" w:hint="eastAsia"/>
                <w:spacing w:val="-1"/>
                <w:sz w:val="21"/>
                <w:szCs w:val="21"/>
                <w:lang w:eastAsia="zh-CN"/>
              </w:rPr>
              <w:t>中标结果将在“</w:t>
            </w:r>
            <w:r>
              <w:rPr>
                <w:rFonts w:ascii="宋体" w:hAnsi="宋体" w:hint="eastAsia"/>
                <w:color w:val="000000"/>
                <w:sz w:val="21"/>
                <w:szCs w:val="21"/>
              </w:rPr>
              <w:t>中国重汽集团重庆燃油喷射系统有限公司</w:t>
            </w:r>
            <w:r>
              <w:rPr>
                <w:rFonts w:ascii="宋体" w:hAnsi="宋体" w:cs="宋体" w:hint="eastAsia"/>
                <w:spacing w:val="-1"/>
                <w:sz w:val="21"/>
                <w:szCs w:val="21"/>
                <w:lang w:eastAsia="zh-CN"/>
              </w:rPr>
              <w:t>”网、“中国招标投标公共服务平台（</w:t>
            </w:r>
            <w:r>
              <w:rPr>
                <w:rFonts w:ascii="宋体" w:hAnsi="宋体" w:cs="宋体"/>
                <w:spacing w:val="-1"/>
                <w:sz w:val="21"/>
                <w:szCs w:val="21"/>
                <w:lang w:eastAsia="zh-CN"/>
              </w:rPr>
              <w:t>http://www.cebpubservice.com/</w:t>
            </w:r>
            <w:r>
              <w:rPr>
                <w:rFonts w:ascii="宋体" w:hAnsi="宋体" w:cs="宋体" w:hint="eastAsia"/>
                <w:spacing w:val="-1"/>
                <w:sz w:val="21"/>
                <w:szCs w:val="21"/>
                <w:lang w:eastAsia="zh-CN"/>
              </w:rPr>
              <w:t>）”、采购与招标网（https://www.chinabidding.cn/）公示3个工作日，请各投标单位自行查询。公示期结束没有收到在本次招投标过程中有违法行为投诉或相关质疑、或投诉质疑不成立的，招标人将按规定发出中标通知书。</w:t>
            </w:r>
          </w:p>
        </w:tc>
      </w:tr>
      <w:tr w:rsidR="007B61BF">
        <w:trPr>
          <w:trHeight w:val="313"/>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44" w:line="360" w:lineRule="exact"/>
              <w:ind w:left="2"/>
              <w:jc w:val="center"/>
              <w:rPr>
                <w:rFonts w:ascii="宋体" w:hAnsi="宋体"/>
                <w:sz w:val="21"/>
                <w:szCs w:val="21"/>
                <w:lang w:eastAsia="zh-CN"/>
              </w:rPr>
            </w:pPr>
            <w:r>
              <w:rPr>
                <w:rFonts w:ascii="宋体" w:hAnsi="宋体" w:hint="eastAsia"/>
                <w:sz w:val="21"/>
                <w:szCs w:val="21"/>
                <w:lang w:eastAsia="zh-CN"/>
              </w:rPr>
              <w:t>7</w:t>
            </w:r>
            <w:r>
              <w:rPr>
                <w:rFonts w:ascii="宋体" w:hAnsi="宋体"/>
                <w:sz w:val="21"/>
                <w:szCs w:val="21"/>
                <w:lang w:eastAsia="zh-CN"/>
              </w:rPr>
              <w:t>.6</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line="360" w:lineRule="exact"/>
              <w:jc w:val="center"/>
              <w:rPr>
                <w:rFonts w:ascii="宋体" w:hAnsi="宋体" w:cs="宋体"/>
                <w:spacing w:val="-2"/>
                <w:sz w:val="21"/>
                <w:szCs w:val="21"/>
                <w:lang w:eastAsia="zh-CN"/>
              </w:rPr>
            </w:pPr>
            <w:r>
              <w:rPr>
                <w:rFonts w:ascii="宋体" w:hAnsi="宋体" w:cs="宋体" w:hint="eastAsia"/>
                <w:spacing w:val="-2"/>
                <w:sz w:val="21"/>
                <w:szCs w:val="21"/>
                <w:lang w:eastAsia="zh-CN"/>
              </w:rPr>
              <w:t>履约保证金</w:t>
            </w:r>
          </w:p>
        </w:tc>
        <w:tc>
          <w:tcPr>
            <w:tcW w:w="7655" w:type="dxa"/>
            <w:tcBorders>
              <w:top w:val="single" w:sz="4" w:space="0" w:color="000000"/>
              <w:left w:val="single" w:sz="4" w:space="0" w:color="000000"/>
              <w:bottom w:val="single" w:sz="4" w:space="0" w:color="000000"/>
              <w:right w:val="single" w:sz="4" w:space="0" w:color="000000"/>
            </w:tcBorders>
          </w:tcPr>
          <w:p w:rsidR="007B61BF" w:rsidRDefault="00642200">
            <w:pPr>
              <w:pStyle w:val="TableParagraph"/>
              <w:tabs>
                <w:tab w:val="left" w:pos="2099"/>
              </w:tabs>
              <w:spacing w:line="360" w:lineRule="exact"/>
              <w:ind w:left="102"/>
              <w:rPr>
                <w:rFonts w:ascii="宋体" w:hAnsi="宋体" w:cs="宋体"/>
                <w:spacing w:val="-1"/>
                <w:sz w:val="21"/>
                <w:szCs w:val="21"/>
                <w:lang w:eastAsia="zh-CN"/>
              </w:rPr>
            </w:pPr>
            <w:r>
              <w:rPr>
                <w:rFonts w:ascii="宋体" w:hAnsi="宋体" w:cs="宋体" w:hint="eastAsia"/>
                <w:spacing w:val="-1"/>
                <w:sz w:val="21"/>
                <w:szCs w:val="21"/>
                <w:lang w:eastAsia="zh-CN"/>
              </w:rPr>
              <w:t>无</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pStyle w:val="TableParagraph"/>
              <w:spacing w:before="146" w:line="360" w:lineRule="exact"/>
              <w:jc w:val="center"/>
              <w:rPr>
                <w:rFonts w:ascii="宋体" w:hAnsi="宋体"/>
                <w:sz w:val="21"/>
                <w:szCs w:val="21"/>
                <w:lang w:eastAsia="zh-CN"/>
              </w:rPr>
            </w:pPr>
            <w:r>
              <w:rPr>
                <w:rFonts w:ascii="宋体" w:hAnsi="宋体" w:hint="eastAsia"/>
                <w:sz w:val="21"/>
                <w:szCs w:val="21"/>
                <w:lang w:eastAsia="zh-CN"/>
              </w:rPr>
              <w:t>10</w:t>
            </w:r>
          </w:p>
        </w:tc>
        <w:tc>
          <w:tcPr>
            <w:tcW w:w="9491" w:type="dxa"/>
            <w:gridSpan w:val="2"/>
            <w:tcBorders>
              <w:top w:val="single" w:sz="4" w:space="0" w:color="000000"/>
              <w:left w:val="single" w:sz="4" w:space="0" w:color="000000"/>
              <w:bottom w:val="single" w:sz="4" w:space="0" w:color="000000"/>
              <w:right w:val="single" w:sz="4" w:space="0" w:color="000000"/>
            </w:tcBorders>
            <w:vAlign w:val="center"/>
          </w:tcPr>
          <w:p w:rsidR="007B61BF" w:rsidRDefault="00642200">
            <w:pPr>
              <w:spacing w:line="360" w:lineRule="exact"/>
              <w:jc w:val="center"/>
              <w:rPr>
                <w:rFonts w:ascii="宋体" w:hAnsi="宋体"/>
                <w:b/>
                <w:szCs w:val="21"/>
              </w:rPr>
            </w:pPr>
            <w:r>
              <w:rPr>
                <w:rFonts w:ascii="宋体" w:hAnsi="宋体" w:cs="宋体"/>
                <w:b/>
                <w:spacing w:val="-1"/>
                <w:szCs w:val="21"/>
              </w:rPr>
              <w:t>需要补充的其他内容</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snapToGrid w:val="0"/>
              <w:spacing w:line="360" w:lineRule="exact"/>
              <w:jc w:val="center"/>
              <w:rPr>
                <w:rFonts w:ascii="宋体" w:hAnsi="宋体"/>
                <w:szCs w:val="21"/>
              </w:rPr>
            </w:pPr>
            <w:r>
              <w:rPr>
                <w:rFonts w:ascii="宋体" w:hAnsi="宋体" w:hint="eastAsia"/>
                <w:szCs w:val="21"/>
              </w:rPr>
              <w:t>10.1</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snapToGrid w:val="0"/>
              <w:spacing w:line="360" w:lineRule="exact"/>
              <w:jc w:val="center"/>
              <w:rPr>
                <w:rFonts w:ascii="宋体" w:hAnsi="宋体" w:cs="宋体"/>
                <w:szCs w:val="21"/>
              </w:rPr>
            </w:pPr>
            <w:r>
              <w:rPr>
                <w:rFonts w:ascii="宋体" w:hAnsi="宋体" w:cs="宋体" w:hint="eastAsia"/>
                <w:szCs w:val="21"/>
              </w:rPr>
              <w:t>签订合同</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rsidP="00642200">
            <w:pPr>
              <w:snapToGrid w:val="0"/>
              <w:spacing w:line="360" w:lineRule="exact"/>
              <w:ind w:firstLineChars="196" w:firstLine="412"/>
              <w:rPr>
                <w:rFonts w:ascii="宋体" w:hAnsi="宋体" w:cs="宋体"/>
                <w:szCs w:val="21"/>
              </w:rPr>
            </w:pPr>
            <w:r>
              <w:rPr>
                <w:rFonts w:ascii="宋体" w:hAnsi="宋体" w:hint="eastAsia"/>
                <w:szCs w:val="21"/>
              </w:rPr>
              <w:t>中标人应按中标通知书中规定的时间、地点与买方签订中标合同，否则按开标后撤回投标处理。</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snapToGrid w:val="0"/>
              <w:spacing w:line="360" w:lineRule="exact"/>
              <w:jc w:val="center"/>
              <w:rPr>
                <w:rFonts w:ascii="宋体" w:hAnsi="宋体"/>
                <w:szCs w:val="21"/>
              </w:rPr>
            </w:pPr>
            <w:r>
              <w:rPr>
                <w:rFonts w:ascii="宋体" w:hAnsi="宋体" w:hint="eastAsia"/>
                <w:szCs w:val="21"/>
              </w:rPr>
              <w:t>10.2</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snapToGrid w:val="0"/>
              <w:spacing w:line="360" w:lineRule="exact"/>
              <w:jc w:val="center"/>
              <w:rPr>
                <w:rFonts w:ascii="宋体" w:hAnsi="宋体" w:cs="宋体"/>
                <w:szCs w:val="21"/>
              </w:rPr>
            </w:pPr>
            <w:r>
              <w:rPr>
                <w:rFonts w:ascii="宋体" w:hAnsi="宋体" w:cs="宋体" w:hint="eastAsia"/>
                <w:szCs w:val="21"/>
              </w:rPr>
              <w:t>重新招标</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rsidP="00642200">
            <w:pPr>
              <w:snapToGrid w:val="0"/>
              <w:spacing w:line="360" w:lineRule="exact"/>
              <w:ind w:firstLineChars="196" w:firstLine="412"/>
              <w:rPr>
                <w:rFonts w:ascii="宋体" w:hAnsi="宋体" w:cs="宋体"/>
                <w:szCs w:val="21"/>
              </w:rPr>
            </w:pPr>
            <w:r>
              <w:rPr>
                <w:rFonts w:ascii="宋体" w:hAnsi="宋体" w:cs="宋体" w:hint="eastAsia"/>
                <w:szCs w:val="21"/>
              </w:rPr>
              <w:t>（1）投标截止时间止，投标人少于3个的；</w:t>
            </w:r>
          </w:p>
          <w:p w:rsidR="007B61BF" w:rsidRDefault="00642200" w:rsidP="00642200">
            <w:pPr>
              <w:snapToGrid w:val="0"/>
              <w:spacing w:line="360" w:lineRule="exact"/>
              <w:ind w:firstLineChars="196" w:firstLine="412"/>
              <w:rPr>
                <w:rFonts w:ascii="宋体" w:hAnsi="宋体" w:cs="宋体"/>
                <w:szCs w:val="21"/>
              </w:rPr>
            </w:pPr>
            <w:r>
              <w:rPr>
                <w:rFonts w:ascii="宋体" w:hAnsi="宋体" w:cs="宋体" w:hint="eastAsia"/>
                <w:szCs w:val="21"/>
              </w:rPr>
              <w:t>（2）经评标委员会评审后否决所有投标的；</w:t>
            </w:r>
          </w:p>
          <w:p w:rsidR="007B61BF" w:rsidRDefault="00642200">
            <w:pPr>
              <w:snapToGrid w:val="0"/>
              <w:spacing w:line="360" w:lineRule="exact"/>
              <w:ind w:firstLineChars="174" w:firstLine="365"/>
              <w:rPr>
                <w:rFonts w:ascii="宋体" w:hAnsi="宋体" w:cs="宋体"/>
                <w:szCs w:val="21"/>
              </w:rPr>
            </w:pPr>
            <w:r>
              <w:rPr>
                <w:rFonts w:ascii="宋体" w:hAnsi="宋体" w:cs="宋体" w:hint="eastAsia"/>
                <w:szCs w:val="21"/>
              </w:rPr>
              <w:t>（3）经评审后，如合格的投标人少于三个的，且明显缺乏竞争的，评标委员会可以否决全部投标，招标人将重新组织招标或改变招标方式。</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snapToGrid w:val="0"/>
              <w:spacing w:line="360" w:lineRule="exact"/>
              <w:jc w:val="center"/>
              <w:rPr>
                <w:rFonts w:ascii="宋体" w:hAnsi="宋体"/>
                <w:snapToGrid w:val="0"/>
                <w:szCs w:val="21"/>
              </w:rPr>
            </w:pPr>
            <w:r>
              <w:rPr>
                <w:rFonts w:ascii="宋体" w:hAnsi="宋体" w:hint="eastAsia"/>
                <w:snapToGrid w:val="0"/>
                <w:szCs w:val="21"/>
              </w:rPr>
              <w:t>10.3</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spacing w:line="360" w:lineRule="exact"/>
              <w:jc w:val="center"/>
              <w:rPr>
                <w:rFonts w:ascii="宋体" w:hAnsi="宋体" w:cs="MingLiU"/>
                <w:snapToGrid w:val="0"/>
                <w:szCs w:val="21"/>
              </w:rPr>
            </w:pPr>
            <w:r>
              <w:rPr>
                <w:rFonts w:ascii="宋体" w:hAnsi="宋体" w:cs="MingLiU" w:hint="eastAsia"/>
                <w:snapToGrid w:val="0"/>
                <w:szCs w:val="21"/>
              </w:rPr>
              <w:t>其他</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pPr>
              <w:spacing w:line="360" w:lineRule="exact"/>
              <w:ind w:left="1200" w:hanging="1200"/>
              <w:rPr>
                <w:rFonts w:ascii="宋体" w:hAnsi="宋体"/>
                <w:szCs w:val="21"/>
              </w:rPr>
            </w:pPr>
            <w:r>
              <w:rPr>
                <w:rFonts w:ascii="宋体" w:hAnsi="宋体" w:hint="eastAsia"/>
                <w:b/>
                <w:szCs w:val="21"/>
              </w:rPr>
              <w:t>投标语言：</w:t>
            </w:r>
            <w:r>
              <w:rPr>
                <w:rFonts w:ascii="宋体" w:hAnsi="宋体" w:hint="eastAsia"/>
                <w:szCs w:val="21"/>
              </w:rPr>
              <w:t>评标时以中文为准，同时必须遵照以下特别提示。</w:t>
            </w:r>
          </w:p>
          <w:p w:rsidR="007B61BF" w:rsidRDefault="00642200">
            <w:pPr>
              <w:spacing w:line="360" w:lineRule="exact"/>
              <w:ind w:left="1200" w:hanging="1200"/>
              <w:rPr>
                <w:rFonts w:ascii="宋体" w:hAnsi="宋体"/>
                <w:szCs w:val="21"/>
              </w:rPr>
            </w:pPr>
            <w:r>
              <w:rPr>
                <w:rFonts w:ascii="宋体" w:hAnsi="宋体" w:hint="eastAsia"/>
                <w:b/>
                <w:szCs w:val="21"/>
              </w:rPr>
              <w:t>特别提示：</w:t>
            </w:r>
          </w:p>
          <w:p w:rsidR="007B61BF" w:rsidRDefault="00642200">
            <w:pPr>
              <w:pStyle w:val="af8"/>
              <w:numPr>
                <w:ilvl w:val="0"/>
                <w:numId w:val="1"/>
              </w:numPr>
              <w:spacing w:line="360" w:lineRule="exact"/>
              <w:ind w:firstLineChars="0"/>
              <w:rPr>
                <w:rFonts w:ascii="宋体" w:hAnsi="宋体"/>
                <w:szCs w:val="21"/>
              </w:rPr>
            </w:pPr>
            <w:r>
              <w:rPr>
                <w:rFonts w:ascii="宋体" w:hAnsi="宋体" w:hint="eastAsia"/>
                <w:szCs w:val="21"/>
              </w:rPr>
              <w:t>对照招标文件第五章的供货要求，投标人技术投标文件需有对应的自主设计响应</w:t>
            </w:r>
          </w:p>
          <w:p w:rsidR="007B61BF" w:rsidRDefault="00642200">
            <w:pPr>
              <w:spacing w:line="360" w:lineRule="exact"/>
              <w:ind w:left="-2"/>
              <w:rPr>
                <w:rFonts w:ascii="宋体" w:hAnsi="宋体"/>
                <w:szCs w:val="21"/>
              </w:rPr>
            </w:pPr>
            <w:r>
              <w:rPr>
                <w:rFonts w:ascii="宋体" w:hAnsi="宋体" w:hint="eastAsia"/>
                <w:szCs w:val="21"/>
              </w:rPr>
              <w:t>方案或具体的参数描述。</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snapToGrid w:val="0"/>
              <w:spacing w:line="360" w:lineRule="exact"/>
              <w:jc w:val="center"/>
              <w:rPr>
                <w:rFonts w:ascii="宋体" w:hAnsi="宋体"/>
                <w:snapToGrid w:val="0"/>
                <w:szCs w:val="21"/>
              </w:rPr>
            </w:pPr>
            <w:r>
              <w:rPr>
                <w:rFonts w:ascii="宋体" w:hAnsi="宋体" w:hint="eastAsia"/>
                <w:snapToGrid w:val="0"/>
                <w:szCs w:val="21"/>
              </w:rPr>
              <w:t>10.4</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spacing w:line="360" w:lineRule="exact"/>
              <w:jc w:val="center"/>
              <w:rPr>
                <w:rFonts w:ascii="宋体" w:hAnsi="宋体" w:cs="MingLiU"/>
                <w:snapToGrid w:val="0"/>
                <w:szCs w:val="21"/>
              </w:rPr>
            </w:pPr>
            <w:r>
              <w:rPr>
                <w:rFonts w:ascii="宋体" w:hAnsi="宋体" w:cs="MingLiU" w:hint="eastAsia"/>
                <w:snapToGrid w:val="0"/>
                <w:szCs w:val="21"/>
              </w:rPr>
              <w:t>其他</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pPr>
              <w:snapToGrid w:val="0"/>
              <w:spacing w:line="360" w:lineRule="exact"/>
              <w:rPr>
                <w:rFonts w:ascii="宋体" w:hAnsi="宋体"/>
                <w:b/>
                <w:szCs w:val="21"/>
              </w:rPr>
            </w:pPr>
            <w:r>
              <w:rPr>
                <w:rFonts w:ascii="宋体" w:hAnsi="宋体" w:hint="eastAsia"/>
                <w:szCs w:val="21"/>
              </w:rPr>
              <w:t>1.投标文件和投标产品应符合国家有关法律法规、强制认证标准、国家关于安全、</w:t>
            </w:r>
            <w:r>
              <w:rPr>
                <w:rFonts w:ascii="宋体" w:hAnsi="宋体" w:hint="eastAsia"/>
                <w:szCs w:val="21"/>
              </w:rPr>
              <w:lastRenderedPageBreak/>
              <w:t>卫生、环保、质量、能耗、社会责任等有关规定以及公认的科学理论。否则，其投标将被否决。</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snapToGrid w:val="0"/>
              <w:spacing w:line="360" w:lineRule="exact"/>
              <w:jc w:val="center"/>
              <w:rPr>
                <w:rFonts w:ascii="宋体" w:hAnsi="宋体"/>
                <w:snapToGrid w:val="0"/>
                <w:szCs w:val="21"/>
              </w:rPr>
            </w:pPr>
            <w:r>
              <w:rPr>
                <w:rFonts w:ascii="宋体" w:hAnsi="宋体" w:hint="eastAsia"/>
                <w:snapToGrid w:val="0"/>
                <w:szCs w:val="21"/>
              </w:rPr>
              <w:lastRenderedPageBreak/>
              <w:t>10.5</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spacing w:line="360" w:lineRule="exact"/>
              <w:jc w:val="center"/>
              <w:rPr>
                <w:rFonts w:ascii="宋体" w:hAnsi="宋体" w:cs="MingLiU"/>
                <w:snapToGrid w:val="0"/>
                <w:szCs w:val="21"/>
              </w:rPr>
            </w:pPr>
            <w:r>
              <w:rPr>
                <w:rFonts w:ascii="宋体" w:hAnsi="宋体" w:cs="MingLiU" w:hint="eastAsia"/>
                <w:snapToGrid w:val="0"/>
                <w:szCs w:val="21"/>
              </w:rPr>
              <w:t>其他</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pPr>
              <w:snapToGrid w:val="0"/>
              <w:spacing w:line="360" w:lineRule="exact"/>
              <w:rPr>
                <w:rFonts w:ascii="宋体" w:hAnsi="宋体"/>
                <w:b/>
                <w:szCs w:val="21"/>
              </w:rPr>
            </w:pPr>
            <w:r>
              <w:rPr>
                <w:rFonts w:ascii="宋体" w:hAnsi="宋体" w:hint="eastAsia"/>
                <w:b/>
                <w:szCs w:val="21"/>
              </w:rPr>
              <w:t>投标人投标报价缺漏项的：</w:t>
            </w:r>
          </w:p>
          <w:p w:rsidR="007B61BF" w:rsidRDefault="00642200">
            <w:pPr>
              <w:snapToGrid w:val="0"/>
              <w:spacing w:line="360" w:lineRule="exact"/>
              <w:ind w:firstLineChars="200" w:firstLine="420"/>
              <w:rPr>
                <w:rFonts w:ascii="宋体" w:hAnsi="宋体"/>
                <w:szCs w:val="21"/>
              </w:rPr>
            </w:pPr>
            <w:r>
              <w:rPr>
                <w:rFonts w:ascii="宋体" w:hAnsi="宋体" w:hint="eastAsia"/>
                <w:szCs w:val="21"/>
              </w:rPr>
              <w:t>1.经评审，投标文件有重要功能性项目报价漏项的或漏项供货内容价值占投标价10%及以上的，为实质性偏离招标文件要求，其投标将被否决。</w:t>
            </w:r>
          </w:p>
          <w:p w:rsidR="007B61BF" w:rsidRDefault="00642200">
            <w:pPr>
              <w:snapToGrid w:val="0"/>
              <w:spacing w:line="360" w:lineRule="exact"/>
              <w:ind w:firstLineChars="200" w:firstLine="420"/>
              <w:rPr>
                <w:rFonts w:ascii="宋体" w:hAnsi="宋体"/>
                <w:szCs w:val="21"/>
              </w:rPr>
            </w:pPr>
            <w:r>
              <w:rPr>
                <w:rFonts w:ascii="宋体" w:hAnsi="宋体" w:hint="eastAsia"/>
                <w:szCs w:val="21"/>
              </w:rPr>
              <w:t>2.如投标报价有非重要功能性项目报价漏项（如项目数量不足）或漏项供货价值占投标价格10%以下的内容，则漏项的报价被视为已包含于总报价中，签订合同时价格不予调整；若投标人不同意被视为已包含于总报价中，其投标将被否决。</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snapToGrid w:val="0"/>
              <w:spacing w:line="360" w:lineRule="exact"/>
              <w:jc w:val="center"/>
              <w:rPr>
                <w:rFonts w:ascii="宋体" w:hAnsi="宋体"/>
                <w:snapToGrid w:val="0"/>
                <w:szCs w:val="21"/>
              </w:rPr>
            </w:pPr>
            <w:r>
              <w:rPr>
                <w:rFonts w:ascii="宋体" w:hAnsi="宋体" w:hint="eastAsia"/>
                <w:snapToGrid w:val="0"/>
                <w:szCs w:val="21"/>
              </w:rPr>
              <w:t>10.6</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spacing w:line="360" w:lineRule="exact"/>
              <w:jc w:val="center"/>
              <w:rPr>
                <w:rFonts w:ascii="宋体" w:hAnsi="宋体" w:cs="MingLiU"/>
                <w:snapToGrid w:val="0"/>
                <w:szCs w:val="21"/>
              </w:rPr>
            </w:pPr>
            <w:r>
              <w:rPr>
                <w:rFonts w:ascii="宋体" w:hAnsi="宋体" w:cs="MingLiU" w:hint="eastAsia"/>
                <w:snapToGrid w:val="0"/>
                <w:szCs w:val="21"/>
              </w:rPr>
              <w:t>其他</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pPr>
              <w:snapToGrid w:val="0"/>
              <w:spacing w:line="360" w:lineRule="exact"/>
              <w:rPr>
                <w:rFonts w:ascii="宋体" w:hAnsi="宋体"/>
                <w:szCs w:val="21"/>
              </w:rPr>
            </w:pPr>
            <w:r>
              <w:rPr>
                <w:rFonts w:ascii="宋体" w:hAnsi="宋体" w:hint="eastAsia"/>
                <w:szCs w:val="21"/>
              </w:rPr>
              <w:t>1、要求投标人及合同签订单位一致。</w:t>
            </w:r>
          </w:p>
          <w:p w:rsidR="007B61BF" w:rsidRDefault="00642200">
            <w:pPr>
              <w:snapToGrid w:val="0"/>
              <w:spacing w:line="360" w:lineRule="exact"/>
              <w:rPr>
                <w:rFonts w:ascii="宋体" w:hAnsi="宋体"/>
                <w:b/>
                <w:szCs w:val="21"/>
              </w:rPr>
            </w:pPr>
            <w:r>
              <w:rPr>
                <w:rFonts w:ascii="宋体" w:hAnsi="宋体" w:hint="eastAsia"/>
                <w:szCs w:val="21"/>
              </w:rPr>
              <w:t>2、投标文件应逐一响应第五章采购技术要求，并对“★”条款进行详细描述，不允许出现“全部满足”或“无偏离”等简单回应，须提出切实的投标技术方案作为对本标的支持。</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snapToGrid w:val="0"/>
              <w:spacing w:line="360" w:lineRule="exact"/>
              <w:jc w:val="center"/>
              <w:rPr>
                <w:rFonts w:ascii="宋体" w:hAnsi="宋体"/>
                <w:snapToGrid w:val="0"/>
                <w:szCs w:val="21"/>
              </w:rPr>
            </w:pPr>
            <w:r>
              <w:rPr>
                <w:rFonts w:ascii="宋体" w:hAnsi="宋体" w:hint="eastAsia"/>
                <w:snapToGrid w:val="0"/>
                <w:szCs w:val="21"/>
              </w:rPr>
              <w:t>10.7</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spacing w:line="360" w:lineRule="exact"/>
              <w:jc w:val="center"/>
              <w:rPr>
                <w:rFonts w:ascii="宋体" w:hAnsi="宋体" w:cs="MingLiU"/>
                <w:snapToGrid w:val="0"/>
                <w:szCs w:val="21"/>
              </w:rPr>
            </w:pPr>
            <w:r>
              <w:rPr>
                <w:rFonts w:ascii="宋体" w:hAnsi="宋体" w:cs="MingLiU" w:hint="eastAsia"/>
                <w:snapToGrid w:val="0"/>
                <w:szCs w:val="21"/>
              </w:rPr>
              <w:t>特别提示</w:t>
            </w: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pPr>
              <w:autoSpaceDE w:val="0"/>
              <w:autoSpaceDN w:val="0"/>
              <w:adjustRightInd w:val="0"/>
              <w:spacing w:line="360" w:lineRule="exact"/>
              <w:rPr>
                <w:rFonts w:ascii="宋体" w:hAnsi="宋体"/>
                <w:b/>
                <w:szCs w:val="21"/>
              </w:rPr>
            </w:pPr>
            <w:r>
              <w:rPr>
                <w:rFonts w:ascii="宋体" w:hAnsi="宋体" w:hint="eastAsia"/>
                <w:b/>
                <w:szCs w:val="21"/>
              </w:rPr>
              <w:t>在商务、技术评审过程中，有下列情形之一者，其投标将被否决：</w:t>
            </w:r>
          </w:p>
          <w:p w:rsidR="007B61BF" w:rsidRDefault="00642200">
            <w:pPr>
              <w:autoSpaceDE w:val="0"/>
              <w:autoSpaceDN w:val="0"/>
              <w:adjustRightInd w:val="0"/>
              <w:spacing w:line="360" w:lineRule="exact"/>
              <w:rPr>
                <w:rFonts w:ascii="宋体" w:hAnsi="宋体"/>
                <w:szCs w:val="21"/>
              </w:rPr>
            </w:pPr>
            <w:r>
              <w:rPr>
                <w:rFonts w:ascii="宋体" w:hAnsi="宋体"/>
                <w:szCs w:val="21"/>
              </w:rPr>
              <w:t>1</w:t>
            </w:r>
            <w:r>
              <w:rPr>
                <w:rFonts w:ascii="宋体" w:hAnsi="宋体" w:hint="eastAsia"/>
                <w:szCs w:val="21"/>
              </w:rPr>
              <w:t>）投标人或其制造商与招标人有利害关系可能影响招标公正性的；</w:t>
            </w:r>
          </w:p>
          <w:p w:rsidR="007B61BF" w:rsidRDefault="00642200">
            <w:pPr>
              <w:autoSpaceDE w:val="0"/>
              <w:autoSpaceDN w:val="0"/>
              <w:adjustRightInd w:val="0"/>
              <w:spacing w:line="360" w:lineRule="exact"/>
              <w:rPr>
                <w:rFonts w:ascii="宋体" w:hAnsi="宋体"/>
                <w:szCs w:val="21"/>
              </w:rPr>
            </w:pPr>
            <w:r>
              <w:rPr>
                <w:rFonts w:ascii="宋体" w:hAnsi="宋体"/>
                <w:szCs w:val="21"/>
              </w:rPr>
              <w:t>2</w:t>
            </w:r>
            <w:r>
              <w:rPr>
                <w:rFonts w:ascii="宋体" w:hAnsi="宋体" w:hint="eastAsia"/>
                <w:szCs w:val="21"/>
              </w:rPr>
              <w:t>）投标人参与项目前期咨询或招标文件编制的；</w:t>
            </w:r>
          </w:p>
          <w:p w:rsidR="007B61BF" w:rsidRDefault="00642200">
            <w:pPr>
              <w:autoSpaceDE w:val="0"/>
              <w:autoSpaceDN w:val="0"/>
              <w:adjustRightInd w:val="0"/>
              <w:spacing w:line="360" w:lineRule="exact"/>
              <w:rPr>
                <w:rFonts w:ascii="宋体" w:hAnsi="宋体"/>
                <w:szCs w:val="21"/>
              </w:rPr>
            </w:pPr>
            <w:r>
              <w:rPr>
                <w:rFonts w:ascii="宋体" w:hAnsi="宋体"/>
                <w:szCs w:val="21"/>
              </w:rPr>
              <w:t>3</w:t>
            </w:r>
            <w:r>
              <w:rPr>
                <w:rFonts w:ascii="宋体" w:hAnsi="宋体" w:hint="eastAsia"/>
                <w:szCs w:val="21"/>
              </w:rPr>
              <w:t>）不同投标人单位负责人为同一人或者存在控股、管理关系的；</w:t>
            </w:r>
          </w:p>
          <w:p w:rsidR="007B61BF" w:rsidRDefault="00642200">
            <w:pPr>
              <w:autoSpaceDE w:val="0"/>
              <w:autoSpaceDN w:val="0"/>
              <w:adjustRightInd w:val="0"/>
              <w:spacing w:line="360" w:lineRule="exact"/>
              <w:rPr>
                <w:rFonts w:ascii="宋体" w:hAnsi="宋体"/>
                <w:szCs w:val="21"/>
              </w:rPr>
            </w:pPr>
            <w:r>
              <w:rPr>
                <w:rFonts w:ascii="宋体" w:hAnsi="宋体"/>
                <w:szCs w:val="21"/>
              </w:rPr>
              <w:t>4</w:t>
            </w:r>
            <w:r>
              <w:rPr>
                <w:rFonts w:ascii="宋体" w:hAnsi="宋体" w:hint="eastAsia"/>
                <w:szCs w:val="21"/>
              </w:rPr>
              <w:t>）投标文件未按招标文件的要求签署的；</w:t>
            </w:r>
          </w:p>
          <w:p w:rsidR="007B61BF" w:rsidRDefault="00642200">
            <w:pPr>
              <w:autoSpaceDE w:val="0"/>
              <w:autoSpaceDN w:val="0"/>
              <w:adjustRightInd w:val="0"/>
              <w:spacing w:line="360" w:lineRule="exact"/>
              <w:rPr>
                <w:rFonts w:ascii="宋体" w:hAnsi="宋体"/>
                <w:szCs w:val="21"/>
              </w:rPr>
            </w:pPr>
            <w:r>
              <w:rPr>
                <w:rFonts w:ascii="宋体" w:hAnsi="宋体" w:hint="eastAsia"/>
                <w:szCs w:val="21"/>
              </w:rPr>
              <w:t>5）投标人的投标书、资格证明材料未提供，或不符合国家规定或者招标文件要求的；</w:t>
            </w:r>
          </w:p>
          <w:p w:rsidR="007B61BF" w:rsidRDefault="00642200">
            <w:pPr>
              <w:autoSpaceDE w:val="0"/>
              <w:autoSpaceDN w:val="0"/>
              <w:adjustRightInd w:val="0"/>
              <w:spacing w:line="360" w:lineRule="exact"/>
              <w:rPr>
                <w:rFonts w:ascii="宋体" w:hAnsi="宋体"/>
                <w:szCs w:val="21"/>
              </w:rPr>
            </w:pPr>
            <w:r>
              <w:rPr>
                <w:rFonts w:ascii="宋体" w:hAnsi="宋体" w:hint="eastAsia"/>
                <w:szCs w:val="21"/>
              </w:rPr>
              <w:t>6）同一投标人提交两个及以上不同的投标方案或者投标报价的；</w:t>
            </w:r>
          </w:p>
          <w:p w:rsidR="007B61BF" w:rsidRDefault="00642200">
            <w:pPr>
              <w:autoSpaceDE w:val="0"/>
              <w:autoSpaceDN w:val="0"/>
              <w:adjustRightInd w:val="0"/>
              <w:spacing w:line="360" w:lineRule="exact"/>
              <w:rPr>
                <w:rFonts w:ascii="宋体" w:hAnsi="宋体"/>
                <w:szCs w:val="21"/>
              </w:rPr>
            </w:pPr>
            <w:r>
              <w:rPr>
                <w:rFonts w:ascii="宋体" w:hAnsi="宋体" w:hint="eastAsia"/>
                <w:szCs w:val="21"/>
              </w:rPr>
              <w:t>7）投标人未按招标文件要求提交投标保证金或保证金金额不足、保函有效期不足、投标保证金形式或出具投标保函的银行不符合招标文件要求的；</w:t>
            </w:r>
          </w:p>
          <w:p w:rsidR="007B61BF" w:rsidRDefault="00642200">
            <w:pPr>
              <w:autoSpaceDE w:val="0"/>
              <w:autoSpaceDN w:val="0"/>
              <w:adjustRightInd w:val="0"/>
              <w:spacing w:line="360" w:lineRule="exact"/>
              <w:rPr>
                <w:rFonts w:ascii="宋体" w:hAnsi="宋体" w:cs="宋体"/>
                <w:szCs w:val="21"/>
                <w:shd w:val="clear" w:color="auto" w:fill="FFFFFF"/>
              </w:rPr>
            </w:pPr>
            <w:r>
              <w:rPr>
                <w:rFonts w:ascii="宋体" w:hAnsi="宋体" w:hint="eastAsia"/>
                <w:szCs w:val="21"/>
                <w:shd w:val="clear" w:color="auto" w:fill="FFFFFF"/>
              </w:rPr>
              <w:t>8</w:t>
            </w:r>
            <w:r>
              <w:rPr>
                <w:rFonts w:ascii="宋体" w:hAnsi="宋体" w:cs="宋体" w:hint="eastAsia"/>
                <w:szCs w:val="21"/>
                <w:shd w:val="clear" w:color="auto" w:fill="FFFFFF"/>
              </w:rPr>
              <w:t>）投标文件不满足招标文件加注星号（“</w:t>
            </w:r>
            <w:r>
              <w:rPr>
                <w:rFonts w:ascii="宋体" w:hAnsi="宋体" w:cs="宋体" w:hint="eastAsia"/>
                <w:szCs w:val="21"/>
                <w:shd w:val="clear" w:color="auto" w:fill="FFFFFF"/>
                <w:lang w:val="en-GB"/>
              </w:rPr>
              <w:t>★</w:t>
            </w:r>
            <w:r>
              <w:rPr>
                <w:rFonts w:ascii="宋体" w:hAnsi="宋体" w:cs="宋体" w:hint="eastAsia"/>
                <w:szCs w:val="21"/>
                <w:shd w:val="clear" w:color="auto" w:fill="FFFFFF"/>
              </w:rPr>
              <w:t>”）的重要商务、技术条款要求的；</w:t>
            </w:r>
          </w:p>
          <w:p w:rsidR="007B61BF" w:rsidRDefault="00642200">
            <w:pPr>
              <w:autoSpaceDE w:val="0"/>
              <w:autoSpaceDN w:val="0"/>
              <w:adjustRightInd w:val="0"/>
              <w:spacing w:line="360" w:lineRule="exact"/>
              <w:rPr>
                <w:rFonts w:ascii="宋体" w:hAnsi="宋体" w:cs="宋体"/>
                <w:szCs w:val="21"/>
                <w:shd w:val="clear" w:color="auto" w:fill="FFFFFF"/>
              </w:rPr>
            </w:pPr>
            <w:r>
              <w:rPr>
                <w:rFonts w:ascii="宋体" w:hAnsi="宋体" w:hint="eastAsia"/>
                <w:szCs w:val="21"/>
                <w:shd w:val="clear" w:color="auto" w:fill="FFFFFF"/>
              </w:rPr>
              <w:t>9</w:t>
            </w:r>
            <w:r>
              <w:rPr>
                <w:rFonts w:ascii="宋体" w:hAnsi="宋体" w:cs="宋体" w:hint="eastAsia"/>
                <w:szCs w:val="21"/>
                <w:shd w:val="clear" w:color="auto" w:fill="FFFFFF"/>
              </w:rPr>
              <w:t>）投标人未对加注星号（“★”）的重要技术条款或技术参数提供自己的详细技术方案描述或具体技术参数或提供有效的技术支持资料。</w:t>
            </w:r>
          </w:p>
          <w:p w:rsidR="007B61BF" w:rsidRDefault="00642200">
            <w:pPr>
              <w:autoSpaceDE w:val="0"/>
              <w:autoSpaceDN w:val="0"/>
              <w:adjustRightInd w:val="0"/>
              <w:spacing w:line="360" w:lineRule="exact"/>
              <w:rPr>
                <w:rFonts w:ascii="宋体" w:hAnsi="宋体" w:cs="宋体"/>
                <w:szCs w:val="21"/>
                <w:shd w:val="clear" w:color="auto" w:fill="FFFFFF"/>
              </w:rPr>
            </w:pPr>
            <w:r>
              <w:rPr>
                <w:rFonts w:ascii="宋体" w:hAnsi="宋体" w:cs="宋体" w:hint="eastAsia"/>
                <w:szCs w:val="21"/>
                <w:shd w:val="clear" w:color="auto" w:fill="FFFFFF"/>
              </w:rPr>
              <w:t>10）投标文件技术规格中的响应与事实不符或虚假投标的；</w:t>
            </w:r>
          </w:p>
          <w:p w:rsidR="007B61BF" w:rsidRDefault="00642200">
            <w:pPr>
              <w:autoSpaceDE w:val="0"/>
              <w:autoSpaceDN w:val="0"/>
              <w:adjustRightInd w:val="0"/>
              <w:spacing w:line="360" w:lineRule="exact"/>
              <w:rPr>
                <w:rFonts w:ascii="宋体" w:hAnsi="宋体" w:cs="宋体"/>
                <w:szCs w:val="21"/>
                <w:shd w:val="clear" w:color="auto" w:fill="FFFFFF"/>
              </w:rPr>
            </w:pPr>
            <w:r>
              <w:rPr>
                <w:rFonts w:ascii="宋体" w:hAnsi="宋体" w:cs="宋体" w:hint="eastAsia"/>
                <w:szCs w:val="21"/>
                <w:shd w:val="clear" w:color="auto" w:fill="FFFFFF"/>
              </w:rPr>
              <w:t>11）投标有效期不足的；</w:t>
            </w:r>
          </w:p>
          <w:p w:rsidR="007B61BF" w:rsidRDefault="00642200">
            <w:pPr>
              <w:autoSpaceDE w:val="0"/>
              <w:autoSpaceDN w:val="0"/>
              <w:adjustRightInd w:val="0"/>
              <w:spacing w:line="360" w:lineRule="exact"/>
              <w:rPr>
                <w:rFonts w:ascii="宋体" w:hAnsi="宋体" w:cs="宋体"/>
                <w:szCs w:val="21"/>
                <w:shd w:val="clear" w:color="auto" w:fill="FFFFFF"/>
              </w:rPr>
            </w:pPr>
            <w:r>
              <w:rPr>
                <w:rFonts w:ascii="宋体" w:hAnsi="宋体" w:hint="eastAsia"/>
                <w:szCs w:val="21"/>
                <w:shd w:val="clear" w:color="auto" w:fill="FFFFFF"/>
              </w:rPr>
              <w:t>12</w:t>
            </w:r>
            <w:r>
              <w:rPr>
                <w:rFonts w:ascii="宋体" w:hAnsi="宋体" w:cs="宋体" w:hint="eastAsia"/>
                <w:szCs w:val="21"/>
                <w:shd w:val="clear" w:color="auto" w:fill="FFFFFF"/>
              </w:rPr>
              <w:t>）投标人有串通投标、弄虚作假、行贿等违法行为的；</w:t>
            </w:r>
          </w:p>
          <w:p w:rsidR="007B61BF" w:rsidRDefault="00642200">
            <w:pPr>
              <w:autoSpaceDE w:val="0"/>
              <w:autoSpaceDN w:val="0"/>
              <w:adjustRightInd w:val="0"/>
              <w:spacing w:line="360" w:lineRule="exact"/>
              <w:rPr>
                <w:rFonts w:ascii="宋体" w:hAnsi="宋体"/>
                <w:szCs w:val="21"/>
                <w:shd w:val="clear" w:color="auto" w:fill="FFFFFF"/>
              </w:rPr>
            </w:pPr>
            <w:r>
              <w:rPr>
                <w:rFonts w:ascii="宋体" w:hAnsi="宋体" w:hint="eastAsia"/>
                <w:szCs w:val="21"/>
                <w:shd w:val="clear" w:color="auto" w:fill="FFFFFF"/>
              </w:rPr>
              <w:t>13</w:t>
            </w:r>
            <w:r>
              <w:rPr>
                <w:rFonts w:ascii="宋体" w:hAnsi="宋体" w:cs="宋体" w:hint="eastAsia"/>
                <w:szCs w:val="21"/>
                <w:shd w:val="clear" w:color="auto" w:fill="FFFFFF"/>
              </w:rPr>
              <w:t>）</w:t>
            </w:r>
            <w:r>
              <w:rPr>
                <w:rFonts w:ascii="宋体" w:hAnsi="宋体" w:hint="eastAsia"/>
                <w:szCs w:val="21"/>
                <w:shd w:val="clear" w:color="auto" w:fill="FFFFFF"/>
              </w:rPr>
              <w:t>有5项以上（含5项）一般商务、技术负偏离项的；</w:t>
            </w:r>
          </w:p>
          <w:p w:rsidR="007B61BF" w:rsidRDefault="00642200">
            <w:pPr>
              <w:snapToGrid w:val="0"/>
              <w:spacing w:line="360" w:lineRule="exact"/>
              <w:rPr>
                <w:rFonts w:ascii="宋体" w:hAnsi="宋体"/>
                <w:b/>
                <w:szCs w:val="21"/>
              </w:rPr>
            </w:pPr>
            <w:r>
              <w:rPr>
                <w:rFonts w:ascii="宋体" w:hAnsi="宋体" w:hint="eastAsia"/>
                <w:szCs w:val="21"/>
                <w:shd w:val="clear" w:color="auto" w:fill="FFFFFF"/>
              </w:rPr>
              <w:t>14）存在招标文件中规定的否决投标的其他商务、技术条款的。</w:t>
            </w:r>
          </w:p>
        </w:tc>
      </w:tr>
      <w:tr w:rsidR="007B61BF">
        <w:trPr>
          <w:trHeight w:val="1"/>
        </w:trPr>
        <w:tc>
          <w:tcPr>
            <w:tcW w:w="1000" w:type="dxa"/>
            <w:tcBorders>
              <w:top w:val="single" w:sz="4" w:space="0" w:color="000000"/>
              <w:left w:val="single" w:sz="4" w:space="0" w:color="000000"/>
              <w:bottom w:val="single" w:sz="4" w:space="0" w:color="000000"/>
              <w:right w:val="single" w:sz="4" w:space="0" w:color="000000"/>
            </w:tcBorders>
            <w:vAlign w:val="center"/>
          </w:tcPr>
          <w:p w:rsidR="007B61BF" w:rsidRDefault="00642200">
            <w:pPr>
              <w:snapToGrid w:val="0"/>
              <w:spacing w:line="360" w:lineRule="exact"/>
              <w:jc w:val="center"/>
              <w:rPr>
                <w:rFonts w:ascii="宋体" w:hAnsi="宋体"/>
                <w:snapToGrid w:val="0"/>
                <w:szCs w:val="21"/>
              </w:rPr>
            </w:pPr>
            <w:r>
              <w:rPr>
                <w:rFonts w:ascii="宋体" w:hAnsi="宋体" w:hint="eastAsia"/>
                <w:snapToGrid w:val="0"/>
                <w:szCs w:val="21"/>
              </w:rPr>
              <w:t>10.</w:t>
            </w:r>
            <w:r>
              <w:rPr>
                <w:rFonts w:ascii="宋体" w:hAnsi="宋体"/>
                <w:snapToGrid w:val="0"/>
                <w:szCs w:val="21"/>
              </w:rPr>
              <w:t>8</w:t>
            </w:r>
          </w:p>
        </w:tc>
        <w:tc>
          <w:tcPr>
            <w:tcW w:w="1836" w:type="dxa"/>
            <w:tcBorders>
              <w:top w:val="single" w:sz="4" w:space="0" w:color="000000"/>
              <w:left w:val="single" w:sz="4" w:space="0" w:color="000000"/>
              <w:bottom w:val="single" w:sz="4" w:space="0" w:color="000000"/>
              <w:right w:val="single" w:sz="4" w:space="0" w:color="000000"/>
            </w:tcBorders>
            <w:vAlign w:val="center"/>
          </w:tcPr>
          <w:p w:rsidR="007B61BF" w:rsidRDefault="00642200">
            <w:pPr>
              <w:snapToGrid w:val="0"/>
              <w:spacing w:line="360" w:lineRule="exact"/>
              <w:rPr>
                <w:rFonts w:ascii="宋体" w:hAnsi="宋体"/>
                <w:b/>
                <w:szCs w:val="21"/>
              </w:rPr>
            </w:pPr>
            <w:r>
              <w:rPr>
                <w:rFonts w:ascii="宋体" w:hAnsi="宋体" w:hint="eastAsia"/>
                <w:b/>
                <w:szCs w:val="21"/>
              </w:rPr>
              <w:t xml:space="preserve">其他额外的评标因素和标准 </w:t>
            </w:r>
          </w:p>
          <w:p w:rsidR="007B61BF" w:rsidRDefault="007B61BF">
            <w:pPr>
              <w:spacing w:line="360" w:lineRule="exact"/>
              <w:jc w:val="center"/>
              <w:rPr>
                <w:rFonts w:ascii="宋体" w:hAnsi="宋体" w:cs="MingLiU"/>
                <w:snapToGrid w:val="0"/>
                <w:szCs w:val="21"/>
              </w:rPr>
            </w:pPr>
          </w:p>
        </w:tc>
        <w:tc>
          <w:tcPr>
            <w:tcW w:w="7655" w:type="dxa"/>
            <w:tcBorders>
              <w:top w:val="single" w:sz="4" w:space="0" w:color="000000"/>
              <w:left w:val="single" w:sz="4" w:space="0" w:color="000000"/>
              <w:bottom w:val="single" w:sz="4" w:space="0" w:color="000000"/>
              <w:right w:val="single" w:sz="4" w:space="0" w:color="000000"/>
            </w:tcBorders>
            <w:vAlign w:val="center"/>
          </w:tcPr>
          <w:p w:rsidR="007B61BF" w:rsidRDefault="00642200">
            <w:pPr>
              <w:spacing w:line="360" w:lineRule="exact"/>
              <w:ind w:left="1"/>
              <w:rPr>
                <w:rFonts w:ascii="宋体" w:hAnsi="宋体"/>
                <w:szCs w:val="21"/>
              </w:rPr>
            </w:pPr>
            <w:r>
              <w:rPr>
                <w:rFonts w:ascii="宋体" w:hAnsi="宋体" w:hint="eastAsia"/>
                <w:szCs w:val="21"/>
              </w:rPr>
              <w:t>1、招标文件中标注“★”号的为关键商务、技术条款，投标文件不满足招标文件中加注“★”的关键商务、技术参数要求的将导致投标被否决。</w:t>
            </w:r>
          </w:p>
          <w:p w:rsidR="007B61BF" w:rsidRDefault="00642200">
            <w:pPr>
              <w:spacing w:line="360" w:lineRule="exact"/>
              <w:ind w:left="1"/>
              <w:rPr>
                <w:rFonts w:ascii="宋体" w:hAnsi="宋体"/>
                <w:b/>
                <w:szCs w:val="21"/>
              </w:rPr>
            </w:pPr>
            <w:r>
              <w:rPr>
                <w:rFonts w:ascii="宋体" w:hAnsi="宋体" w:hint="eastAsia"/>
                <w:b/>
                <w:szCs w:val="21"/>
              </w:rPr>
              <w:t>★注：投标人须对加注星号（“★”）的重要技术条款或技术参数,提供自己针对本项目招标技术要求的详细技术方案描述或具体技术参数，或提供有效的技术支持资料。</w:t>
            </w:r>
          </w:p>
          <w:p w:rsidR="007B61BF" w:rsidRDefault="00642200">
            <w:pPr>
              <w:spacing w:line="360" w:lineRule="exact"/>
              <w:ind w:left="1"/>
              <w:rPr>
                <w:rFonts w:ascii="宋体" w:hAnsi="宋体"/>
                <w:szCs w:val="21"/>
              </w:rPr>
            </w:pPr>
            <w:r>
              <w:rPr>
                <w:rFonts w:ascii="宋体" w:hAnsi="宋体" w:cs="宋体" w:hint="eastAsia"/>
                <w:b/>
                <w:szCs w:val="21"/>
                <w:shd w:val="clear" w:color="auto" w:fill="FFFFFF"/>
              </w:rPr>
              <w:t>有效的技术支持资料包含但不限于：</w:t>
            </w:r>
            <w:r>
              <w:rPr>
                <w:rFonts w:ascii="宋体" w:hAnsi="宋体" w:cs="宋体" w:hint="eastAsia"/>
                <w:szCs w:val="21"/>
                <w:shd w:val="clear" w:color="auto" w:fill="FFFFFF"/>
              </w:rPr>
              <w:t>制造商公开发布的印刷资料、第三方检测机构出具的检测报告、详细的相应技术方案描述等，当制造商公开发布的印刷资料或检测机构出具的检测报告不能体现该星号条款（参数）时，须提供详细的相应技术方案描述，凡不符合上述要求的，应当视为无效技术支持资料。</w:t>
            </w:r>
          </w:p>
          <w:p w:rsidR="007B61BF" w:rsidRDefault="00642200">
            <w:pPr>
              <w:spacing w:line="360" w:lineRule="exact"/>
              <w:ind w:left="1"/>
              <w:rPr>
                <w:rFonts w:ascii="宋体" w:hAnsi="宋体"/>
                <w:b/>
                <w:szCs w:val="21"/>
              </w:rPr>
            </w:pPr>
            <w:r>
              <w:rPr>
                <w:rFonts w:ascii="宋体" w:hAnsi="宋体" w:cs="宋体"/>
                <w:szCs w:val="21"/>
              </w:rPr>
              <w:lastRenderedPageBreak/>
              <w:t>2</w:t>
            </w:r>
            <w:r>
              <w:rPr>
                <w:rFonts w:ascii="宋体" w:hAnsi="宋体" w:cs="宋体" w:hint="eastAsia"/>
                <w:szCs w:val="21"/>
              </w:rPr>
              <w:t>、招标文件要求填写“商务和技术偏差表”，投标人必须按投标产品和投标人的情况如实逐项详细填写说明，否则其投标将作为非实质性响应。</w:t>
            </w:r>
          </w:p>
          <w:p w:rsidR="007B61BF" w:rsidRDefault="00642200">
            <w:pPr>
              <w:spacing w:line="360" w:lineRule="exact"/>
              <w:ind w:left="1"/>
              <w:rPr>
                <w:rFonts w:ascii="宋体" w:hAnsi="宋体"/>
                <w:b/>
                <w:szCs w:val="21"/>
              </w:rPr>
            </w:pPr>
            <w:r>
              <w:rPr>
                <w:rFonts w:ascii="宋体" w:hAnsi="宋体" w:hint="eastAsia"/>
                <w:b/>
                <w:szCs w:val="21"/>
              </w:rPr>
              <w:t>注：优于招标文件要求的商务、技术条款的正偏离视为满足招标文件要求。</w:t>
            </w:r>
          </w:p>
        </w:tc>
      </w:tr>
      <w:bookmarkEnd w:id="0"/>
      <w:bookmarkEnd w:id="1"/>
    </w:tbl>
    <w:p w:rsidR="007B61BF" w:rsidRDefault="007B61BF">
      <w:pPr>
        <w:spacing w:line="360" w:lineRule="exact"/>
        <w:rPr>
          <w:rFonts w:ascii="宋体" w:hAnsi="宋体"/>
          <w:bCs/>
          <w:color w:val="000000"/>
        </w:rPr>
      </w:pPr>
    </w:p>
    <w:p w:rsidR="007B61BF" w:rsidRDefault="00642200">
      <w:pPr>
        <w:spacing w:line="360" w:lineRule="exact"/>
        <w:rPr>
          <w:rFonts w:ascii="宋体" w:hAnsi="宋体"/>
          <w:sz w:val="28"/>
        </w:rPr>
      </w:pPr>
      <w:r>
        <w:t>附件一：问题澄清通知</w:t>
      </w:r>
    </w:p>
    <w:p w:rsidR="007B61BF" w:rsidRDefault="007B61BF">
      <w:pPr>
        <w:spacing w:line="360" w:lineRule="exact"/>
        <w:rPr>
          <w:rFonts w:ascii="宋体" w:hAnsi="宋体"/>
          <w:sz w:val="28"/>
        </w:rPr>
      </w:pPr>
    </w:p>
    <w:p w:rsidR="007B61BF" w:rsidRDefault="007B61BF">
      <w:pPr>
        <w:spacing w:line="360" w:lineRule="exact"/>
        <w:rPr>
          <w:rFonts w:ascii="宋体" w:hAnsi="宋体"/>
          <w:sz w:val="28"/>
        </w:rPr>
      </w:pPr>
    </w:p>
    <w:p w:rsidR="007B61BF" w:rsidRDefault="00642200">
      <w:pPr>
        <w:spacing w:line="360" w:lineRule="exact"/>
        <w:rPr>
          <w:rFonts w:ascii="宋体" w:hAnsi="宋体"/>
          <w:sz w:val="28"/>
        </w:rPr>
      </w:pPr>
      <w:r>
        <w:rPr>
          <w:rFonts w:ascii="宋体" w:hAnsi="宋体"/>
          <w:sz w:val="28"/>
        </w:rPr>
        <w:t>问题澄清通知</w:t>
      </w: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（编号：</w:t>
      </w:r>
      <w:r>
        <w:rPr>
          <w:rFonts w:ascii="宋体" w:hAnsi="宋体"/>
        </w:rPr>
        <w:tab/>
        <w:t>）</w:t>
      </w:r>
    </w:p>
    <w:p w:rsidR="007B61BF" w:rsidRDefault="00397BFC">
      <w:pPr>
        <w:spacing w:line="360" w:lineRule="exact"/>
        <w:rPr>
          <w:rFonts w:ascii="宋体" w:hAnsi="宋体"/>
        </w:rPr>
      </w:pPr>
      <w:r>
        <w:rPr>
          <w:rFonts w:ascii="宋体" w:hAnsi="宋体"/>
          <w:noProof/>
        </w:rPr>
        <w:pict>
          <v:line id="Line 12" o:spid="_x0000_s1026" style="position:absolute;left:0;text-align:left;z-index:-251679744;visibility:visible;mso-wrap-distance-top:-3e-5mm;mso-wrap-distance-bottom:-3e-5mm" from="197.3pt,.45pt" to="302.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" o:allowincell="f" strokeweight=".72pt"/>
        </w:pict>
      </w: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（投标人名称）：</w:t>
      </w:r>
    </w:p>
    <w:p w:rsidR="007B61BF" w:rsidRDefault="00397BFC">
      <w:pPr>
        <w:spacing w:line="360" w:lineRule="exact"/>
        <w:rPr>
          <w:rFonts w:ascii="宋体" w:hAnsi="宋体"/>
        </w:rPr>
      </w:pPr>
      <w:r>
        <w:rPr>
          <w:rFonts w:ascii="宋体" w:hAnsi="宋体"/>
          <w:noProof/>
        </w:rPr>
        <w:pict>
          <v:line id="Line 13" o:spid="_x0000_s1047" style="position:absolute;left:0;text-align:left;z-index:-251677696;visibility:visible;mso-wrap-distance-top:-3e-5mm;mso-wrap-distance-bottom:-3e-5mm" from="18pt,0" to="128.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" o:allowincell="f" strokeweight=".17778mm"/>
        </w:pict>
      </w: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评标委员会对你方的投标文件进行了仔细的审查，现需你方对下列问题以书面形式予以澄清、说明或补正：</w:t>
      </w: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1.</w:t>
      </w: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2.</w:t>
      </w: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w:t>
      </w: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请将上述问题的澄清、说明或补正于</w:t>
      </w:r>
      <w:r>
        <w:rPr>
          <w:rFonts w:ascii="宋体" w:hAnsi="宋体"/>
        </w:rPr>
        <w:tab/>
        <w:t>年</w:t>
      </w:r>
      <w:r>
        <w:rPr>
          <w:rFonts w:ascii="宋体" w:hAnsi="宋体"/>
        </w:rPr>
        <w:tab/>
        <w:t>月</w:t>
      </w:r>
      <w:r>
        <w:rPr>
          <w:rFonts w:ascii="宋体" w:hAnsi="宋体"/>
        </w:rPr>
        <w:tab/>
        <w:t>日</w:t>
      </w:r>
      <w:r>
        <w:rPr>
          <w:rFonts w:ascii="宋体" w:hAnsi="宋体"/>
        </w:rPr>
        <w:tab/>
        <w:t>时前递交至</w:t>
      </w:r>
    </w:p>
    <w:p w:rsidR="007B61BF" w:rsidRDefault="00397BFC">
      <w:pPr>
        <w:spacing w:line="360" w:lineRule="exact"/>
        <w:rPr>
          <w:rFonts w:ascii="宋体" w:hAnsi="宋体"/>
        </w:rPr>
      </w:pPr>
      <w:r>
        <w:rPr>
          <w:rFonts w:ascii="宋体" w:hAnsi="宋体"/>
          <w:noProof/>
        </w:rPr>
        <w:pict>
          <v:line id="Line 14" o:spid="_x0000_s1046" style="position:absolute;left:0;text-align:left;z-index:-251675648;visibility:visible;mso-wrap-distance-top:-3e-5mm;mso-wrap-distance-bottom:-3e-5mm"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" o:allowincell="f" strokeweight=".16931mm"/>
        </w:pict>
      </w:r>
      <w:r>
        <w:rPr>
          <w:rFonts w:ascii="宋体" w:hAnsi="宋体"/>
          <w:noProof/>
        </w:rPr>
        <w:pict>
          <v:line id="Line 15" o:spid="_x0000_s1045" style="position:absolute;left:0;text-align:left;z-index:-251673600;visibility:visible;mso-wrap-distance-top:-3e-5mm;mso-wrap-distance-bottom:-3e-5mm"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" o:allowincell="f" strokeweight=".16931mm"/>
        </w:pict>
      </w:r>
      <w:r>
        <w:rPr>
          <w:rFonts w:ascii="宋体" w:hAnsi="宋体"/>
          <w:noProof/>
        </w:rPr>
        <w:pict>
          <v:line id="Line 16" o:spid="_x0000_s1044" style="position:absolute;left:0;text-align:left;z-index:-251671552;visibility:visible;mso-wrap-distance-top:-3e-5mm;mso-wrap-distance-bottom:-3e-5mm"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" o:allowincell="f" strokeweight=".16931mm"/>
        </w:pict>
      </w:r>
      <w:r>
        <w:rPr>
          <w:rFonts w:ascii="宋体" w:hAnsi="宋体"/>
          <w:noProof/>
        </w:rPr>
        <w:pict>
          <v:line id="Line 17" o:spid="_x0000_s1043" style="position:absolute;left:0;text-align:left;z-index:-251669504;visibility:visible;mso-wrap-distance-top:-3e-5mm;mso-wrap-distance-bottom:-3e-5mm"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" o:allowincell="f" strokeweight=".16931mm"/>
        </w:pict>
      </w: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（详细地址）或传真至</w:t>
      </w:r>
      <w:r>
        <w:rPr>
          <w:rFonts w:ascii="宋体" w:hAnsi="宋体"/>
        </w:rPr>
        <w:tab/>
        <w:t>（传真号码）或</w:t>
      </w:r>
    </w:p>
    <w:p w:rsidR="007B61BF" w:rsidRDefault="00397BFC">
      <w:pPr>
        <w:spacing w:line="360" w:lineRule="exact"/>
        <w:rPr>
          <w:rFonts w:ascii="宋体" w:hAnsi="宋体"/>
        </w:rPr>
      </w:pPr>
      <w:r>
        <w:rPr>
          <w:rFonts w:ascii="宋体" w:hAnsi="宋体"/>
          <w:noProof/>
        </w:rPr>
        <w:pict>
          <v:line id="Line 18" o:spid="_x0000_s1042" style="position:absolute;left:0;text-align:left;z-index:-251667456;visibility:visible;mso-wrap-distance-top:-3e-5mm;mso-wrap-distance-bottom:-3e-5mm"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" o:allowincell="f" strokeweight=".48pt"/>
        </w:pict>
      </w:r>
      <w:r>
        <w:rPr>
          <w:rFonts w:ascii="宋体" w:hAnsi="宋体"/>
          <w:noProof/>
        </w:rPr>
        <w:pict>
          <v:line id="Line 19" o:spid="_x0000_s1041" style="position:absolute;left:0;text-align:left;z-index:-251665408;visibility:visible;mso-wrap-distance-top:-3e-5mm;mso-wrap-distance-bottom:-3e-5mm"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" o:allowincell="f" strokeweight=".48pt"/>
        </w:pict>
      </w: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通过下载招标文件的电子招标交易平台上传。采用传真方式的，应在</w:t>
      </w:r>
      <w:r>
        <w:rPr>
          <w:rFonts w:ascii="宋体" w:hAnsi="宋体"/>
        </w:rPr>
        <w:tab/>
        <w:t>年</w:t>
      </w:r>
      <w:r>
        <w:rPr>
          <w:rFonts w:ascii="宋体" w:hAnsi="宋体"/>
        </w:rPr>
        <w:tab/>
        <w:t>月</w:t>
      </w:r>
    </w:p>
    <w:p w:rsidR="007B61BF" w:rsidRDefault="00397BFC">
      <w:pPr>
        <w:spacing w:line="360" w:lineRule="exact"/>
        <w:rPr>
          <w:rFonts w:ascii="宋体" w:hAnsi="宋体"/>
        </w:rPr>
      </w:pPr>
      <w:r>
        <w:rPr>
          <w:rFonts w:ascii="宋体" w:hAnsi="宋体"/>
          <w:noProof/>
        </w:rPr>
        <w:pict>
          <v:line id="Line 20" o:spid="_x0000_s1040" style="position:absolute;left:0;text-align:left;z-index:-251663360;visibility:visible;mso-wrap-distance-top:-3e-5mm;mso-wrap-distance-bottom:-3e-5mm"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" o:allowincell="f" strokeweight=".48pt"/>
        </w:pict>
      </w:r>
      <w:r>
        <w:rPr>
          <w:rFonts w:ascii="宋体" w:hAnsi="宋体"/>
          <w:noProof/>
        </w:rPr>
        <w:pict>
          <v:line id="Line 21" o:spid="_x0000_s1039" style="position:absolute;left:0;text-align:left;z-index:-251661312;visibility:visible;mso-wrap-distance-top:-3e-5mm;mso-wrap-distance-bottom:-3e-5mm"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" o:allowincell="f" strokeweight=".48pt"/>
        </w:pict>
      </w:r>
    </w:p>
    <w:p w:rsidR="007B61BF" w:rsidRDefault="007B61BF">
      <w:pPr>
        <w:spacing w:line="360" w:lineRule="exact"/>
        <w:rPr>
          <w:rFonts w:ascii="宋体" w:hAnsi="宋体"/>
        </w:rPr>
      </w:pPr>
    </w:p>
    <w:p w:rsidR="007B61BF" w:rsidRDefault="00642200">
      <w:pPr>
        <w:spacing w:line="360" w:lineRule="exact"/>
        <w:rPr>
          <w:rFonts w:ascii="宋体" w:hAnsi="宋体"/>
          <w:sz w:val="19"/>
        </w:rPr>
      </w:pPr>
      <w:r>
        <w:rPr>
          <w:rFonts w:ascii="宋体" w:hAnsi="宋体"/>
        </w:rPr>
        <w:t>日</w:t>
      </w:r>
      <w:r>
        <w:rPr>
          <w:rFonts w:ascii="宋体" w:hAnsi="宋体"/>
        </w:rPr>
        <w:tab/>
        <w:t>时前将原件递交至</w:t>
      </w:r>
      <w:r>
        <w:rPr>
          <w:rFonts w:ascii="宋体" w:hAnsi="宋体"/>
        </w:rPr>
        <w:tab/>
      </w:r>
      <w:r>
        <w:rPr>
          <w:rFonts w:ascii="宋体" w:hAnsi="宋体"/>
          <w:szCs w:val="21"/>
        </w:rPr>
        <w:t>（详细地址）。</w:t>
      </w:r>
    </w:p>
    <w:p w:rsidR="007B61BF" w:rsidRDefault="00397BFC">
      <w:pPr>
        <w:spacing w:line="360" w:lineRule="exact"/>
        <w:rPr>
          <w:rFonts w:ascii="宋体" w:hAnsi="宋体"/>
        </w:rPr>
      </w:pPr>
      <w:r w:rsidRPr="00397BFC">
        <w:rPr>
          <w:rFonts w:ascii="宋体" w:hAnsi="宋体"/>
          <w:noProof/>
          <w:sz w:val="19"/>
        </w:rPr>
        <w:pict>
          <v:line id="Line 22" o:spid="_x0000_s1038" style="position:absolute;left:0;text-align:left;z-index:-251659264;visibility:visible;mso-wrap-distance-top:-3e-5mm;mso-wrap-distance-bottom:-3e-5mm"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" o:allowincell="f" strokeweight=".16931mm"/>
        </w:pict>
      </w:r>
      <w:r w:rsidRPr="00397BFC">
        <w:rPr>
          <w:rFonts w:ascii="宋体" w:hAnsi="宋体"/>
          <w:noProof/>
          <w:sz w:val="19"/>
        </w:rPr>
        <w:pict>
          <v:line id="Line 23" o:spid="_x0000_s1037" style="position:absolute;left:0;text-align:left;z-index:-251657216;visibility:visible;mso-wrap-distance-top:-3e-5mm;mso-wrap-distance-bottom:-3e-5mm"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" o:allowincell="f" strokeweight=".16931mm"/>
        </w:pict>
      </w:r>
      <w:r w:rsidRPr="00397BFC">
        <w:rPr>
          <w:rFonts w:ascii="宋体" w:hAnsi="宋体"/>
          <w:noProof/>
          <w:sz w:val="19"/>
        </w:rPr>
        <w:pict>
          <v:line id="Line 24" o:spid="_x0000_s1036" style="position:absolute;left:0;text-align:left;z-index:-251655168;visibility:visible;mso-wrap-distance-top:-3e-5mm;mso-wrap-distance-bottom:-3e-5mm"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" o:allowincell="f" strokeweight=".16931mm"/>
        </w:pict>
      </w: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评标委员会授权的招标人或招标代理机构：</w:t>
      </w:r>
      <w:r>
        <w:rPr>
          <w:rFonts w:ascii="宋体" w:hAnsi="宋体"/>
        </w:rPr>
        <w:tab/>
        <w:t>（签字或盖章）</w:t>
      </w:r>
    </w:p>
    <w:p w:rsidR="007B61BF" w:rsidRDefault="00397BFC">
      <w:pPr>
        <w:spacing w:line="360" w:lineRule="exact"/>
        <w:rPr>
          <w:rFonts w:ascii="宋体" w:hAnsi="宋体"/>
        </w:rPr>
      </w:pPr>
      <w:r>
        <w:rPr>
          <w:rFonts w:ascii="宋体" w:hAnsi="宋体"/>
          <w:noProof/>
        </w:rPr>
        <w:pict>
          <v:line id="Line 25" o:spid="_x0000_s1035" style="position:absolute;left:0;text-align:left;z-index:-251653120;visibility:visible;mso-wrap-distance-top:-3e-5mm;mso-wrap-distance-bottom:-3e-5mm" from="322.75pt,.45pt" to="364.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" o:allowincell="f" strokeweight=".25397mm"/>
        </w:pict>
      </w: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年</w:t>
      </w:r>
      <w:r>
        <w:rPr>
          <w:rFonts w:ascii="宋体" w:hAnsi="宋体"/>
        </w:rPr>
        <w:tab/>
        <w:t>月</w:t>
      </w:r>
      <w:r>
        <w:rPr>
          <w:rFonts w:ascii="宋体" w:hAnsi="宋体"/>
        </w:rPr>
        <w:tab/>
        <w:t>日</w:t>
      </w:r>
    </w:p>
    <w:p w:rsidR="005753D7" w:rsidRDefault="005753D7">
      <w:pPr>
        <w:spacing w:line="360" w:lineRule="exact"/>
        <w:rPr>
          <w:rFonts w:ascii="宋体" w:hAnsi="宋体"/>
        </w:rPr>
      </w:pPr>
    </w:p>
    <w:p w:rsidR="005753D7" w:rsidRDefault="005753D7">
      <w:pPr>
        <w:spacing w:line="360" w:lineRule="exact"/>
        <w:rPr>
          <w:rFonts w:ascii="宋体" w:hAnsi="宋体"/>
        </w:rPr>
      </w:pPr>
    </w:p>
    <w:p w:rsidR="005753D7" w:rsidRDefault="005753D7">
      <w:pPr>
        <w:spacing w:line="360" w:lineRule="exact"/>
        <w:rPr>
          <w:rFonts w:ascii="宋体" w:hAnsi="宋体"/>
        </w:rPr>
      </w:pPr>
    </w:p>
    <w:p w:rsidR="007B61BF" w:rsidRPr="005753D7" w:rsidRDefault="00642200">
      <w:pPr>
        <w:spacing w:line="360" w:lineRule="exact"/>
      </w:pPr>
      <w:r>
        <w:t>附件三：问题的澄清</w:t>
      </w:r>
    </w:p>
    <w:p w:rsidR="007B61BF" w:rsidRDefault="00642200">
      <w:pPr>
        <w:spacing w:line="360" w:lineRule="exact"/>
        <w:rPr>
          <w:rFonts w:ascii="宋体" w:hAnsi="宋体"/>
          <w:sz w:val="28"/>
        </w:rPr>
      </w:pPr>
      <w:r>
        <w:rPr>
          <w:rFonts w:ascii="宋体" w:hAnsi="宋体"/>
          <w:sz w:val="28"/>
        </w:rPr>
        <w:t>问题的澄清</w:t>
      </w: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（编号：</w:t>
      </w:r>
      <w:r>
        <w:rPr>
          <w:rFonts w:ascii="宋体" w:hAnsi="宋体"/>
        </w:rPr>
        <w:tab/>
        <w:t>）</w:t>
      </w:r>
    </w:p>
    <w:p w:rsidR="007B61BF" w:rsidRDefault="00397BFC">
      <w:pPr>
        <w:spacing w:line="360" w:lineRule="exact"/>
        <w:rPr>
          <w:rFonts w:ascii="宋体" w:hAnsi="宋体"/>
        </w:rPr>
      </w:pPr>
      <w:r>
        <w:rPr>
          <w:rFonts w:ascii="宋体" w:hAnsi="宋体"/>
          <w:noProof/>
        </w:rPr>
        <w:pict>
          <v:line id="Line 29" o:spid="_x0000_s1034" style="position:absolute;left:0;text-align:left;z-index:-251651072;visibility:visible;mso-wrap-distance-top:-3e-5mm;mso-wrap-distance-bottom:-3e-5mm" from="233.45pt,.45pt" to="31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" o:allowincell="f" strokeweight=".72pt"/>
        </w:pict>
      </w: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评标委员会：</w:t>
      </w: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问题澄清通知（编号：</w:t>
      </w:r>
      <w:r>
        <w:rPr>
          <w:rFonts w:ascii="宋体" w:hAnsi="宋体"/>
        </w:rPr>
        <w:tab/>
        <w:t>）已收悉，现澄清、说明或补正如下：</w:t>
      </w:r>
    </w:p>
    <w:p w:rsidR="007B61BF" w:rsidRDefault="00397BFC">
      <w:pPr>
        <w:spacing w:line="360" w:lineRule="exact"/>
        <w:rPr>
          <w:rFonts w:ascii="宋体" w:hAnsi="宋体"/>
        </w:rPr>
      </w:pPr>
      <w:r>
        <w:rPr>
          <w:rFonts w:ascii="宋体" w:hAnsi="宋体"/>
          <w:noProof/>
        </w:rPr>
        <w:pict>
          <v:line id="Line 30" o:spid="_x0000_s1033" style="position:absolute;left:0;text-align:left;z-index:-251649024;visibility:visible;mso-wrap-distance-top:-3e-5mm;mso-wrap-distance-bottom:-3e-5mm" from="144.15pt,.45pt" to="18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" o:allowincell="f" strokeweight=".72pt"/>
        </w:pict>
      </w: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1.</w:t>
      </w: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2.</w:t>
      </w: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lastRenderedPageBreak/>
        <w:t>.....</w:t>
      </w: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上述问题澄清、说明或补正，不改变我方投标文件的实质性内容，构成我方投标文件的组</w:t>
      </w: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成部分。</w:t>
      </w: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投标人：</w:t>
      </w:r>
      <w:r>
        <w:rPr>
          <w:rFonts w:ascii="宋体" w:hAnsi="宋体"/>
        </w:rPr>
        <w:tab/>
        <w:t>（盖单位章）</w:t>
      </w:r>
    </w:p>
    <w:p w:rsidR="007B61BF" w:rsidRDefault="00397BFC">
      <w:pPr>
        <w:spacing w:line="360" w:lineRule="exact"/>
        <w:rPr>
          <w:rFonts w:ascii="宋体" w:hAnsi="宋体"/>
        </w:rPr>
      </w:pPr>
      <w:r>
        <w:rPr>
          <w:rFonts w:ascii="宋体" w:hAnsi="宋体"/>
          <w:noProof/>
        </w:rPr>
        <w:pict>
          <v:line id="Line 31" o:spid="_x0000_s1032" style="position:absolute;left:0;text-align:left;z-index:-251646976;visibility:visible;mso-wrap-distance-top:-3e-5mm;mso-wrap-distance-bottom:-3e-5mm" from="207.25pt,.45pt" to="382.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" o:allowincell="f" strokeweight=".72pt"/>
        </w:pict>
      </w: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法定代表人（单位负责人）或其委托代理人：</w:t>
      </w:r>
      <w:r>
        <w:rPr>
          <w:rFonts w:ascii="宋体" w:hAnsi="宋体"/>
        </w:rPr>
        <w:tab/>
        <w:t>（签字）</w:t>
      </w:r>
    </w:p>
    <w:p w:rsidR="007B61BF" w:rsidRDefault="00397BFC">
      <w:pPr>
        <w:spacing w:line="360" w:lineRule="exact"/>
        <w:rPr>
          <w:rFonts w:ascii="宋体" w:hAnsi="宋体"/>
        </w:rPr>
      </w:pPr>
      <w:r>
        <w:rPr>
          <w:rFonts w:ascii="宋体" w:hAnsi="宋体"/>
          <w:noProof/>
        </w:rPr>
        <w:pict>
          <v:line id="Line 32" o:spid="_x0000_s1031" style="position:absolute;left:0;text-align:left;z-index:-251644928;visibility:visible;mso-wrap-distance-top:-3e-5mm;mso-wrap-distance-bottom:-3e-5mm" from="368.45pt,0" to="41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" o:allowincell="f" strokeweight=".16931mm"/>
        </w:pict>
      </w: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642200">
      <w:pPr>
        <w:spacing w:line="360" w:lineRule="exact"/>
        <w:rPr>
          <w:rFonts w:ascii="宋体" w:hAnsi="宋体"/>
        </w:rPr>
      </w:pPr>
      <w:r>
        <w:rPr>
          <w:rFonts w:ascii="宋体" w:hAnsi="宋体"/>
        </w:rPr>
        <w:t>年</w:t>
      </w:r>
      <w:r>
        <w:rPr>
          <w:rFonts w:ascii="宋体" w:hAnsi="宋体"/>
        </w:rPr>
        <w:tab/>
        <w:t>月</w:t>
      </w:r>
      <w:r>
        <w:rPr>
          <w:rFonts w:ascii="宋体" w:hAnsi="宋体"/>
        </w:rPr>
        <w:tab/>
        <w:t>日</w:t>
      </w:r>
    </w:p>
    <w:p w:rsidR="007B61BF" w:rsidRDefault="00397BFC">
      <w:pPr>
        <w:spacing w:line="360" w:lineRule="exact"/>
        <w:rPr>
          <w:rFonts w:ascii="宋体" w:hAnsi="宋体"/>
        </w:rPr>
      </w:pPr>
      <w:r>
        <w:rPr>
          <w:rFonts w:ascii="宋体" w:hAnsi="宋体"/>
          <w:noProof/>
        </w:rPr>
        <w:pict>
          <v:line id="Line 33" o:spid="_x0000_s1030" style="position:absolute;left:0;text-align:left;z-index:-251642880;visibility:visible;mso-wrap-distance-top:-3e-5mm;mso-wrap-distance-bottom:-3e-5mm"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" o:allowincell="f" strokeweight=".16931mm"/>
        </w:pict>
      </w:r>
      <w:r>
        <w:rPr>
          <w:rFonts w:ascii="宋体" w:hAnsi="宋体"/>
          <w:noProof/>
        </w:rPr>
        <w:pict>
          <v:line id="Line 34" o:spid="_x0000_s1029" style="position:absolute;left:0;text-align:left;z-index:-251640832;visibility:visible;mso-wrap-distance-top:-3e-5mm;mso-wrap-distance-bottom:-3e-5mm"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" o:allowincell="f" strokeweight=".16931mm"/>
        </w:pict>
      </w:r>
      <w:r>
        <w:rPr>
          <w:rFonts w:ascii="宋体" w:hAnsi="宋体"/>
          <w:noProof/>
        </w:rPr>
        <w:pict>
          <v:line id="Line 35" o:spid="_x0000_s1028" style="position:absolute;left:0;text-align:left;z-index:-251638784;visibility:visible;mso-wrap-distance-top:-3e-5mm;mso-wrap-distance-bottom:-3e-5mm"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" o:allowincell="f" strokeweight=".16931mm"/>
        </w:pict>
      </w:r>
      <w:bookmarkStart w:id="7" w:name="_Toc504388121"/>
      <w:bookmarkStart w:id="8" w:name="_Toc16837328"/>
      <w:bookmarkStart w:id="9" w:name="_Toc4508215"/>
    </w:p>
    <w:p w:rsidR="007B61BF" w:rsidRDefault="00642200">
      <w:pPr>
        <w:pStyle w:val="1"/>
        <w:spacing w:before="240" w:line="440" w:lineRule="exact"/>
        <w:jc w:val="center"/>
        <w:rPr>
          <w:rFonts w:ascii="宋体" w:hAnsi="宋体"/>
        </w:rPr>
      </w:pPr>
      <w:r>
        <w:rPr>
          <w:rFonts w:ascii="宋体" w:hAnsi="宋体" w:hint="eastAsia"/>
        </w:rPr>
        <w:t>第三章 评标方法</w:t>
      </w:r>
      <w:bookmarkEnd w:id="7"/>
      <w:r>
        <w:rPr>
          <w:rFonts w:ascii="宋体" w:hAnsi="宋体" w:hint="eastAsia"/>
          <w:color w:val="000000"/>
          <w:kern w:val="0"/>
        </w:rPr>
        <w:t>（最低价法）</w:t>
      </w:r>
      <w:bookmarkEnd w:id="8"/>
    </w:p>
    <w:p w:rsidR="007B61BF" w:rsidRDefault="00642200">
      <w:pPr>
        <w:pStyle w:val="2"/>
        <w:spacing w:line="360" w:lineRule="exact"/>
        <w:jc w:val="center"/>
        <w:rPr>
          <w:rFonts w:ascii="宋体" w:hAnsi="宋体"/>
        </w:rPr>
      </w:pPr>
      <w:bookmarkStart w:id="10" w:name="_Toc16837329"/>
      <w:bookmarkStart w:id="11" w:name="_Toc229"/>
      <w:bookmarkStart w:id="12" w:name="_Toc20508"/>
      <w:bookmarkStart w:id="13" w:name="_Toc24976"/>
      <w:bookmarkStart w:id="14" w:name="_Toc504388122"/>
      <w:r>
        <w:rPr>
          <w:rFonts w:ascii="宋体" w:hAnsi="宋体" w:hint="eastAsia"/>
        </w:rPr>
        <w:t>第一节评标方法前附表</w:t>
      </w:r>
      <w:bookmarkEnd w:id="10"/>
      <w:bookmarkEnd w:id="11"/>
      <w:bookmarkEnd w:id="12"/>
      <w:bookmarkEnd w:id="13"/>
      <w:bookmarkEnd w:id="14"/>
    </w:p>
    <w:p w:rsidR="007B61BF" w:rsidRDefault="00642200">
      <w:pPr>
        <w:spacing w:line="360" w:lineRule="exact"/>
        <w:ind w:firstLineChars="250" w:firstLine="525"/>
        <w:rPr>
          <w:rFonts w:ascii="宋体" w:hAnsi="宋体" w:cs="宋体"/>
          <w:szCs w:val="21"/>
        </w:rPr>
      </w:pPr>
      <w:bookmarkStart w:id="15" w:name="_Toc6592"/>
      <w:bookmarkStart w:id="16" w:name="_Toc21739"/>
      <w:r>
        <w:rPr>
          <w:rFonts w:ascii="宋体" w:hAnsi="宋体" w:cs="宋体" w:hint="eastAsia"/>
          <w:szCs w:val="21"/>
        </w:rPr>
        <w:t>1、评标办法</w:t>
      </w:r>
      <w:bookmarkEnd w:id="15"/>
      <w:bookmarkEnd w:id="16"/>
    </w:p>
    <w:p w:rsidR="007B61BF" w:rsidRDefault="00642200">
      <w:pPr>
        <w:autoSpaceDE w:val="0"/>
        <w:autoSpaceDN w:val="0"/>
        <w:adjustRightInd w:val="0"/>
        <w:snapToGrid w:val="0"/>
        <w:spacing w:line="360" w:lineRule="exact"/>
        <w:ind w:firstLineChars="234" w:firstLine="491"/>
        <w:rPr>
          <w:rFonts w:ascii="宋体" w:hAnsi="宋体" w:cs="宋体"/>
          <w:szCs w:val="21"/>
        </w:rPr>
      </w:pPr>
      <w:r>
        <w:rPr>
          <w:rFonts w:ascii="宋体" w:hAnsi="宋体" w:cs="宋体" w:hint="eastAsia"/>
          <w:szCs w:val="21"/>
        </w:rPr>
        <w:t>评标委员会按照以下规定的首先进行初步评审，对符合初步评审合格的按报价由低到高顺序推荐中标候选人。</w:t>
      </w:r>
    </w:p>
    <w:p w:rsidR="007B61BF" w:rsidRDefault="00642200">
      <w:pPr>
        <w:spacing w:line="360" w:lineRule="exact"/>
        <w:ind w:firstLineChars="234" w:firstLine="491"/>
        <w:rPr>
          <w:rFonts w:ascii="宋体" w:hAnsi="宋体" w:cs="宋体"/>
          <w:szCs w:val="21"/>
        </w:rPr>
      </w:pPr>
      <w:bookmarkStart w:id="17" w:name="_Toc26361"/>
      <w:bookmarkStart w:id="18" w:name="_Toc812"/>
      <w:r>
        <w:rPr>
          <w:rFonts w:ascii="宋体" w:hAnsi="宋体" w:cs="宋体" w:hint="eastAsia"/>
          <w:szCs w:val="21"/>
        </w:rPr>
        <w:t>2、评审标准</w:t>
      </w:r>
      <w:bookmarkEnd w:id="17"/>
      <w:bookmarkEnd w:id="18"/>
    </w:p>
    <w:p w:rsidR="007B61BF" w:rsidRDefault="00642200">
      <w:pPr>
        <w:spacing w:line="360" w:lineRule="exact"/>
        <w:ind w:firstLineChars="234" w:firstLine="491"/>
        <w:rPr>
          <w:rFonts w:ascii="宋体" w:hAnsi="宋体" w:cs="宋体"/>
          <w:szCs w:val="21"/>
        </w:rPr>
      </w:pPr>
      <w:r>
        <w:rPr>
          <w:rFonts w:ascii="宋体" w:hAnsi="宋体" w:cs="宋体" w:hint="eastAsia"/>
          <w:szCs w:val="21"/>
        </w:rPr>
        <w:t>本项目评审顺序及方法如下：</w:t>
      </w:r>
    </w:p>
    <w:p w:rsidR="007B61BF" w:rsidRDefault="00642200">
      <w:pPr>
        <w:spacing w:line="360" w:lineRule="exact"/>
        <w:ind w:firstLineChars="234" w:firstLine="491"/>
        <w:rPr>
          <w:rFonts w:ascii="宋体" w:hAnsi="宋体" w:cs="宋体"/>
          <w:szCs w:val="21"/>
        </w:rPr>
      </w:pPr>
      <w:r>
        <w:rPr>
          <w:rFonts w:ascii="宋体" w:hAnsi="宋体" w:cs="宋体" w:hint="eastAsia"/>
          <w:szCs w:val="21"/>
        </w:rPr>
        <w:t>2.1初步评审</w:t>
      </w:r>
    </w:p>
    <w:p w:rsidR="007B61BF" w:rsidRDefault="00642200">
      <w:pPr>
        <w:spacing w:line="360" w:lineRule="exact"/>
        <w:ind w:firstLineChars="234" w:firstLine="491"/>
        <w:rPr>
          <w:rFonts w:ascii="宋体" w:hAnsi="宋体" w:cs="宋体"/>
          <w:szCs w:val="21"/>
        </w:rPr>
      </w:pPr>
      <w:r>
        <w:rPr>
          <w:rFonts w:ascii="宋体" w:hAnsi="宋体" w:cs="宋体" w:hint="eastAsia"/>
          <w:szCs w:val="21"/>
        </w:rPr>
        <w:t>依据法律法规和招标文件的规定，按下表对投标文件中的资格证明等资料进行审查，以确定投标人是否具备投标资格，是否满足资质等要求。</w:t>
      </w:r>
    </w:p>
    <w:tbl>
      <w:tblPr>
        <w:tblW w:w="9707" w:type="dxa"/>
        <w:tblInd w:w="-101" w:type="dxa"/>
        <w:tblBorders>
          <w:top w:val="single" w:sz="4" w:space="0" w:color="auto"/>
          <w:left w:val="single" w:sz="4" w:space="0" w:color="auto"/>
          <w:bottom w:val="single" w:sz="4" w:space="0" w:color="auto"/>
          <w:right w:val="single" w:sz="4" w:space="0" w:color="auto"/>
        </w:tblBorders>
        <w:tblLayout w:type="fixed"/>
        <w:tblLook w:val="04A0"/>
      </w:tblPr>
      <w:tblGrid>
        <w:gridCol w:w="570"/>
        <w:gridCol w:w="1907"/>
        <w:gridCol w:w="1814"/>
        <w:gridCol w:w="5416"/>
      </w:tblGrid>
      <w:tr w:rsidR="007B61BF">
        <w:tc>
          <w:tcPr>
            <w:tcW w:w="9707" w:type="dxa"/>
            <w:gridSpan w:val="4"/>
            <w:tcBorders>
              <w:top w:val="single" w:sz="4" w:space="0" w:color="auto"/>
              <w:bottom w:val="single" w:sz="4" w:space="0" w:color="auto"/>
              <w:right w:val="single" w:sz="4" w:space="0" w:color="auto"/>
            </w:tcBorders>
            <w:vAlign w:val="center"/>
          </w:tcPr>
          <w:p w:rsidR="007B61BF" w:rsidRDefault="00642200">
            <w:pPr>
              <w:spacing w:line="360" w:lineRule="exact"/>
              <w:jc w:val="center"/>
              <w:rPr>
                <w:rFonts w:ascii="宋体" w:hAnsi="宋体" w:cs="宋体"/>
                <w:szCs w:val="21"/>
              </w:rPr>
            </w:pPr>
            <w:r>
              <w:rPr>
                <w:rFonts w:ascii="宋体" w:hAnsi="宋体" w:cs="宋体" w:hint="eastAsia"/>
                <w:szCs w:val="21"/>
              </w:rPr>
              <w:t>初步评审</w:t>
            </w:r>
          </w:p>
        </w:tc>
      </w:tr>
      <w:tr w:rsidR="007B61BF">
        <w:tc>
          <w:tcPr>
            <w:tcW w:w="2477" w:type="dxa"/>
            <w:gridSpan w:val="2"/>
            <w:tcBorders>
              <w:top w:val="single" w:sz="4" w:space="0" w:color="auto"/>
              <w:bottom w:val="single" w:sz="4" w:space="0" w:color="auto"/>
              <w:right w:val="single" w:sz="4" w:space="0" w:color="auto"/>
            </w:tcBorders>
            <w:vAlign w:val="center"/>
          </w:tcPr>
          <w:p w:rsidR="007B61BF" w:rsidRDefault="00642200">
            <w:pPr>
              <w:spacing w:line="360" w:lineRule="exact"/>
              <w:jc w:val="center"/>
              <w:rPr>
                <w:rFonts w:ascii="宋体" w:hAnsi="宋体" w:cs="宋体"/>
                <w:szCs w:val="21"/>
              </w:rPr>
            </w:pPr>
            <w:r>
              <w:rPr>
                <w:rFonts w:ascii="宋体" w:hAnsi="宋体" w:cs="宋体" w:hint="eastAsia"/>
                <w:szCs w:val="21"/>
              </w:rPr>
              <w:t>条款号</w:t>
            </w:r>
          </w:p>
        </w:tc>
        <w:tc>
          <w:tcPr>
            <w:tcW w:w="1814" w:type="dxa"/>
            <w:tcBorders>
              <w:top w:val="single" w:sz="4" w:space="0" w:color="auto"/>
              <w:left w:val="single" w:sz="4" w:space="0" w:color="auto"/>
              <w:bottom w:val="single" w:sz="4" w:space="0" w:color="auto"/>
              <w:right w:val="single" w:sz="4" w:space="0" w:color="auto"/>
            </w:tcBorders>
            <w:vAlign w:val="center"/>
          </w:tcPr>
          <w:p w:rsidR="007B61BF" w:rsidRDefault="00642200">
            <w:pPr>
              <w:spacing w:line="360" w:lineRule="exact"/>
              <w:jc w:val="center"/>
              <w:rPr>
                <w:rFonts w:ascii="宋体" w:hAnsi="宋体" w:cs="宋体"/>
                <w:szCs w:val="21"/>
              </w:rPr>
            </w:pPr>
            <w:r>
              <w:rPr>
                <w:rFonts w:ascii="宋体" w:hAnsi="宋体" w:cs="宋体" w:hint="eastAsia"/>
                <w:szCs w:val="21"/>
              </w:rPr>
              <w:t>评审因素</w:t>
            </w:r>
          </w:p>
        </w:tc>
        <w:tc>
          <w:tcPr>
            <w:tcW w:w="5416" w:type="dxa"/>
            <w:tcBorders>
              <w:top w:val="single" w:sz="4" w:space="0" w:color="auto"/>
              <w:left w:val="single" w:sz="4" w:space="0" w:color="auto"/>
              <w:bottom w:val="single" w:sz="4" w:space="0" w:color="auto"/>
              <w:right w:val="single" w:sz="4" w:space="0" w:color="auto"/>
            </w:tcBorders>
            <w:vAlign w:val="center"/>
          </w:tcPr>
          <w:p w:rsidR="007B61BF" w:rsidRDefault="00642200">
            <w:pPr>
              <w:spacing w:line="360" w:lineRule="exact"/>
              <w:jc w:val="center"/>
              <w:rPr>
                <w:rFonts w:ascii="宋体" w:hAnsi="宋体" w:cs="宋体"/>
                <w:szCs w:val="21"/>
              </w:rPr>
            </w:pPr>
            <w:r>
              <w:rPr>
                <w:rFonts w:ascii="宋体" w:hAnsi="宋体" w:cs="宋体" w:hint="eastAsia"/>
                <w:szCs w:val="21"/>
              </w:rPr>
              <w:t>评审标准</w:t>
            </w:r>
          </w:p>
        </w:tc>
      </w:tr>
      <w:tr w:rsidR="007B61BF">
        <w:tc>
          <w:tcPr>
            <w:tcW w:w="570" w:type="dxa"/>
            <w:vMerge w:val="restart"/>
            <w:tcBorders>
              <w:top w:val="single" w:sz="4" w:space="0" w:color="auto"/>
              <w:bottom w:val="single" w:sz="4" w:space="0" w:color="auto"/>
              <w:right w:val="single" w:sz="4" w:space="0" w:color="auto"/>
            </w:tcBorders>
            <w:vAlign w:val="center"/>
          </w:tcPr>
          <w:p w:rsidR="007B61BF" w:rsidRDefault="00642200">
            <w:pPr>
              <w:spacing w:line="360" w:lineRule="exact"/>
              <w:jc w:val="center"/>
              <w:rPr>
                <w:rFonts w:ascii="宋体" w:hAnsi="宋体" w:cs="宋体"/>
                <w:szCs w:val="21"/>
              </w:rPr>
            </w:pPr>
            <w:r>
              <w:rPr>
                <w:rFonts w:ascii="宋体" w:hAnsi="宋体" w:cs="宋体" w:hint="eastAsia"/>
                <w:szCs w:val="21"/>
              </w:rPr>
              <w:t>1</w:t>
            </w:r>
          </w:p>
        </w:tc>
        <w:tc>
          <w:tcPr>
            <w:tcW w:w="1907" w:type="dxa"/>
            <w:vMerge w:val="restart"/>
            <w:tcBorders>
              <w:top w:val="single" w:sz="4" w:space="0" w:color="auto"/>
              <w:bottom w:val="single" w:sz="4" w:space="0" w:color="auto"/>
              <w:right w:val="single" w:sz="4" w:space="0" w:color="auto"/>
            </w:tcBorders>
            <w:vAlign w:val="center"/>
          </w:tcPr>
          <w:p w:rsidR="007B61BF" w:rsidRDefault="00642200">
            <w:pPr>
              <w:spacing w:line="360" w:lineRule="exact"/>
              <w:jc w:val="center"/>
              <w:rPr>
                <w:rFonts w:ascii="宋体" w:hAnsi="宋体" w:cs="宋体"/>
                <w:szCs w:val="21"/>
              </w:rPr>
            </w:pPr>
            <w:r>
              <w:rPr>
                <w:rFonts w:ascii="宋体" w:hAnsi="宋体" w:cs="宋体" w:hint="eastAsia"/>
                <w:szCs w:val="21"/>
              </w:rPr>
              <w:t>形式评审标准</w:t>
            </w:r>
          </w:p>
        </w:tc>
        <w:tc>
          <w:tcPr>
            <w:tcW w:w="1814" w:type="dxa"/>
            <w:tcBorders>
              <w:top w:val="single" w:sz="4" w:space="0" w:color="auto"/>
              <w:left w:val="single" w:sz="4" w:space="0" w:color="auto"/>
              <w:bottom w:val="single" w:sz="4" w:space="0" w:color="auto"/>
              <w:right w:val="single" w:sz="4" w:space="0" w:color="auto"/>
            </w:tcBorders>
            <w:vAlign w:val="center"/>
          </w:tcPr>
          <w:p w:rsidR="007B61BF" w:rsidRDefault="00642200">
            <w:pPr>
              <w:spacing w:line="360" w:lineRule="exact"/>
              <w:rPr>
                <w:rFonts w:ascii="宋体" w:hAnsi="宋体" w:cs="宋体"/>
                <w:szCs w:val="21"/>
              </w:rPr>
            </w:pPr>
            <w:r>
              <w:rPr>
                <w:rFonts w:ascii="宋体" w:hAnsi="宋体" w:cs="宋体" w:hint="eastAsia"/>
                <w:szCs w:val="21"/>
              </w:rPr>
              <w:t>投标保证金</w:t>
            </w:r>
          </w:p>
        </w:tc>
        <w:tc>
          <w:tcPr>
            <w:tcW w:w="5416" w:type="dxa"/>
            <w:tcBorders>
              <w:top w:val="single" w:sz="4" w:space="0" w:color="auto"/>
              <w:left w:val="single" w:sz="4" w:space="0" w:color="auto"/>
              <w:bottom w:val="single" w:sz="4" w:space="0" w:color="auto"/>
              <w:right w:val="single" w:sz="4" w:space="0" w:color="auto"/>
            </w:tcBorders>
            <w:vAlign w:val="center"/>
          </w:tcPr>
          <w:p w:rsidR="007B61BF" w:rsidRDefault="00642200">
            <w:pPr>
              <w:spacing w:line="360" w:lineRule="exact"/>
              <w:rPr>
                <w:rFonts w:ascii="宋体" w:hAnsi="宋体" w:cs="宋体"/>
                <w:szCs w:val="21"/>
              </w:rPr>
            </w:pPr>
            <w:r>
              <w:rPr>
                <w:rFonts w:ascii="宋体" w:hAnsi="宋体" w:hint="eastAsia"/>
                <w:szCs w:val="21"/>
              </w:rPr>
              <w:t>符合第二章投标人须知前附表第3.4.1项规定</w:t>
            </w:r>
          </w:p>
        </w:tc>
      </w:tr>
      <w:tr w:rsidR="007B61BF">
        <w:tc>
          <w:tcPr>
            <w:tcW w:w="570" w:type="dxa"/>
            <w:vMerge/>
            <w:tcBorders>
              <w:top w:val="nil"/>
              <w:bottom w:val="single" w:sz="4" w:space="0" w:color="auto"/>
              <w:right w:val="single" w:sz="4" w:space="0" w:color="auto"/>
            </w:tcBorders>
            <w:vAlign w:val="center"/>
          </w:tcPr>
          <w:p w:rsidR="007B61BF" w:rsidRDefault="007B61BF">
            <w:pPr>
              <w:spacing w:line="360" w:lineRule="exact"/>
              <w:jc w:val="center"/>
              <w:rPr>
                <w:rFonts w:ascii="宋体" w:hAnsi="宋体" w:cs="宋体"/>
                <w:szCs w:val="21"/>
              </w:rPr>
            </w:pPr>
          </w:p>
        </w:tc>
        <w:tc>
          <w:tcPr>
            <w:tcW w:w="1907" w:type="dxa"/>
            <w:vMerge/>
            <w:tcBorders>
              <w:top w:val="nil"/>
              <w:bottom w:val="single" w:sz="4" w:space="0" w:color="auto"/>
              <w:right w:val="single" w:sz="4" w:space="0" w:color="auto"/>
            </w:tcBorders>
            <w:vAlign w:val="center"/>
          </w:tcPr>
          <w:p w:rsidR="007B61BF" w:rsidRDefault="007B61BF">
            <w:pPr>
              <w:spacing w:line="360" w:lineRule="exact"/>
              <w:jc w:val="center"/>
              <w:rPr>
                <w:rFonts w:ascii="宋体" w:hAnsi="宋体" w:cs="宋体"/>
                <w:szCs w:val="21"/>
              </w:rPr>
            </w:pPr>
          </w:p>
        </w:tc>
        <w:tc>
          <w:tcPr>
            <w:tcW w:w="1814" w:type="dxa"/>
            <w:tcBorders>
              <w:top w:val="single" w:sz="4" w:space="0" w:color="auto"/>
              <w:left w:val="single" w:sz="4" w:space="0" w:color="auto"/>
              <w:bottom w:val="single" w:sz="4" w:space="0" w:color="auto"/>
              <w:right w:val="single" w:sz="4" w:space="0" w:color="auto"/>
            </w:tcBorders>
            <w:vAlign w:val="center"/>
          </w:tcPr>
          <w:p w:rsidR="007B61BF" w:rsidRDefault="00642200">
            <w:pPr>
              <w:spacing w:line="360" w:lineRule="exact"/>
              <w:rPr>
                <w:rFonts w:ascii="宋体" w:hAnsi="宋体" w:cs="宋体"/>
                <w:szCs w:val="21"/>
              </w:rPr>
            </w:pPr>
            <w:r>
              <w:rPr>
                <w:rFonts w:ascii="宋体" w:hAnsi="宋体" w:cs="宋体" w:hint="eastAsia"/>
                <w:szCs w:val="21"/>
              </w:rPr>
              <w:t>投标文件的签署及盖章</w:t>
            </w:r>
          </w:p>
        </w:tc>
        <w:tc>
          <w:tcPr>
            <w:tcW w:w="5416" w:type="dxa"/>
            <w:tcBorders>
              <w:top w:val="single" w:sz="4" w:space="0" w:color="auto"/>
              <w:left w:val="single" w:sz="4" w:space="0" w:color="auto"/>
              <w:bottom w:val="single" w:sz="4" w:space="0" w:color="auto"/>
              <w:right w:val="single" w:sz="4" w:space="0" w:color="auto"/>
            </w:tcBorders>
            <w:vAlign w:val="center"/>
          </w:tcPr>
          <w:p w:rsidR="007B61BF" w:rsidRDefault="00642200">
            <w:pPr>
              <w:spacing w:line="360" w:lineRule="exact"/>
              <w:rPr>
                <w:rFonts w:ascii="宋体" w:hAnsi="宋体" w:cs="宋体"/>
                <w:szCs w:val="21"/>
              </w:rPr>
            </w:pPr>
            <w:r>
              <w:rPr>
                <w:rFonts w:ascii="宋体" w:hAnsi="宋体" w:cs="宋体" w:hint="eastAsia"/>
                <w:szCs w:val="21"/>
              </w:rPr>
              <w:t>投标文件格式规定的签字盖章处法定代表人或其授权代理人的签字及盖章齐全。</w:t>
            </w:r>
          </w:p>
        </w:tc>
      </w:tr>
      <w:tr w:rsidR="007B61BF">
        <w:tc>
          <w:tcPr>
            <w:tcW w:w="570" w:type="dxa"/>
            <w:vMerge/>
            <w:tcBorders>
              <w:top w:val="nil"/>
              <w:bottom w:val="single" w:sz="4" w:space="0" w:color="auto"/>
              <w:right w:val="single" w:sz="4" w:space="0" w:color="auto"/>
            </w:tcBorders>
            <w:vAlign w:val="center"/>
          </w:tcPr>
          <w:p w:rsidR="007B61BF" w:rsidRDefault="007B61BF">
            <w:pPr>
              <w:spacing w:line="360" w:lineRule="exact"/>
              <w:jc w:val="center"/>
              <w:rPr>
                <w:rFonts w:ascii="宋体" w:hAnsi="宋体" w:cs="宋体"/>
                <w:szCs w:val="21"/>
              </w:rPr>
            </w:pPr>
          </w:p>
        </w:tc>
        <w:tc>
          <w:tcPr>
            <w:tcW w:w="1907" w:type="dxa"/>
            <w:vMerge/>
            <w:tcBorders>
              <w:top w:val="nil"/>
              <w:bottom w:val="single" w:sz="4" w:space="0" w:color="auto"/>
              <w:right w:val="single" w:sz="4" w:space="0" w:color="auto"/>
            </w:tcBorders>
            <w:vAlign w:val="center"/>
          </w:tcPr>
          <w:p w:rsidR="007B61BF" w:rsidRDefault="007B61BF">
            <w:pPr>
              <w:spacing w:line="360" w:lineRule="exact"/>
              <w:jc w:val="center"/>
              <w:rPr>
                <w:rFonts w:ascii="宋体" w:hAnsi="宋体" w:cs="宋体"/>
                <w:szCs w:val="21"/>
              </w:rPr>
            </w:pPr>
          </w:p>
        </w:tc>
        <w:tc>
          <w:tcPr>
            <w:tcW w:w="1814" w:type="dxa"/>
            <w:tcBorders>
              <w:top w:val="single" w:sz="4" w:space="0" w:color="auto"/>
              <w:left w:val="single" w:sz="4" w:space="0" w:color="auto"/>
              <w:bottom w:val="single" w:sz="4" w:space="0" w:color="auto"/>
              <w:right w:val="single" w:sz="4" w:space="0" w:color="auto"/>
            </w:tcBorders>
            <w:vAlign w:val="center"/>
          </w:tcPr>
          <w:p w:rsidR="007B61BF" w:rsidRDefault="00642200">
            <w:pPr>
              <w:spacing w:line="360" w:lineRule="exact"/>
              <w:rPr>
                <w:rFonts w:ascii="宋体" w:hAnsi="宋体" w:cs="宋体"/>
                <w:szCs w:val="21"/>
              </w:rPr>
            </w:pPr>
            <w:r>
              <w:rPr>
                <w:rFonts w:ascii="宋体" w:hAnsi="宋体" w:cs="宋体" w:hint="eastAsia"/>
                <w:szCs w:val="21"/>
              </w:rPr>
              <w:t>委托代理人</w:t>
            </w:r>
          </w:p>
        </w:tc>
        <w:tc>
          <w:tcPr>
            <w:tcW w:w="5416" w:type="dxa"/>
            <w:tcBorders>
              <w:top w:val="single" w:sz="4" w:space="0" w:color="auto"/>
              <w:left w:val="single" w:sz="4" w:space="0" w:color="auto"/>
              <w:bottom w:val="single" w:sz="4" w:space="0" w:color="auto"/>
              <w:right w:val="single" w:sz="4" w:space="0" w:color="auto"/>
            </w:tcBorders>
            <w:vAlign w:val="center"/>
          </w:tcPr>
          <w:p w:rsidR="007B61BF" w:rsidRDefault="00642200">
            <w:pPr>
              <w:spacing w:line="360" w:lineRule="exact"/>
              <w:rPr>
                <w:rFonts w:ascii="宋体" w:hAnsi="宋体" w:cs="宋体"/>
                <w:szCs w:val="21"/>
              </w:rPr>
            </w:pPr>
            <w:r>
              <w:rPr>
                <w:rFonts w:ascii="宋体" w:hAnsi="宋体" w:cs="宋体" w:hint="eastAsia"/>
                <w:szCs w:val="21"/>
              </w:rPr>
              <w:t>投标人法定代表人的委托代理人有法定代表人签署的授</w:t>
            </w:r>
            <w:r>
              <w:rPr>
                <w:rFonts w:ascii="宋体" w:hAnsi="宋体" w:cs="宋体" w:hint="eastAsia"/>
                <w:szCs w:val="21"/>
              </w:rPr>
              <w:lastRenderedPageBreak/>
              <w:t>权委托书，且其授权委托书符合招标文件规定的格式。</w:t>
            </w:r>
          </w:p>
        </w:tc>
      </w:tr>
      <w:tr w:rsidR="007B61BF">
        <w:tc>
          <w:tcPr>
            <w:tcW w:w="570" w:type="dxa"/>
            <w:vMerge/>
            <w:tcBorders>
              <w:top w:val="nil"/>
              <w:bottom w:val="single" w:sz="4" w:space="0" w:color="auto"/>
              <w:right w:val="single" w:sz="4" w:space="0" w:color="auto"/>
            </w:tcBorders>
            <w:vAlign w:val="center"/>
          </w:tcPr>
          <w:p w:rsidR="007B61BF" w:rsidRDefault="007B61BF">
            <w:pPr>
              <w:spacing w:line="360" w:lineRule="exact"/>
              <w:jc w:val="center"/>
              <w:rPr>
                <w:rFonts w:ascii="宋体" w:hAnsi="宋体" w:cs="宋体"/>
                <w:szCs w:val="21"/>
              </w:rPr>
            </w:pPr>
          </w:p>
        </w:tc>
        <w:tc>
          <w:tcPr>
            <w:tcW w:w="1907" w:type="dxa"/>
            <w:vMerge/>
            <w:tcBorders>
              <w:top w:val="nil"/>
              <w:bottom w:val="single" w:sz="4" w:space="0" w:color="auto"/>
              <w:right w:val="single" w:sz="4" w:space="0" w:color="auto"/>
            </w:tcBorders>
            <w:vAlign w:val="center"/>
          </w:tcPr>
          <w:p w:rsidR="007B61BF" w:rsidRDefault="007B61BF">
            <w:pPr>
              <w:spacing w:line="360" w:lineRule="exact"/>
              <w:jc w:val="center"/>
              <w:rPr>
                <w:rFonts w:ascii="宋体" w:hAnsi="宋体" w:cs="宋体"/>
                <w:szCs w:val="21"/>
              </w:rPr>
            </w:pPr>
          </w:p>
        </w:tc>
        <w:tc>
          <w:tcPr>
            <w:tcW w:w="1814" w:type="dxa"/>
            <w:tcBorders>
              <w:top w:val="single" w:sz="4" w:space="0" w:color="auto"/>
              <w:left w:val="single" w:sz="4" w:space="0" w:color="auto"/>
              <w:bottom w:val="single" w:sz="4" w:space="0" w:color="auto"/>
              <w:right w:val="single" w:sz="4" w:space="0" w:color="auto"/>
            </w:tcBorders>
            <w:vAlign w:val="center"/>
          </w:tcPr>
          <w:p w:rsidR="007B61BF" w:rsidRDefault="00642200">
            <w:pPr>
              <w:spacing w:line="360" w:lineRule="exact"/>
              <w:rPr>
                <w:rFonts w:ascii="宋体" w:hAnsi="宋体" w:cs="宋体"/>
                <w:szCs w:val="21"/>
              </w:rPr>
            </w:pPr>
            <w:r>
              <w:rPr>
                <w:rFonts w:ascii="宋体" w:hAnsi="宋体" w:cs="宋体" w:hint="eastAsia"/>
                <w:szCs w:val="21"/>
              </w:rPr>
              <w:t>报价唯一</w:t>
            </w:r>
          </w:p>
        </w:tc>
        <w:tc>
          <w:tcPr>
            <w:tcW w:w="5416" w:type="dxa"/>
            <w:tcBorders>
              <w:top w:val="single" w:sz="4" w:space="0" w:color="auto"/>
              <w:left w:val="single" w:sz="4" w:space="0" w:color="auto"/>
              <w:bottom w:val="single" w:sz="4" w:space="0" w:color="auto"/>
              <w:right w:val="single" w:sz="4" w:space="0" w:color="auto"/>
            </w:tcBorders>
            <w:vAlign w:val="center"/>
          </w:tcPr>
          <w:p w:rsidR="007B61BF" w:rsidRDefault="00642200">
            <w:pPr>
              <w:spacing w:line="360" w:lineRule="exact"/>
              <w:rPr>
                <w:rFonts w:ascii="宋体" w:hAnsi="宋体" w:cs="宋体"/>
                <w:szCs w:val="21"/>
              </w:rPr>
            </w:pPr>
            <w:r>
              <w:rPr>
                <w:rFonts w:ascii="宋体" w:hAnsi="宋体" w:cs="宋体" w:hint="eastAsia"/>
                <w:szCs w:val="21"/>
              </w:rPr>
              <w:t>只能一个有效报价</w:t>
            </w:r>
          </w:p>
        </w:tc>
      </w:tr>
      <w:tr w:rsidR="007B61BF">
        <w:trPr>
          <w:trHeight w:val="538"/>
        </w:trPr>
        <w:tc>
          <w:tcPr>
            <w:tcW w:w="570" w:type="dxa"/>
            <w:tcBorders>
              <w:top w:val="single" w:sz="4" w:space="0" w:color="auto"/>
              <w:bottom w:val="single" w:sz="4" w:space="0" w:color="auto"/>
              <w:right w:val="single" w:sz="4" w:space="0" w:color="auto"/>
            </w:tcBorders>
            <w:vAlign w:val="center"/>
          </w:tcPr>
          <w:p w:rsidR="007B61BF" w:rsidRDefault="00642200">
            <w:pPr>
              <w:spacing w:line="360" w:lineRule="exact"/>
              <w:jc w:val="center"/>
              <w:rPr>
                <w:rFonts w:ascii="宋体" w:hAnsi="宋体" w:cs="宋体"/>
                <w:szCs w:val="21"/>
              </w:rPr>
            </w:pPr>
            <w:r>
              <w:rPr>
                <w:rFonts w:ascii="宋体" w:hAnsi="宋体" w:cs="宋体" w:hint="eastAsia"/>
                <w:szCs w:val="21"/>
              </w:rPr>
              <w:t>2</w:t>
            </w:r>
          </w:p>
        </w:tc>
        <w:tc>
          <w:tcPr>
            <w:tcW w:w="1907" w:type="dxa"/>
            <w:tcBorders>
              <w:top w:val="single" w:sz="4" w:space="0" w:color="auto"/>
              <w:bottom w:val="single" w:sz="4" w:space="0" w:color="auto"/>
              <w:right w:val="single" w:sz="4" w:space="0" w:color="auto"/>
            </w:tcBorders>
            <w:vAlign w:val="center"/>
          </w:tcPr>
          <w:p w:rsidR="007B61BF" w:rsidRDefault="00642200">
            <w:pPr>
              <w:spacing w:line="360" w:lineRule="exact"/>
              <w:jc w:val="center"/>
              <w:rPr>
                <w:rFonts w:ascii="宋体" w:hAnsi="宋体" w:cs="宋体"/>
                <w:szCs w:val="21"/>
              </w:rPr>
            </w:pPr>
            <w:r>
              <w:rPr>
                <w:rFonts w:ascii="宋体" w:hAnsi="宋体" w:cs="宋体" w:hint="eastAsia"/>
                <w:szCs w:val="21"/>
              </w:rPr>
              <w:t>资格评审标准</w:t>
            </w:r>
          </w:p>
        </w:tc>
        <w:tc>
          <w:tcPr>
            <w:tcW w:w="1814" w:type="dxa"/>
            <w:tcBorders>
              <w:top w:val="single" w:sz="4" w:space="0" w:color="auto"/>
              <w:left w:val="single" w:sz="4" w:space="0" w:color="auto"/>
              <w:right w:val="single" w:sz="4" w:space="0" w:color="auto"/>
            </w:tcBorders>
            <w:vAlign w:val="center"/>
          </w:tcPr>
          <w:p w:rsidR="007B61BF" w:rsidRDefault="00642200">
            <w:pPr>
              <w:spacing w:line="360" w:lineRule="exact"/>
              <w:rPr>
                <w:rFonts w:ascii="宋体" w:hAnsi="宋体" w:cs="宋体"/>
                <w:szCs w:val="21"/>
              </w:rPr>
            </w:pPr>
            <w:r>
              <w:rPr>
                <w:rFonts w:ascii="宋体" w:hAnsi="宋体" w:cs="宋体" w:hint="eastAsia"/>
                <w:szCs w:val="21"/>
              </w:rPr>
              <w:t>资格条件要求</w:t>
            </w:r>
          </w:p>
        </w:tc>
        <w:tc>
          <w:tcPr>
            <w:tcW w:w="5416" w:type="dxa"/>
            <w:tcBorders>
              <w:top w:val="single" w:sz="4" w:space="0" w:color="auto"/>
              <w:left w:val="single" w:sz="4" w:space="0" w:color="auto"/>
              <w:right w:val="single" w:sz="4" w:space="0" w:color="auto"/>
            </w:tcBorders>
            <w:vAlign w:val="center"/>
          </w:tcPr>
          <w:p w:rsidR="007B61BF" w:rsidRDefault="00642200">
            <w:pPr>
              <w:spacing w:line="360" w:lineRule="exact"/>
              <w:rPr>
                <w:rFonts w:ascii="宋体" w:hAnsi="宋体" w:cs="宋体"/>
                <w:szCs w:val="21"/>
              </w:rPr>
            </w:pPr>
            <w:r>
              <w:rPr>
                <w:rFonts w:ascii="宋体" w:hAnsi="宋体" w:cs="宋体" w:hint="eastAsia"/>
                <w:szCs w:val="21"/>
              </w:rPr>
              <w:t>符合招标文件规定。</w:t>
            </w:r>
          </w:p>
        </w:tc>
      </w:tr>
      <w:tr w:rsidR="007B61BF">
        <w:tc>
          <w:tcPr>
            <w:tcW w:w="570" w:type="dxa"/>
            <w:vMerge w:val="restart"/>
            <w:tcBorders>
              <w:top w:val="single" w:sz="4" w:space="0" w:color="auto"/>
              <w:right w:val="single" w:sz="4" w:space="0" w:color="auto"/>
            </w:tcBorders>
            <w:vAlign w:val="center"/>
          </w:tcPr>
          <w:p w:rsidR="007B61BF" w:rsidRDefault="00642200">
            <w:pPr>
              <w:spacing w:line="360" w:lineRule="exact"/>
              <w:jc w:val="center"/>
              <w:rPr>
                <w:rFonts w:ascii="宋体" w:hAnsi="宋体" w:cs="宋体"/>
                <w:szCs w:val="21"/>
              </w:rPr>
            </w:pPr>
            <w:r>
              <w:rPr>
                <w:rFonts w:ascii="宋体" w:hAnsi="宋体" w:cs="宋体" w:hint="eastAsia"/>
                <w:szCs w:val="21"/>
              </w:rPr>
              <w:t>3</w:t>
            </w:r>
          </w:p>
        </w:tc>
        <w:tc>
          <w:tcPr>
            <w:tcW w:w="1907" w:type="dxa"/>
            <w:vMerge w:val="restart"/>
            <w:tcBorders>
              <w:top w:val="single" w:sz="4" w:space="0" w:color="auto"/>
              <w:right w:val="single" w:sz="4" w:space="0" w:color="auto"/>
            </w:tcBorders>
            <w:vAlign w:val="center"/>
          </w:tcPr>
          <w:p w:rsidR="007B61BF" w:rsidRDefault="00642200">
            <w:pPr>
              <w:spacing w:line="360" w:lineRule="exact"/>
              <w:jc w:val="center"/>
              <w:rPr>
                <w:rFonts w:ascii="宋体" w:hAnsi="宋体" w:cs="宋体"/>
                <w:szCs w:val="21"/>
              </w:rPr>
            </w:pPr>
            <w:r>
              <w:rPr>
                <w:rFonts w:ascii="宋体" w:hAnsi="宋体" w:cs="宋体" w:hint="eastAsia"/>
                <w:szCs w:val="21"/>
              </w:rPr>
              <w:t>响应性评审</w:t>
            </w:r>
          </w:p>
          <w:p w:rsidR="007B61BF" w:rsidRDefault="00642200">
            <w:pPr>
              <w:spacing w:line="360" w:lineRule="exact"/>
              <w:jc w:val="center"/>
              <w:rPr>
                <w:rFonts w:ascii="宋体" w:hAnsi="宋体" w:cs="宋体"/>
                <w:szCs w:val="21"/>
              </w:rPr>
            </w:pPr>
            <w:r>
              <w:rPr>
                <w:rFonts w:ascii="宋体" w:hAnsi="宋体" w:cs="宋体" w:hint="eastAsia"/>
                <w:szCs w:val="21"/>
              </w:rPr>
              <w:t>标准</w:t>
            </w:r>
          </w:p>
        </w:tc>
        <w:tc>
          <w:tcPr>
            <w:tcW w:w="1814" w:type="dxa"/>
            <w:tcBorders>
              <w:top w:val="single" w:sz="4" w:space="0" w:color="auto"/>
              <w:left w:val="single" w:sz="4" w:space="0" w:color="auto"/>
              <w:bottom w:val="single" w:sz="4" w:space="0" w:color="auto"/>
              <w:right w:val="single" w:sz="4" w:space="0" w:color="auto"/>
            </w:tcBorders>
            <w:vAlign w:val="center"/>
          </w:tcPr>
          <w:p w:rsidR="007B61BF" w:rsidRDefault="00642200">
            <w:pPr>
              <w:spacing w:line="360" w:lineRule="exact"/>
              <w:rPr>
                <w:rFonts w:ascii="宋体" w:hAnsi="宋体" w:cs="宋体"/>
                <w:szCs w:val="21"/>
              </w:rPr>
            </w:pPr>
            <w:r>
              <w:rPr>
                <w:rFonts w:ascii="宋体" w:hAnsi="宋体" w:cs="宋体" w:hint="eastAsia"/>
                <w:szCs w:val="21"/>
              </w:rPr>
              <w:t>投标报价</w:t>
            </w:r>
          </w:p>
        </w:tc>
        <w:tc>
          <w:tcPr>
            <w:tcW w:w="5416" w:type="dxa"/>
            <w:tcBorders>
              <w:top w:val="single" w:sz="4" w:space="0" w:color="auto"/>
              <w:left w:val="single" w:sz="4" w:space="0" w:color="auto"/>
              <w:bottom w:val="single" w:sz="4" w:space="0" w:color="auto"/>
              <w:right w:val="single" w:sz="4" w:space="0" w:color="auto"/>
            </w:tcBorders>
            <w:vAlign w:val="center"/>
          </w:tcPr>
          <w:p w:rsidR="007B61BF" w:rsidRDefault="00642200">
            <w:pPr>
              <w:spacing w:line="360" w:lineRule="exact"/>
              <w:rPr>
                <w:rFonts w:ascii="宋体" w:hAnsi="宋体" w:cs="宋体"/>
                <w:szCs w:val="21"/>
              </w:rPr>
            </w:pPr>
            <w:r>
              <w:rPr>
                <w:rFonts w:ascii="宋体" w:hAnsi="宋体" w:cs="宋体" w:hint="eastAsia"/>
                <w:szCs w:val="21"/>
              </w:rPr>
              <w:t>报价未超过限价</w:t>
            </w:r>
          </w:p>
        </w:tc>
      </w:tr>
      <w:tr w:rsidR="007B61BF">
        <w:tc>
          <w:tcPr>
            <w:tcW w:w="570" w:type="dxa"/>
            <w:vMerge/>
            <w:tcBorders>
              <w:right w:val="single" w:sz="4" w:space="0" w:color="auto"/>
            </w:tcBorders>
            <w:vAlign w:val="center"/>
          </w:tcPr>
          <w:p w:rsidR="007B61BF" w:rsidRDefault="007B61BF">
            <w:pPr>
              <w:spacing w:line="360" w:lineRule="exact"/>
              <w:jc w:val="center"/>
              <w:rPr>
                <w:rFonts w:ascii="宋体" w:hAnsi="宋体" w:cs="宋体"/>
                <w:szCs w:val="21"/>
              </w:rPr>
            </w:pPr>
          </w:p>
        </w:tc>
        <w:tc>
          <w:tcPr>
            <w:tcW w:w="1907" w:type="dxa"/>
            <w:vMerge/>
            <w:tcBorders>
              <w:right w:val="single" w:sz="4" w:space="0" w:color="auto"/>
            </w:tcBorders>
            <w:vAlign w:val="center"/>
          </w:tcPr>
          <w:p w:rsidR="007B61BF" w:rsidRDefault="007B61BF">
            <w:pPr>
              <w:spacing w:line="360" w:lineRule="exact"/>
              <w:jc w:val="center"/>
              <w:rPr>
                <w:rFonts w:ascii="宋体" w:hAnsi="宋体" w:cs="宋体"/>
                <w:szCs w:val="21"/>
              </w:rPr>
            </w:pPr>
          </w:p>
        </w:tc>
        <w:tc>
          <w:tcPr>
            <w:tcW w:w="1814" w:type="dxa"/>
            <w:tcBorders>
              <w:top w:val="single" w:sz="4" w:space="0" w:color="auto"/>
              <w:left w:val="single" w:sz="4" w:space="0" w:color="auto"/>
              <w:bottom w:val="single" w:sz="4" w:space="0" w:color="auto"/>
              <w:right w:val="single" w:sz="4" w:space="0" w:color="auto"/>
            </w:tcBorders>
            <w:vAlign w:val="center"/>
          </w:tcPr>
          <w:p w:rsidR="007B61BF" w:rsidRDefault="00642200">
            <w:pPr>
              <w:spacing w:line="360" w:lineRule="exact"/>
              <w:rPr>
                <w:rFonts w:ascii="宋体" w:hAnsi="宋体" w:cs="宋体"/>
                <w:szCs w:val="21"/>
              </w:rPr>
            </w:pPr>
            <w:r>
              <w:rPr>
                <w:rFonts w:ascii="宋体" w:hAnsi="宋体" w:cs="宋体" w:hint="eastAsia"/>
                <w:szCs w:val="21"/>
              </w:rPr>
              <w:t>投标有效期</w:t>
            </w:r>
          </w:p>
        </w:tc>
        <w:tc>
          <w:tcPr>
            <w:tcW w:w="5416" w:type="dxa"/>
            <w:tcBorders>
              <w:top w:val="single" w:sz="4" w:space="0" w:color="auto"/>
              <w:left w:val="single" w:sz="4" w:space="0" w:color="auto"/>
              <w:bottom w:val="single" w:sz="4" w:space="0" w:color="auto"/>
              <w:right w:val="single" w:sz="4" w:space="0" w:color="auto"/>
            </w:tcBorders>
            <w:vAlign w:val="center"/>
          </w:tcPr>
          <w:p w:rsidR="007B61BF" w:rsidRDefault="00642200">
            <w:pPr>
              <w:spacing w:line="360" w:lineRule="exact"/>
              <w:rPr>
                <w:rFonts w:ascii="宋体" w:hAnsi="宋体" w:cs="宋体"/>
                <w:szCs w:val="21"/>
              </w:rPr>
            </w:pPr>
            <w:r>
              <w:rPr>
                <w:rFonts w:ascii="宋体" w:hAnsi="宋体" w:cs="宋体" w:hint="eastAsia"/>
                <w:szCs w:val="21"/>
              </w:rPr>
              <w:t>90日历天</w:t>
            </w:r>
          </w:p>
        </w:tc>
      </w:tr>
      <w:tr w:rsidR="007B61BF">
        <w:tc>
          <w:tcPr>
            <w:tcW w:w="570" w:type="dxa"/>
            <w:vMerge/>
            <w:tcBorders>
              <w:right w:val="single" w:sz="4" w:space="0" w:color="auto"/>
            </w:tcBorders>
            <w:vAlign w:val="center"/>
          </w:tcPr>
          <w:p w:rsidR="007B61BF" w:rsidRDefault="007B61BF">
            <w:pPr>
              <w:spacing w:line="360" w:lineRule="exact"/>
              <w:jc w:val="center"/>
              <w:rPr>
                <w:rFonts w:ascii="宋体" w:hAnsi="宋体" w:cs="宋体"/>
                <w:szCs w:val="21"/>
              </w:rPr>
            </w:pPr>
          </w:p>
        </w:tc>
        <w:tc>
          <w:tcPr>
            <w:tcW w:w="1907" w:type="dxa"/>
            <w:vMerge/>
            <w:tcBorders>
              <w:right w:val="single" w:sz="4" w:space="0" w:color="auto"/>
            </w:tcBorders>
            <w:vAlign w:val="center"/>
          </w:tcPr>
          <w:p w:rsidR="007B61BF" w:rsidRDefault="007B61BF">
            <w:pPr>
              <w:spacing w:line="360" w:lineRule="exact"/>
              <w:jc w:val="center"/>
              <w:rPr>
                <w:rFonts w:ascii="宋体" w:hAnsi="宋体" w:cs="宋体"/>
                <w:szCs w:val="21"/>
              </w:rPr>
            </w:pPr>
          </w:p>
        </w:tc>
        <w:tc>
          <w:tcPr>
            <w:tcW w:w="1814" w:type="dxa"/>
            <w:tcBorders>
              <w:top w:val="single" w:sz="4" w:space="0" w:color="auto"/>
              <w:left w:val="single" w:sz="4" w:space="0" w:color="auto"/>
              <w:bottom w:val="single" w:sz="4" w:space="0" w:color="auto"/>
              <w:right w:val="single" w:sz="4" w:space="0" w:color="auto"/>
            </w:tcBorders>
            <w:vAlign w:val="center"/>
          </w:tcPr>
          <w:p w:rsidR="007B61BF" w:rsidRDefault="00642200">
            <w:pPr>
              <w:spacing w:line="360" w:lineRule="exact"/>
              <w:rPr>
                <w:rFonts w:ascii="宋体" w:hAnsi="宋体" w:cs="宋体"/>
                <w:szCs w:val="21"/>
              </w:rPr>
            </w:pPr>
            <w:r>
              <w:rPr>
                <w:rFonts w:ascii="宋体" w:hAnsi="宋体" w:cs="宋体" w:hint="eastAsia"/>
                <w:szCs w:val="21"/>
              </w:rPr>
              <w:t>实质性要求</w:t>
            </w:r>
          </w:p>
        </w:tc>
        <w:tc>
          <w:tcPr>
            <w:tcW w:w="5416" w:type="dxa"/>
            <w:tcBorders>
              <w:top w:val="single" w:sz="4" w:space="0" w:color="auto"/>
              <w:left w:val="single" w:sz="4" w:space="0" w:color="auto"/>
              <w:bottom w:val="single" w:sz="4" w:space="0" w:color="auto"/>
              <w:right w:val="single" w:sz="4" w:space="0" w:color="auto"/>
            </w:tcBorders>
            <w:vAlign w:val="center"/>
          </w:tcPr>
          <w:p w:rsidR="007B61BF" w:rsidRDefault="00642200">
            <w:pPr>
              <w:spacing w:line="360" w:lineRule="exact"/>
              <w:rPr>
                <w:rFonts w:ascii="宋体" w:hAnsi="宋体" w:cs="宋体"/>
                <w:szCs w:val="21"/>
              </w:rPr>
            </w:pPr>
            <w:r>
              <w:rPr>
                <w:rFonts w:ascii="宋体" w:hAnsi="宋体" w:cs="宋体" w:hint="eastAsia"/>
                <w:szCs w:val="21"/>
              </w:rPr>
              <w:t>符合招标文件规定的实质性要求，无重大偏差。</w:t>
            </w:r>
          </w:p>
        </w:tc>
      </w:tr>
    </w:tbl>
    <w:p w:rsidR="007B61BF" w:rsidRDefault="00642200">
      <w:pPr>
        <w:spacing w:line="360" w:lineRule="exact"/>
        <w:ind w:firstLineChars="234" w:firstLine="491"/>
        <w:rPr>
          <w:rFonts w:ascii="宋体" w:hAnsi="宋体" w:cs="宋体"/>
          <w:szCs w:val="21"/>
        </w:rPr>
      </w:pPr>
      <w:r>
        <w:rPr>
          <w:rFonts w:ascii="宋体" w:hAnsi="宋体" w:cs="宋体" w:hint="eastAsia"/>
          <w:szCs w:val="21"/>
        </w:rPr>
        <w:t>2.2价格评审</w:t>
      </w:r>
    </w:p>
    <w:p w:rsidR="007B61BF" w:rsidRDefault="00642200">
      <w:pPr>
        <w:spacing w:line="360" w:lineRule="exact"/>
        <w:ind w:firstLineChars="234" w:firstLine="491"/>
        <w:rPr>
          <w:rFonts w:ascii="宋体" w:hAnsi="宋体" w:cs="宋体"/>
          <w:szCs w:val="21"/>
        </w:rPr>
      </w:pPr>
      <w:r>
        <w:rPr>
          <w:rFonts w:ascii="宋体" w:hAnsi="宋体" w:cs="宋体" w:hint="eastAsia"/>
          <w:szCs w:val="21"/>
        </w:rPr>
        <w:t>对初步评审合格的投标人按报价由低到高顺序推荐中标候选人。</w:t>
      </w:r>
    </w:p>
    <w:p w:rsidR="007B61BF" w:rsidRDefault="00642200">
      <w:pPr>
        <w:spacing w:line="360" w:lineRule="exact"/>
        <w:ind w:firstLineChars="234" w:firstLine="491"/>
        <w:rPr>
          <w:rFonts w:ascii="宋体" w:hAnsi="宋体" w:cs="宋体"/>
          <w:szCs w:val="21"/>
        </w:rPr>
      </w:pPr>
      <w:r>
        <w:rPr>
          <w:rFonts w:ascii="宋体" w:hAnsi="宋体" w:cs="宋体" w:hint="eastAsia"/>
          <w:szCs w:val="21"/>
        </w:rPr>
        <w:t>注：报价有算术错误的，评标委员会按以下原则对投标报价进行修正，修正的价格经投标人书面确认后具有约束力。投标人不接受修正价格的，其投标作废标处理。</w:t>
      </w:r>
    </w:p>
    <w:p w:rsidR="007B61BF" w:rsidRDefault="00642200">
      <w:pPr>
        <w:spacing w:line="360" w:lineRule="exact"/>
        <w:ind w:firstLineChars="234" w:firstLine="491"/>
        <w:rPr>
          <w:rFonts w:ascii="宋体" w:hAnsi="宋体" w:cs="宋体"/>
          <w:szCs w:val="21"/>
        </w:rPr>
      </w:pPr>
      <w:r>
        <w:rPr>
          <w:rFonts w:ascii="宋体" w:hAnsi="宋体" w:cs="宋体" w:hint="eastAsia"/>
          <w:szCs w:val="21"/>
        </w:rPr>
        <w:t>（1）投标文件中的大写金额与小写金额不一致的，以大写金额为准；</w:t>
      </w:r>
    </w:p>
    <w:p w:rsidR="007B61BF" w:rsidRDefault="00642200">
      <w:pPr>
        <w:spacing w:line="360" w:lineRule="exact"/>
        <w:ind w:firstLineChars="234" w:firstLine="491"/>
        <w:rPr>
          <w:rFonts w:ascii="宋体" w:hAnsi="宋体" w:cs="宋体"/>
          <w:szCs w:val="21"/>
        </w:rPr>
      </w:pPr>
      <w:r>
        <w:rPr>
          <w:rFonts w:ascii="宋体" w:hAnsi="宋体" w:cs="宋体" w:hint="eastAsia"/>
          <w:szCs w:val="21"/>
        </w:rPr>
        <w:t>（2）总价金额与依据单价计算出的结果不一致的，以单价金额为准修正总价，但单价金额小数点有明显错误的除外。</w:t>
      </w:r>
    </w:p>
    <w:p w:rsidR="00B16D96" w:rsidRDefault="00B16D96">
      <w:pPr>
        <w:spacing w:line="360" w:lineRule="exact"/>
        <w:ind w:firstLineChars="234" w:firstLine="491"/>
        <w:rPr>
          <w:rFonts w:ascii="宋体" w:hAnsi="宋体" w:cs="宋体"/>
          <w:szCs w:val="21"/>
        </w:rPr>
      </w:pPr>
    </w:p>
    <w:p w:rsidR="00B16D96" w:rsidRDefault="00B16D96">
      <w:pPr>
        <w:spacing w:line="360" w:lineRule="exact"/>
        <w:ind w:firstLineChars="234" w:firstLine="491"/>
        <w:rPr>
          <w:rFonts w:ascii="宋体" w:hAnsi="宋体" w:cs="宋体"/>
          <w:szCs w:val="21"/>
        </w:rPr>
      </w:pPr>
    </w:p>
    <w:p w:rsidR="00B16D96" w:rsidRDefault="00B16D96">
      <w:pPr>
        <w:spacing w:line="360" w:lineRule="exact"/>
        <w:ind w:firstLineChars="234" w:firstLine="491"/>
        <w:rPr>
          <w:rFonts w:ascii="宋体" w:hAnsi="宋体" w:cs="宋体"/>
          <w:szCs w:val="21"/>
        </w:rPr>
      </w:pPr>
    </w:p>
    <w:p w:rsidR="00B16D96" w:rsidRDefault="00B16D96">
      <w:pPr>
        <w:spacing w:line="360" w:lineRule="exact"/>
        <w:ind w:firstLineChars="234" w:firstLine="491"/>
        <w:rPr>
          <w:rFonts w:ascii="宋体" w:hAnsi="宋体" w:cs="宋体"/>
          <w:szCs w:val="21"/>
        </w:rPr>
      </w:pPr>
    </w:p>
    <w:p w:rsidR="00B16D96" w:rsidRDefault="00B16D96">
      <w:pPr>
        <w:spacing w:line="360" w:lineRule="exact"/>
        <w:ind w:firstLineChars="234" w:firstLine="491"/>
        <w:rPr>
          <w:rFonts w:ascii="宋体" w:hAnsi="宋体" w:cs="宋体"/>
          <w:szCs w:val="21"/>
        </w:rPr>
      </w:pPr>
    </w:p>
    <w:p w:rsidR="00B16D96" w:rsidRDefault="00B16D96">
      <w:pPr>
        <w:spacing w:line="360" w:lineRule="exact"/>
        <w:ind w:firstLineChars="234" w:firstLine="491"/>
        <w:rPr>
          <w:rFonts w:ascii="宋体" w:hAnsi="宋体" w:cs="宋体"/>
          <w:szCs w:val="21"/>
        </w:rPr>
      </w:pPr>
    </w:p>
    <w:p w:rsidR="007B61BF" w:rsidRDefault="007B61BF">
      <w:pPr>
        <w:spacing w:line="360" w:lineRule="exact"/>
        <w:rPr>
          <w:rFonts w:ascii="宋体" w:hAnsi="宋体" w:cs="宋体"/>
          <w:b/>
          <w:szCs w:val="28"/>
        </w:rPr>
      </w:pPr>
    </w:p>
    <w:p w:rsidR="007B61BF" w:rsidRDefault="00642200">
      <w:pPr>
        <w:spacing w:line="360" w:lineRule="exact"/>
        <w:rPr>
          <w:b/>
          <w:bCs/>
        </w:rPr>
      </w:pPr>
      <w:r>
        <w:rPr>
          <w:rFonts w:hint="eastAsia"/>
          <w:b/>
          <w:bCs/>
        </w:rPr>
        <w:t>附件</w:t>
      </w:r>
      <w:r>
        <w:rPr>
          <w:b/>
          <w:bCs/>
        </w:rPr>
        <w:t>A</w:t>
      </w:r>
      <w:r>
        <w:rPr>
          <w:rFonts w:hint="eastAsia"/>
          <w:b/>
          <w:bCs/>
        </w:rPr>
        <w:t>：废标条件</w:t>
      </w:r>
    </w:p>
    <w:p w:rsidR="007B61BF" w:rsidRDefault="00642200">
      <w:pPr>
        <w:spacing w:line="360" w:lineRule="exact"/>
        <w:jc w:val="center"/>
        <w:rPr>
          <w:b/>
          <w:bCs/>
          <w:sz w:val="30"/>
          <w:szCs w:val="30"/>
        </w:rPr>
      </w:pPr>
      <w:r>
        <w:rPr>
          <w:rFonts w:hint="eastAsia"/>
          <w:b/>
          <w:bCs/>
          <w:sz w:val="30"/>
          <w:szCs w:val="30"/>
        </w:rPr>
        <w:t>附件</w:t>
      </w:r>
      <w:r>
        <w:rPr>
          <w:b/>
          <w:bCs/>
          <w:sz w:val="30"/>
          <w:szCs w:val="30"/>
        </w:rPr>
        <w:t>A</w:t>
      </w:r>
      <w:r>
        <w:rPr>
          <w:rFonts w:hint="eastAsia"/>
          <w:b/>
          <w:bCs/>
          <w:sz w:val="30"/>
          <w:szCs w:val="30"/>
        </w:rPr>
        <w:t>：废标情况一览表</w:t>
      </w:r>
    </w:p>
    <w:p w:rsidR="007B61BF" w:rsidRDefault="00642200">
      <w:pPr>
        <w:spacing w:line="360" w:lineRule="exact"/>
        <w:rPr>
          <w:szCs w:val="21"/>
        </w:rPr>
      </w:pPr>
      <w:r>
        <w:rPr>
          <w:rFonts w:hint="eastAsia"/>
          <w:szCs w:val="21"/>
        </w:rPr>
        <w:t>一览表废标条件之外的评标委员会不得判为重大偏差。</w:t>
      </w: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2"/>
        <w:gridCol w:w="1225"/>
        <w:gridCol w:w="6216"/>
      </w:tblGrid>
      <w:tr w:rsidR="007B61BF">
        <w:trPr>
          <w:trHeight w:val="500"/>
        </w:trPr>
        <w:tc>
          <w:tcPr>
            <w:tcW w:w="1802" w:type="dxa"/>
            <w:vAlign w:val="center"/>
          </w:tcPr>
          <w:p w:rsidR="007B61BF" w:rsidRDefault="00642200">
            <w:pPr>
              <w:spacing w:line="360" w:lineRule="exact"/>
              <w:jc w:val="center"/>
              <w:rPr>
                <w:rFonts w:ascii="宋体"/>
                <w:b/>
                <w:szCs w:val="21"/>
              </w:rPr>
            </w:pPr>
            <w:r>
              <w:rPr>
                <w:rFonts w:ascii="宋体" w:hAnsi="宋体" w:hint="eastAsia"/>
                <w:b/>
                <w:szCs w:val="21"/>
              </w:rPr>
              <w:t>招标文件章节号</w:t>
            </w:r>
          </w:p>
        </w:tc>
        <w:tc>
          <w:tcPr>
            <w:tcW w:w="1225" w:type="dxa"/>
            <w:vAlign w:val="center"/>
          </w:tcPr>
          <w:p w:rsidR="007B61BF" w:rsidRDefault="00642200">
            <w:pPr>
              <w:spacing w:line="360" w:lineRule="exact"/>
              <w:jc w:val="center"/>
              <w:rPr>
                <w:rFonts w:ascii="宋体"/>
                <w:b/>
                <w:szCs w:val="21"/>
              </w:rPr>
            </w:pPr>
            <w:r>
              <w:rPr>
                <w:rFonts w:ascii="宋体" w:hAnsi="宋体" w:hint="eastAsia"/>
                <w:b/>
                <w:szCs w:val="21"/>
              </w:rPr>
              <w:t>条款名称</w:t>
            </w:r>
          </w:p>
        </w:tc>
        <w:tc>
          <w:tcPr>
            <w:tcW w:w="6216" w:type="dxa"/>
            <w:vAlign w:val="center"/>
          </w:tcPr>
          <w:p w:rsidR="007B61BF" w:rsidRDefault="00642200">
            <w:pPr>
              <w:spacing w:line="360" w:lineRule="exact"/>
              <w:jc w:val="center"/>
              <w:rPr>
                <w:rFonts w:ascii="宋体"/>
                <w:b/>
                <w:szCs w:val="21"/>
              </w:rPr>
            </w:pPr>
            <w:r>
              <w:rPr>
                <w:rFonts w:ascii="宋体" w:hAnsi="宋体" w:hint="eastAsia"/>
                <w:b/>
                <w:szCs w:val="21"/>
              </w:rPr>
              <w:t>否决条件</w:t>
            </w:r>
          </w:p>
        </w:tc>
      </w:tr>
      <w:tr w:rsidR="007B61BF">
        <w:trPr>
          <w:trHeight w:val="908"/>
        </w:trPr>
        <w:tc>
          <w:tcPr>
            <w:tcW w:w="1802" w:type="dxa"/>
            <w:vAlign w:val="center"/>
          </w:tcPr>
          <w:p w:rsidR="007B61BF" w:rsidRDefault="00642200">
            <w:pPr>
              <w:spacing w:line="360" w:lineRule="exact"/>
              <w:jc w:val="center"/>
              <w:rPr>
                <w:rFonts w:ascii="宋体" w:hAnsi="宋体" w:cs="宋体"/>
                <w:szCs w:val="21"/>
              </w:rPr>
            </w:pPr>
            <w:r>
              <w:rPr>
                <w:rFonts w:ascii="宋体" w:hAnsi="宋体" w:cs="宋体" w:hint="eastAsia"/>
                <w:szCs w:val="21"/>
              </w:rPr>
              <w:t>第二章11.2</w:t>
            </w:r>
          </w:p>
        </w:tc>
        <w:tc>
          <w:tcPr>
            <w:tcW w:w="1225" w:type="dxa"/>
            <w:vAlign w:val="center"/>
          </w:tcPr>
          <w:p w:rsidR="007B61BF" w:rsidRDefault="00642200">
            <w:pPr>
              <w:spacing w:line="360" w:lineRule="exact"/>
              <w:jc w:val="center"/>
              <w:rPr>
                <w:rFonts w:ascii="宋体" w:hAnsi="宋体" w:cs="宋体"/>
                <w:szCs w:val="21"/>
              </w:rPr>
            </w:pPr>
            <w:r>
              <w:rPr>
                <w:rFonts w:ascii="宋体" w:hAnsi="宋体" w:cs="宋体" w:hint="eastAsia"/>
                <w:szCs w:val="21"/>
              </w:rPr>
              <w:t>投标报价</w:t>
            </w:r>
          </w:p>
        </w:tc>
        <w:tc>
          <w:tcPr>
            <w:tcW w:w="6216" w:type="dxa"/>
          </w:tcPr>
          <w:p w:rsidR="007B61BF" w:rsidRDefault="00642200">
            <w:pPr>
              <w:spacing w:line="360" w:lineRule="exact"/>
              <w:ind w:firstLineChars="200" w:firstLine="420"/>
              <w:rPr>
                <w:rFonts w:ascii="宋体" w:hAnsi="宋体" w:cs="宋体"/>
                <w:szCs w:val="21"/>
              </w:rPr>
            </w:pPr>
            <w:r>
              <w:rPr>
                <w:rFonts w:ascii="宋体" w:hAnsi="宋体" w:cs="宋体" w:hint="eastAsia"/>
                <w:szCs w:val="21"/>
              </w:rPr>
              <w:t>投标人的投标报价不得超过相应的最高限价，否则将被认定为废标。</w:t>
            </w:r>
          </w:p>
        </w:tc>
      </w:tr>
      <w:tr w:rsidR="007B61BF">
        <w:trPr>
          <w:trHeight w:val="841"/>
        </w:trPr>
        <w:tc>
          <w:tcPr>
            <w:tcW w:w="1802" w:type="dxa"/>
            <w:vAlign w:val="center"/>
          </w:tcPr>
          <w:p w:rsidR="007B61BF" w:rsidRDefault="00642200">
            <w:pPr>
              <w:snapToGrid w:val="0"/>
              <w:spacing w:line="360" w:lineRule="exact"/>
              <w:jc w:val="center"/>
              <w:rPr>
                <w:rFonts w:ascii="宋体" w:hAnsi="宋体" w:cs="宋体"/>
                <w:szCs w:val="21"/>
              </w:rPr>
            </w:pPr>
            <w:r>
              <w:rPr>
                <w:rFonts w:ascii="宋体" w:hAnsi="宋体" w:cs="宋体" w:hint="eastAsia"/>
                <w:kern w:val="0"/>
                <w:szCs w:val="21"/>
              </w:rPr>
              <w:t>第二章12.1</w:t>
            </w:r>
          </w:p>
        </w:tc>
        <w:tc>
          <w:tcPr>
            <w:tcW w:w="1225" w:type="dxa"/>
            <w:vAlign w:val="center"/>
          </w:tcPr>
          <w:p w:rsidR="007B61BF" w:rsidRDefault="00642200">
            <w:pPr>
              <w:snapToGrid w:val="0"/>
              <w:spacing w:line="360" w:lineRule="exact"/>
              <w:jc w:val="center"/>
              <w:rPr>
                <w:rFonts w:ascii="宋体" w:hAnsi="宋体" w:cs="宋体"/>
                <w:szCs w:val="21"/>
              </w:rPr>
            </w:pPr>
            <w:r>
              <w:rPr>
                <w:rFonts w:ascii="宋体" w:hAnsi="宋体" w:cs="宋体" w:hint="eastAsia"/>
                <w:kern w:val="0"/>
                <w:szCs w:val="21"/>
              </w:rPr>
              <w:t>投标保证金</w:t>
            </w:r>
          </w:p>
        </w:tc>
        <w:tc>
          <w:tcPr>
            <w:tcW w:w="6216" w:type="dxa"/>
            <w:vAlign w:val="center"/>
          </w:tcPr>
          <w:p w:rsidR="007B61BF" w:rsidRDefault="00642200">
            <w:pPr>
              <w:spacing w:line="360" w:lineRule="exact"/>
              <w:ind w:firstLineChars="200" w:firstLine="420"/>
              <w:rPr>
                <w:rFonts w:ascii="宋体" w:hAnsi="宋体" w:cs="宋体"/>
                <w:szCs w:val="21"/>
              </w:rPr>
            </w:pPr>
            <w:r>
              <w:rPr>
                <w:rFonts w:ascii="宋体" w:hAnsi="宋体" w:cs="宋体" w:hint="eastAsia"/>
                <w:szCs w:val="21"/>
              </w:rPr>
              <w:t>投标人在递交投标文件的同时，应按本招标文件规定缴纳投标保证金，投标人不按本招标文件规定缴纳投标保证金的，其投标文件作废标处理。</w:t>
            </w:r>
          </w:p>
        </w:tc>
      </w:tr>
      <w:tr w:rsidR="007B61BF">
        <w:trPr>
          <w:trHeight w:val="739"/>
        </w:trPr>
        <w:tc>
          <w:tcPr>
            <w:tcW w:w="1802" w:type="dxa"/>
            <w:vMerge w:val="restart"/>
            <w:vAlign w:val="center"/>
          </w:tcPr>
          <w:p w:rsidR="007B61BF" w:rsidRDefault="00642200">
            <w:pPr>
              <w:snapToGrid w:val="0"/>
              <w:spacing w:line="360" w:lineRule="exact"/>
              <w:jc w:val="center"/>
              <w:rPr>
                <w:rFonts w:ascii="宋体" w:hAnsi="宋体" w:cs="宋体"/>
                <w:kern w:val="0"/>
                <w:szCs w:val="21"/>
              </w:rPr>
            </w:pPr>
            <w:r>
              <w:rPr>
                <w:rFonts w:ascii="宋体" w:hAnsi="宋体" w:cs="宋体" w:hint="eastAsia"/>
                <w:kern w:val="0"/>
                <w:szCs w:val="21"/>
              </w:rPr>
              <w:t>第三章2.1</w:t>
            </w:r>
          </w:p>
        </w:tc>
        <w:tc>
          <w:tcPr>
            <w:tcW w:w="1225" w:type="dxa"/>
            <w:vMerge w:val="restart"/>
            <w:vAlign w:val="center"/>
          </w:tcPr>
          <w:p w:rsidR="007B61BF" w:rsidRDefault="00642200">
            <w:pPr>
              <w:snapToGrid w:val="0"/>
              <w:spacing w:line="360" w:lineRule="exact"/>
              <w:jc w:val="center"/>
              <w:rPr>
                <w:rFonts w:ascii="宋体" w:hAnsi="宋体" w:cs="宋体"/>
                <w:kern w:val="0"/>
                <w:szCs w:val="21"/>
              </w:rPr>
            </w:pPr>
            <w:r>
              <w:rPr>
                <w:rFonts w:ascii="宋体" w:hAnsi="宋体" w:cs="宋体" w:hint="eastAsia"/>
                <w:kern w:val="0"/>
                <w:szCs w:val="21"/>
              </w:rPr>
              <w:t>初步评审</w:t>
            </w:r>
          </w:p>
        </w:tc>
        <w:tc>
          <w:tcPr>
            <w:tcW w:w="6216" w:type="dxa"/>
          </w:tcPr>
          <w:p w:rsidR="007B61BF" w:rsidRDefault="00642200">
            <w:pPr>
              <w:spacing w:line="360" w:lineRule="exact"/>
              <w:ind w:firstLineChars="200" w:firstLine="420"/>
              <w:rPr>
                <w:rFonts w:ascii="宋体" w:hAnsi="宋体" w:cs="宋体"/>
                <w:szCs w:val="21"/>
              </w:rPr>
            </w:pPr>
            <w:r>
              <w:rPr>
                <w:rFonts w:ascii="宋体" w:hAnsi="宋体" w:cs="宋体" w:hint="eastAsia"/>
                <w:szCs w:val="21"/>
              </w:rPr>
              <w:t>评标委员会依据本章第2.1款规定的标准对投标文件进行初步评审。有一项不符合评审标准的，作废标处理。</w:t>
            </w:r>
          </w:p>
        </w:tc>
      </w:tr>
      <w:tr w:rsidR="007B61BF">
        <w:trPr>
          <w:trHeight w:val="437"/>
        </w:trPr>
        <w:tc>
          <w:tcPr>
            <w:tcW w:w="1802" w:type="dxa"/>
            <w:vMerge/>
            <w:vAlign w:val="center"/>
          </w:tcPr>
          <w:p w:rsidR="007B61BF" w:rsidRDefault="007B61BF">
            <w:pPr>
              <w:spacing w:line="360" w:lineRule="exact"/>
              <w:ind w:firstLineChars="200" w:firstLine="420"/>
              <w:rPr>
                <w:rFonts w:ascii="宋体" w:hAnsi="宋体" w:cs="宋体"/>
                <w:szCs w:val="21"/>
              </w:rPr>
            </w:pPr>
          </w:p>
        </w:tc>
        <w:tc>
          <w:tcPr>
            <w:tcW w:w="1225" w:type="dxa"/>
            <w:vMerge/>
            <w:vAlign w:val="center"/>
          </w:tcPr>
          <w:p w:rsidR="007B61BF" w:rsidRDefault="007B61BF">
            <w:pPr>
              <w:spacing w:line="360" w:lineRule="exact"/>
              <w:ind w:firstLineChars="200" w:firstLine="420"/>
              <w:rPr>
                <w:rFonts w:ascii="宋体" w:hAnsi="宋体" w:cs="宋体"/>
                <w:szCs w:val="21"/>
              </w:rPr>
            </w:pPr>
          </w:p>
        </w:tc>
        <w:tc>
          <w:tcPr>
            <w:tcW w:w="6216" w:type="dxa"/>
          </w:tcPr>
          <w:p w:rsidR="007B61BF" w:rsidRDefault="00642200">
            <w:pPr>
              <w:spacing w:line="360" w:lineRule="exact"/>
              <w:ind w:firstLineChars="200" w:firstLine="420"/>
              <w:rPr>
                <w:rFonts w:ascii="宋体" w:hAnsi="宋体" w:cs="宋体"/>
                <w:szCs w:val="21"/>
              </w:rPr>
            </w:pPr>
            <w:r>
              <w:rPr>
                <w:rFonts w:ascii="宋体" w:hAnsi="宋体" w:cs="宋体" w:hint="eastAsia"/>
                <w:szCs w:val="21"/>
              </w:rPr>
              <w:t>投标人有以下情形之一的，其投标作废标处理：</w:t>
            </w:r>
          </w:p>
          <w:p w:rsidR="007B61BF" w:rsidRDefault="00642200">
            <w:pPr>
              <w:spacing w:line="360" w:lineRule="exact"/>
              <w:ind w:firstLineChars="200" w:firstLine="420"/>
              <w:rPr>
                <w:rFonts w:ascii="宋体" w:hAnsi="宋体" w:cs="宋体"/>
                <w:szCs w:val="21"/>
              </w:rPr>
            </w:pPr>
            <w:r>
              <w:rPr>
                <w:rFonts w:ascii="宋体" w:hAnsi="宋体" w:cs="宋体" w:hint="eastAsia"/>
                <w:szCs w:val="21"/>
              </w:rPr>
              <w:t>（1）串通投标或弄虚作假或有其他违法行为的；</w:t>
            </w:r>
          </w:p>
          <w:p w:rsidR="007B61BF" w:rsidRDefault="00642200">
            <w:pPr>
              <w:spacing w:line="360" w:lineRule="exact"/>
              <w:ind w:firstLineChars="200" w:firstLine="420"/>
              <w:rPr>
                <w:rFonts w:ascii="宋体" w:hAnsi="宋体" w:cs="宋体"/>
                <w:szCs w:val="21"/>
              </w:rPr>
            </w:pPr>
            <w:r>
              <w:rPr>
                <w:rFonts w:ascii="宋体" w:hAnsi="宋体" w:cs="宋体" w:hint="eastAsia"/>
                <w:szCs w:val="21"/>
              </w:rPr>
              <w:t>（2）不按评标委员会要求澄清、说明或补正的；</w:t>
            </w:r>
          </w:p>
          <w:p w:rsidR="007B61BF" w:rsidRDefault="00642200">
            <w:pPr>
              <w:spacing w:line="360" w:lineRule="exact"/>
              <w:ind w:firstLineChars="200" w:firstLine="420"/>
              <w:rPr>
                <w:rFonts w:ascii="宋体" w:hAnsi="宋体" w:cs="宋体"/>
                <w:szCs w:val="21"/>
              </w:rPr>
            </w:pPr>
            <w:r>
              <w:rPr>
                <w:rFonts w:ascii="宋体" w:hAnsi="宋体" w:cs="宋体" w:hint="eastAsia"/>
                <w:szCs w:val="21"/>
              </w:rPr>
              <w:t>（3）本标书约定的其它情形。</w:t>
            </w:r>
          </w:p>
        </w:tc>
      </w:tr>
      <w:tr w:rsidR="007B61BF">
        <w:trPr>
          <w:trHeight w:val="156"/>
        </w:trPr>
        <w:tc>
          <w:tcPr>
            <w:tcW w:w="1802" w:type="dxa"/>
            <w:vMerge/>
            <w:vAlign w:val="center"/>
          </w:tcPr>
          <w:p w:rsidR="007B61BF" w:rsidRDefault="007B61BF">
            <w:pPr>
              <w:spacing w:line="360" w:lineRule="exact"/>
              <w:ind w:firstLineChars="200" w:firstLine="420"/>
              <w:rPr>
                <w:rFonts w:ascii="宋体" w:hAnsi="宋体" w:cs="宋体"/>
                <w:szCs w:val="21"/>
              </w:rPr>
            </w:pPr>
          </w:p>
        </w:tc>
        <w:tc>
          <w:tcPr>
            <w:tcW w:w="1225" w:type="dxa"/>
            <w:vMerge/>
            <w:vAlign w:val="center"/>
          </w:tcPr>
          <w:p w:rsidR="007B61BF" w:rsidRDefault="007B61BF">
            <w:pPr>
              <w:spacing w:line="360" w:lineRule="exact"/>
              <w:ind w:firstLineChars="200" w:firstLine="420"/>
              <w:rPr>
                <w:rFonts w:ascii="宋体" w:hAnsi="宋体" w:cs="宋体"/>
                <w:szCs w:val="21"/>
              </w:rPr>
            </w:pPr>
          </w:p>
        </w:tc>
        <w:tc>
          <w:tcPr>
            <w:tcW w:w="6216" w:type="dxa"/>
          </w:tcPr>
          <w:p w:rsidR="007B61BF" w:rsidRDefault="00642200">
            <w:pPr>
              <w:spacing w:line="360" w:lineRule="exact"/>
              <w:ind w:firstLineChars="200" w:firstLine="420"/>
              <w:rPr>
                <w:rFonts w:ascii="宋体" w:hAnsi="宋体" w:cs="宋体"/>
                <w:szCs w:val="21"/>
              </w:rPr>
            </w:pPr>
            <w:r>
              <w:rPr>
                <w:rFonts w:ascii="宋体" w:hAnsi="宋体" w:cs="宋体" w:hint="eastAsia"/>
                <w:szCs w:val="21"/>
              </w:rPr>
              <w:t>投标报价有算术错误的，评标委员会按招标文件规定的原则对</w:t>
            </w:r>
            <w:r>
              <w:rPr>
                <w:rFonts w:ascii="宋体" w:hAnsi="宋体" w:cs="宋体" w:hint="eastAsia"/>
                <w:szCs w:val="21"/>
              </w:rPr>
              <w:lastRenderedPageBreak/>
              <w:t>投标报价进行修正，修正的价格经投标人书面确认后具有约束力。投标人不接受修正价格的，其投标作废标处理。</w:t>
            </w:r>
          </w:p>
        </w:tc>
      </w:tr>
      <w:tr w:rsidR="007B61BF">
        <w:trPr>
          <w:trHeight w:val="156"/>
        </w:trPr>
        <w:tc>
          <w:tcPr>
            <w:tcW w:w="1802" w:type="dxa"/>
            <w:vAlign w:val="center"/>
          </w:tcPr>
          <w:p w:rsidR="007B61BF" w:rsidRDefault="00642200">
            <w:pPr>
              <w:snapToGrid w:val="0"/>
              <w:spacing w:line="360" w:lineRule="exact"/>
              <w:jc w:val="center"/>
              <w:rPr>
                <w:rFonts w:ascii="宋体" w:hAnsi="宋体" w:cs="宋体"/>
                <w:kern w:val="0"/>
                <w:szCs w:val="21"/>
              </w:rPr>
            </w:pPr>
            <w:r>
              <w:rPr>
                <w:rFonts w:ascii="宋体" w:hAnsi="宋体" w:cs="宋体" w:hint="eastAsia"/>
                <w:kern w:val="0"/>
                <w:szCs w:val="21"/>
              </w:rPr>
              <w:lastRenderedPageBreak/>
              <w:t>第三章2.2</w:t>
            </w:r>
          </w:p>
        </w:tc>
        <w:tc>
          <w:tcPr>
            <w:tcW w:w="1225" w:type="dxa"/>
            <w:vAlign w:val="center"/>
          </w:tcPr>
          <w:p w:rsidR="007B61BF" w:rsidRDefault="00642200">
            <w:pPr>
              <w:snapToGrid w:val="0"/>
              <w:spacing w:line="360" w:lineRule="exact"/>
              <w:jc w:val="center"/>
              <w:rPr>
                <w:rFonts w:ascii="宋体" w:hAnsi="宋体" w:cs="宋体"/>
                <w:kern w:val="0"/>
                <w:szCs w:val="21"/>
              </w:rPr>
            </w:pPr>
            <w:r>
              <w:rPr>
                <w:rFonts w:ascii="宋体" w:hAnsi="宋体" w:cs="宋体" w:hint="eastAsia"/>
                <w:kern w:val="0"/>
                <w:szCs w:val="21"/>
              </w:rPr>
              <w:t>详细评审</w:t>
            </w:r>
          </w:p>
        </w:tc>
        <w:tc>
          <w:tcPr>
            <w:tcW w:w="6216" w:type="dxa"/>
          </w:tcPr>
          <w:p w:rsidR="007B61BF" w:rsidRDefault="00642200">
            <w:pPr>
              <w:spacing w:line="360" w:lineRule="exact"/>
              <w:ind w:firstLineChars="200" w:firstLine="420"/>
              <w:rPr>
                <w:rFonts w:ascii="宋体" w:hAnsi="宋体" w:cs="宋体"/>
                <w:kern w:val="0"/>
                <w:szCs w:val="21"/>
              </w:rPr>
            </w:pPr>
            <w:r>
              <w:rPr>
                <w:rFonts w:ascii="宋体" w:hAnsi="宋体" w:cs="宋体" w:hint="eastAsia"/>
                <w:szCs w:val="21"/>
              </w:rPr>
              <w:t>评标委员会发现投标人的报价明显低于其他投标报价，使得其投标报价可能低于其个别成本的，应当要求该投标人做出书面说明并提供相应的证明材料。投标人不能合理说明或者没有提供相应证明材料的，由评标委员会认定该投标人以低于成本报价竞标，其投标作废标处理。</w:t>
            </w:r>
          </w:p>
        </w:tc>
      </w:tr>
      <w:tr w:rsidR="007B61BF">
        <w:trPr>
          <w:trHeight w:val="156"/>
        </w:trPr>
        <w:tc>
          <w:tcPr>
            <w:tcW w:w="1802" w:type="dxa"/>
            <w:vAlign w:val="center"/>
          </w:tcPr>
          <w:p w:rsidR="007B61BF" w:rsidRDefault="00642200">
            <w:pPr>
              <w:spacing w:line="360" w:lineRule="exact"/>
              <w:jc w:val="center"/>
              <w:rPr>
                <w:rFonts w:ascii="宋体" w:hAnsi="宋体" w:cs="宋体"/>
                <w:szCs w:val="21"/>
              </w:rPr>
            </w:pPr>
            <w:r>
              <w:rPr>
                <w:rFonts w:ascii="宋体" w:hAnsi="宋体" w:cs="宋体" w:hint="eastAsia"/>
                <w:szCs w:val="21"/>
              </w:rPr>
              <w:t>其他</w:t>
            </w:r>
          </w:p>
        </w:tc>
        <w:tc>
          <w:tcPr>
            <w:tcW w:w="1225" w:type="dxa"/>
            <w:vAlign w:val="center"/>
          </w:tcPr>
          <w:p w:rsidR="007B61BF" w:rsidRDefault="00642200">
            <w:pPr>
              <w:spacing w:line="360" w:lineRule="exact"/>
              <w:jc w:val="center"/>
              <w:rPr>
                <w:rFonts w:ascii="宋体" w:hAnsi="宋体" w:cs="宋体"/>
                <w:szCs w:val="21"/>
              </w:rPr>
            </w:pPr>
            <w:r>
              <w:rPr>
                <w:rFonts w:ascii="宋体" w:hAnsi="宋体" w:cs="宋体" w:hint="eastAsia"/>
                <w:szCs w:val="21"/>
              </w:rPr>
              <w:t>招标文件规定的其他情形</w:t>
            </w:r>
          </w:p>
        </w:tc>
        <w:tc>
          <w:tcPr>
            <w:tcW w:w="6216" w:type="dxa"/>
            <w:vAlign w:val="center"/>
          </w:tcPr>
          <w:p w:rsidR="007B61BF" w:rsidRDefault="00642200">
            <w:pPr>
              <w:spacing w:line="360" w:lineRule="exact"/>
              <w:ind w:firstLineChars="200" w:firstLine="420"/>
              <w:rPr>
                <w:rFonts w:ascii="宋体" w:hAnsi="宋体" w:cs="宋体"/>
                <w:szCs w:val="21"/>
              </w:rPr>
            </w:pPr>
            <w:r>
              <w:rPr>
                <w:rFonts w:ascii="宋体" w:hAnsi="宋体" w:cs="宋体" w:hint="eastAsia"/>
                <w:szCs w:val="21"/>
              </w:rPr>
              <w:t>投标人有以下情形之一的，其投标作废标处理：</w:t>
            </w:r>
          </w:p>
          <w:p w:rsidR="007B61BF" w:rsidRDefault="00642200">
            <w:pPr>
              <w:spacing w:line="360" w:lineRule="exact"/>
              <w:ind w:firstLineChars="200" w:firstLine="420"/>
              <w:rPr>
                <w:rFonts w:ascii="宋体" w:hAnsi="宋体" w:cs="宋体"/>
                <w:szCs w:val="21"/>
              </w:rPr>
            </w:pPr>
            <w:r>
              <w:rPr>
                <w:rFonts w:ascii="宋体" w:hAnsi="宋体" w:cs="宋体" w:hint="eastAsia"/>
                <w:szCs w:val="21"/>
              </w:rPr>
              <w:t>（1）投标文件逾期送达的或者未送达指定地点的；</w:t>
            </w:r>
          </w:p>
          <w:p w:rsidR="007B61BF" w:rsidRDefault="00642200">
            <w:pPr>
              <w:spacing w:line="360" w:lineRule="exact"/>
              <w:ind w:firstLineChars="200" w:firstLine="420"/>
              <w:rPr>
                <w:rFonts w:ascii="宋体" w:hAnsi="宋体" w:cs="宋体"/>
                <w:szCs w:val="21"/>
              </w:rPr>
            </w:pPr>
            <w:r>
              <w:rPr>
                <w:rFonts w:ascii="宋体" w:hAnsi="宋体" w:cs="宋体" w:hint="eastAsia"/>
                <w:szCs w:val="21"/>
              </w:rPr>
              <w:t>（2）投标人名称与资格审查投标申请人名称不一致的；</w:t>
            </w:r>
          </w:p>
          <w:p w:rsidR="007B61BF" w:rsidRDefault="00642200">
            <w:pPr>
              <w:spacing w:line="360" w:lineRule="exact"/>
              <w:ind w:firstLineChars="200" w:firstLine="420"/>
              <w:rPr>
                <w:rFonts w:ascii="宋体" w:hAnsi="宋体" w:cs="宋体"/>
                <w:szCs w:val="21"/>
              </w:rPr>
            </w:pPr>
            <w:r>
              <w:rPr>
                <w:rFonts w:ascii="宋体" w:hAnsi="宋体" w:cs="宋体" w:hint="eastAsia"/>
                <w:szCs w:val="21"/>
              </w:rPr>
              <w:t>（3）投标文件未按规定的格式和要求填写，内容不全或者关键内容字迹模糊、无法辨认的；</w:t>
            </w:r>
          </w:p>
          <w:p w:rsidR="007B61BF" w:rsidRDefault="00642200">
            <w:pPr>
              <w:spacing w:line="360" w:lineRule="exact"/>
              <w:ind w:firstLineChars="200" w:firstLine="420"/>
              <w:rPr>
                <w:rFonts w:ascii="宋体" w:hAnsi="宋体" w:cs="宋体"/>
                <w:szCs w:val="21"/>
              </w:rPr>
            </w:pPr>
            <w:r>
              <w:rPr>
                <w:rFonts w:ascii="宋体" w:hAnsi="宋体" w:cs="宋体" w:hint="eastAsia"/>
                <w:szCs w:val="21"/>
              </w:rPr>
              <w:t>（4）投标人同时提交两份或者多份内容不同的投标文件的；</w:t>
            </w:r>
          </w:p>
          <w:p w:rsidR="007B61BF" w:rsidRDefault="00642200">
            <w:pPr>
              <w:spacing w:line="360" w:lineRule="exact"/>
              <w:ind w:firstLineChars="200" w:firstLine="420"/>
              <w:rPr>
                <w:rFonts w:ascii="宋体" w:hAnsi="宋体" w:cs="宋体"/>
                <w:szCs w:val="21"/>
              </w:rPr>
            </w:pPr>
            <w:r>
              <w:rPr>
                <w:rFonts w:ascii="宋体" w:hAnsi="宋体" w:cs="宋体" w:hint="eastAsia"/>
                <w:szCs w:val="21"/>
              </w:rPr>
              <w:t>（5）投标文件附有招标人不能接受的条件的；</w:t>
            </w:r>
          </w:p>
          <w:p w:rsidR="007B61BF" w:rsidRDefault="00642200">
            <w:pPr>
              <w:spacing w:line="360" w:lineRule="exact"/>
              <w:ind w:firstLineChars="200" w:firstLine="420"/>
              <w:rPr>
                <w:rFonts w:ascii="宋体" w:hAnsi="宋体" w:cs="宋体"/>
                <w:szCs w:val="21"/>
              </w:rPr>
            </w:pPr>
            <w:r>
              <w:rPr>
                <w:rFonts w:ascii="宋体" w:hAnsi="宋体" w:cs="宋体" w:hint="eastAsia"/>
                <w:szCs w:val="21"/>
              </w:rPr>
              <w:t>（6）招标文件中要求的投标文件的几个组成部分的任一部分被认定为无效的；</w:t>
            </w:r>
          </w:p>
          <w:p w:rsidR="007B61BF" w:rsidRDefault="00642200">
            <w:pPr>
              <w:spacing w:line="360" w:lineRule="exact"/>
              <w:ind w:firstLineChars="200" w:firstLine="420"/>
              <w:rPr>
                <w:rFonts w:ascii="宋体" w:hAnsi="宋体" w:cs="宋体"/>
                <w:szCs w:val="21"/>
              </w:rPr>
            </w:pPr>
            <w:r>
              <w:rPr>
                <w:rFonts w:ascii="宋体" w:hAnsi="宋体" w:cs="宋体" w:hint="eastAsia"/>
                <w:szCs w:val="21"/>
              </w:rPr>
              <w:t>（7）投标人未按评标委员会要求提供原件核验的；</w:t>
            </w:r>
          </w:p>
          <w:p w:rsidR="007B61BF" w:rsidRDefault="00642200">
            <w:pPr>
              <w:spacing w:line="360" w:lineRule="exact"/>
              <w:ind w:firstLineChars="200" w:firstLine="420"/>
              <w:rPr>
                <w:rFonts w:ascii="宋体" w:hAnsi="宋体" w:cs="宋体"/>
                <w:szCs w:val="21"/>
              </w:rPr>
            </w:pPr>
            <w:r>
              <w:rPr>
                <w:rFonts w:ascii="宋体" w:hAnsi="宋体" w:cs="宋体" w:hint="eastAsia"/>
                <w:szCs w:val="21"/>
              </w:rPr>
              <w:t>（8）串通投标或弄虚作假等依法应当否决的其它情形。</w:t>
            </w:r>
          </w:p>
        </w:tc>
      </w:tr>
    </w:tbl>
    <w:p w:rsidR="007B61BF" w:rsidRDefault="007B61BF">
      <w:pPr>
        <w:spacing w:line="360" w:lineRule="exact"/>
      </w:pPr>
    </w:p>
    <w:p w:rsidR="007B61BF" w:rsidRDefault="007B61BF">
      <w:pPr>
        <w:spacing w:line="360" w:lineRule="exact"/>
      </w:pPr>
    </w:p>
    <w:p w:rsidR="007B61BF" w:rsidRDefault="007B61BF">
      <w:pPr>
        <w:spacing w:line="360" w:lineRule="exact"/>
      </w:pPr>
    </w:p>
    <w:p w:rsidR="007B61BF" w:rsidRDefault="007B61BF">
      <w:pPr>
        <w:spacing w:line="360" w:lineRule="exact"/>
        <w:rPr>
          <w:rFonts w:ascii="宋体" w:hAnsi="宋体"/>
          <w:sz w:val="18"/>
        </w:rPr>
        <w:sectPr w:rsidR="007B61BF">
          <w:footerReference w:type="default" r:id="rId8"/>
          <w:type w:val="continuous"/>
          <w:pgSz w:w="12240" w:h="15840"/>
          <w:pgMar w:top="1440" w:right="1440" w:bottom="378" w:left="1440" w:header="0" w:footer="0" w:gutter="0"/>
          <w:cols w:space="720" w:equalWidth="0">
            <w:col w:w="9360"/>
          </w:cols>
          <w:docGrid w:linePitch="360"/>
        </w:sectPr>
      </w:pPr>
      <w:bookmarkStart w:id="19" w:name="page49"/>
      <w:bookmarkEnd w:id="9"/>
      <w:bookmarkEnd w:id="19"/>
    </w:p>
    <w:p w:rsidR="007B61BF" w:rsidRDefault="00642200">
      <w:pPr>
        <w:pStyle w:val="1"/>
        <w:spacing w:line="360" w:lineRule="exact"/>
        <w:jc w:val="center"/>
        <w:rPr>
          <w:rFonts w:ascii="宋体" w:hAnsi="宋体"/>
          <w:sz w:val="30"/>
          <w:szCs w:val="30"/>
        </w:rPr>
      </w:pPr>
      <w:bookmarkStart w:id="20" w:name="page50"/>
      <w:bookmarkStart w:id="21" w:name="_Toc4508216"/>
      <w:bookmarkStart w:id="22" w:name="_Toc16837331"/>
      <w:bookmarkEnd w:id="20"/>
      <w:r>
        <w:rPr>
          <w:rFonts w:ascii="宋体" w:hAnsi="宋体"/>
          <w:sz w:val="30"/>
          <w:szCs w:val="30"/>
        </w:rPr>
        <w:lastRenderedPageBreak/>
        <w:t>第四章合同条款及格式</w:t>
      </w:r>
      <w:bookmarkEnd w:id="21"/>
      <w:bookmarkEnd w:id="22"/>
    </w:p>
    <w:tbl>
      <w:tblPr>
        <w:tblpPr w:leftFromText="180" w:rightFromText="180" w:vertAnchor="text" w:horzAnchor="page" w:tblpX="659" w:tblpY="25"/>
        <w:tblOverlap w:val="never"/>
        <w:tblW w:w="10005" w:type="dxa"/>
        <w:tblLayout w:type="fixed"/>
        <w:tblCellMar>
          <w:left w:w="0" w:type="dxa"/>
          <w:right w:w="0" w:type="dxa"/>
        </w:tblCellMar>
        <w:tblLook w:val="04A0"/>
      </w:tblPr>
      <w:tblGrid>
        <w:gridCol w:w="578"/>
        <w:gridCol w:w="713"/>
        <w:gridCol w:w="1376"/>
        <w:gridCol w:w="713"/>
        <w:gridCol w:w="713"/>
        <w:gridCol w:w="713"/>
        <w:gridCol w:w="1149"/>
        <w:gridCol w:w="1155"/>
        <w:gridCol w:w="1125"/>
        <w:gridCol w:w="1035"/>
        <w:gridCol w:w="735"/>
      </w:tblGrid>
      <w:tr w:rsidR="007B61BF">
        <w:trPr>
          <w:trHeight w:val="555"/>
        </w:trPr>
        <w:tc>
          <w:tcPr>
            <w:tcW w:w="10005" w:type="dxa"/>
            <w:gridSpan w:val="11"/>
            <w:tcBorders>
              <w:top w:val="nil"/>
              <w:left w:val="nil"/>
              <w:bottom w:val="nil"/>
              <w:right w:val="nil"/>
            </w:tcBorders>
            <w:shd w:val="clear" w:color="auto" w:fill="auto"/>
            <w:noWrap/>
            <w:tcMar>
              <w:top w:w="15" w:type="dxa"/>
              <w:left w:w="15" w:type="dxa"/>
              <w:right w:w="15" w:type="dxa"/>
            </w:tcMar>
          </w:tcPr>
          <w:p w:rsidR="007B61BF" w:rsidRDefault="00642200">
            <w:pPr>
              <w:widowControl/>
              <w:jc w:val="center"/>
              <w:textAlignment w:val="top"/>
              <w:rPr>
                <w:rFonts w:ascii="宋体" w:hAnsi="宋体" w:cs="宋体"/>
                <w:b/>
                <w:color w:val="000000"/>
                <w:sz w:val="40"/>
                <w:szCs w:val="40"/>
              </w:rPr>
            </w:pPr>
            <w:bookmarkStart w:id="23" w:name="_Toc16836813"/>
            <w:r>
              <w:rPr>
                <w:rFonts w:ascii="宋体" w:hAnsi="宋体" w:cs="宋体" w:hint="eastAsia"/>
                <w:b/>
                <w:color w:val="000000"/>
                <w:kern w:val="0"/>
                <w:sz w:val="40"/>
                <w:szCs w:val="40"/>
              </w:rPr>
              <w:t xml:space="preserve">采购合同（模板）   </w:t>
            </w:r>
          </w:p>
        </w:tc>
      </w:tr>
      <w:tr w:rsidR="007B61BF">
        <w:trPr>
          <w:trHeight w:val="405"/>
        </w:trPr>
        <w:tc>
          <w:tcPr>
            <w:tcW w:w="10005" w:type="dxa"/>
            <w:gridSpan w:val="11"/>
            <w:tcBorders>
              <w:top w:val="nil"/>
              <w:left w:val="nil"/>
              <w:bottom w:val="nil"/>
              <w:right w:val="nil"/>
            </w:tcBorders>
            <w:shd w:val="clear" w:color="auto" w:fill="auto"/>
            <w:noWrap/>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签订时间：2020年   月               签订地点：重庆            记录编号：</w:t>
            </w:r>
          </w:p>
        </w:tc>
      </w:tr>
      <w:tr w:rsidR="007B61BF">
        <w:trPr>
          <w:trHeight w:val="405"/>
        </w:trPr>
        <w:tc>
          <w:tcPr>
            <w:tcW w:w="10005" w:type="dxa"/>
            <w:gridSpan w:val="11"/>
            <w:tcBorders>
              <w:top w:val="nil"/>
              <w:left w:val="nil"/>
              <w:bottom w:val="nil"/>
              <w:right w:val="nil"/>
            </w:tcBorders>
            <w:shd w:val="clear" w:color="auto" w:fill="auto"/>
            <w:noWrap/>
            <w:tcMar>
              <w:top w:w="15" w:type="dxa"/>
              <w:left w:w="15" w:type="dxa"/>
              <w:right w:w="15" w:type="dxa"/>
            </w:tcMar>
            <w:vAlign w:val="center"/>
          </w:tcPr>
          <w:p w:rsidR="007B61BF" w:rsidRDefault="006422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供方：                            有限公司                                                                                            </w:t>
            </w:r>
          </w:p>
        </w:tc>
      </w:tr>
      <w:tr w:rsidR="007B61BF">
        <w:trPr>
          <w:trHeight w:val="405"/>
        </w:trPr>
        <w:tc>
          <w:tcPr>
            <w:tcW w:w="10005" w:type="dxa"/>
            <w:gridSpan w:val="11"/>
            <w:tcBorders>
              <w:top w:val="nil"/>
              <w:left w:val="nil"/>
              <w:bottom w:val="nil"/>
              <w:right w:val="nil"/>
            </w:tcBorders>
            <w:shd w:val="clear" w:color="auto" w:fill="auto"/>
            <w:noWrap/>
            <w:tcMar>
              <w:top w:w="15" w:type="dxa"/>
              <w:left w:w="15" w:type="dxa"/>
              <w:right w:w="15" w:type="dxa"/>
            </w:tcMar>
            <w:vAlign w:val="center"/>
          </w:tcPr>
          <w:p w:rsidR="007B61BF" w:rsidRDefault="006422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需方：中国重汽集团重庆燃油喷射系统有限公司</w:t>
            </w:r>
          </w:p>
        </w:tc>
      </w:tr>
      <w:tr w:rsidR="007B61BF">
        <w:trPr>
          <w:trHeight w:val="405"/>
        </w:trPr>
        <w:tc>
          <w:tcPr>
            <w:tcW w:w="10005" w:type="dxa"/>
            <w:gridSpan w:val="11"/>
            <w:tcBorders>
              <w:top w:val="nil"/>
              <w:left w:val="nil"/>
              <w:bottom w:val="single" w:sz="4" w:space="0" w:color="000000"/>
              <w:right w:val="nil"/>
            </w:tcBorders>
            <w:shd w:val="clear" w:color="auto" w:fill="auto"/>
            <w:noWrap/>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第一条：供货产品名称、规格型号及数量</w:t>
            </w:r>
          </w:p>
        </w:tc>
      </w:tr>
      <w:tr w:rsidR="007B61BF">
        <w:trPr>
          <w:trHeight w:val="405"/>
        </w:trPr>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6422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6422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名称</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6422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规格型号</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6422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数量</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6422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单位</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6422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品牌</w:t>
            </w: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6422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无税单价</w:t>
            </w: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6422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无税小计</w:t>
            </w: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6422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含税单价</w:t>
            </w: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6422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含税小计</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6422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7B61BF">
        <w:trPr>
          <w:trHeight w:val="405"/>
        </w:trPr>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6422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lef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rPr>
                <w:rFonts w:ascii="宋体" w:hAnsi="宋体" w:cs="宋体"/>
                <w:color w:val="000000"/>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r>
      <w:tr w:rsidR="007B61BF">
        <w:trPr>
          <w:trHeight w:val="405"/>
        </w:trPr>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64220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left"/>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left"/>
              <w:rPr>
                <w:rFonts w:ascii="宋体" w:hAnsi="宋体" w:cs="宋体"/>
                <w:color w:val="000000"/>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left"/>
              <w:rPr>
                <w:rFonts w:ascii="宋体" w:hAnsi="宋体" w:cs="宋体"/>
                <w:color w:val="000000"/>
                <w:sz w:val="20"/>
                <w:szCs w:val="20"/>
              </w:rPr>
            </w:pPr>
          </w:p>
        </w:tc>
      </w:tr>
      <w:tr w:rsidR="007B61BF">
        <w:trPr>
          <w:trHeight w:val="405"/>
        </w:trPr>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rPr>
                <w:rFonts w:ascii="宋体" w:hAnsi="宋体" w:cs="宋体"/>
                <w:color w:val="000000"/>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7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11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r>
      <w:tr w:rsidR="007B61BF">
        <w:trPr>
          <w:trHeight w:val="405"/>
        </w:trPr>
        <w:tc>
          <w:tcPr>
            <w:tcW w:w="5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422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合计人民币金额（含税）：   </w:t>
            </w:r>
          </w:p>
        </w:tc>
        <w:tc>
          <w:tcPr>
            <w:tcW w:w="1149"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left"/>
              <w:rPr>
                <w:rFonts w:ascii="宋体" w:hAnsi="宋体" w:cs="宋体"/>
                <w:color w:val="000000"/>
                <w:sz w:val="20"/>
                <w:szCs w:val="20"/>
              </w:rPr>
            </w:pPr>
          </w:p>
        </w:tc>
        <w:tc>
          <w:tcPr>
            <w:tcW w:w="115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left"/>
              <w:rPr>
                <w:rFonts w:ascii="宋体" w:hAnsi="宋体" w:cs="宋体"/>
                <w:color w:val="000000"/>
                <w:sz w:val="20"/>
                <w:szCs w:val="20"/>
              </w:rPr>
            </w:pPr>
          </w:p>
        </w:tc>
        <w:tc>
          <w:tcPr>
            <w:tcW w:w="1125"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left"/>
              <w:rPr>
                <w:rFonts w:ascii="宋体" w:hAnsi="宋体" w:cs="宋体"/>
                <w:color w:val="000000"/>
                <w:sz w:val="20"/>
                <w:szCs w:val="20"/>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B61BF" w:rsidRDefault="007B61BF">
            <w:pPr>
              <w:jc w:val="center"/>
              <w:rPr>
                <w:rFonts w:ascii="宋体" w:hAnsi="宋体" w:cs="宋体"/>
                <w:color w:val="000000"/>
                <w:sz w:val="20"/>
                <w:szCs w:val="20"/>
              </w:rPr>
            </w:pPr>
          </w:p>
        </w:tc>
      </w:tr>
      <w:tr w:rsidR="007B61BF">
        <w:trPr>
          <w:trHeight w:val="480"/>
        </w:trPr>
        <w:tc>
          <w:tcPr>
            <w:tcW w:w="10005" w:type="dxa"/>
            <w:gridSpan w:val="11"/>
            <w:tcBorders>
              <w:top w:val="single" w:sz="4" w:space="0" w:color="000000"/>
              <w:left w:val="nil"/>
              <w:bottom w:val="nil"/>
              <w:right w:val="nil"/>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第二条：本合同由需方和供方共同协商制定，具体品种及要求见附件一《技术协议》。本合同结算单价为双方商议价格。</w:t>
            </w:r>
          </w:p>
        </w:tc>
      </w:tr>
      <w:tr w:rsidR="007B61BF">
        <w:trPr>
          <w:trHeight w:val="300"/>
        </w:trPr>
        <w:tc>
          <w:tcPr>
            <w:tcW w:w="10005" w:type="dxa"/>
            <w:gridSpan w:val="11"/>
            <w:tcBorders>
              <w:top w:val="single" w:sz="4" w:space="0" w:color="000000"/>
              <w:left w:val="nil"/>
              <w:bottom w:val="nil"/>
              <w:right w:val="nil"/>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第三条：合同履行时间期限：自 2020年  月  日起— 202  年  月  日止。</w:t>
            </w:r>
          </w:p>
        </w:tc>
      </w:tr>
      <w:tr w:rsidR="007B61BF">
        <w:trPr>
          <w:trHeight w:val="520"/>
        </w:trPr>
        <w:tc>
          <w:tcPr>
            <w:tcW w:w="10005" w:type="dxa"/>
            <w:gridSpan w:val="11"/>
            <w:tcBorders>
              <w:top w:val="nil"/>
              <w:left w:val="nil"/>
              <w:bottom w:val="nil"/>
              <w:right w:val="nil"/>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第四条：结算方式：电汇或银行承兑，合同签订后，供方按时交付合格货物，供方提交全额增值税专用发票（税率13%），需方在挂账后正常财务月内付款。（当国家税率政策发生变化时，以不含税金额为准进行结算）。</w:t>
            </w:r>
          </w:p>
        </w:tc>
      </w:tr>
      <w:tr w:rsidR="007B61BF">
        <w:trPr>
          <w:trHeight w:val="405"/>
        </w:trPr>
        <w:tc>
          <w:tcPr>
            <w:tcW w:w="10005" w:type="dxa"/>
            <w:gridSpan w:val="11"/>
            <w:tcBorders>
              <w:top w:val="nil"/>
              <w:left w:val="nil"/>
              <w:bottom w:val="nil"/>
              <w:right w:val="nil"/>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第五条：合同实际要货数量以需方发出的采购计划通知为准 ，双方按需方实际入库数量或上线数量进行结算。          </w:t>
            </w:r>
          </w:p>
        </w:tc>
      </w:tr>
      <w:tr w:rsidR="007B61BF">
        <w:trPr>
          <w:trHeight w:val="780"/>
        </w:trPr>
        <w:tc>
          <w:tcPr>
            <w:tcW w:w="10005" w:type="dxa"/>
            <w:gridSpan w:val="11"/>
            <w:tcBorders>
              <w:top w:val="nil"/>
              <w:left w:val="nil"/>
              <w:bottom w:val="nil"/>
              <w:right w:val="nil"/>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第六条：合同单价是指产品到达需方指定地点的含税价格,包括外购、外协、配套件、原材料及设计、生产制造、检验、油漆、包装、随机备品备件、易损件、保险、利税、管理、运杂、安装、调试、培训、配合、图纸资料及双方约定的交货方式相关费用等全部费用。                                                     </w:t>
            </w:r>
          </w:p>
        </w:tc>
      </w:tr>
      <w:tr w:rsidR="007B61BF">
        <w:trPr>
          <w:trHeight w:val="645"/>
        </w:trPr>
        <w:tc>
          <w:tcPr>
            <w:tcW w:w="10005" w:type="dxa"/>
            <w:gridSpan w:val="11"/>
            <w:tcBorders>
              <w:top w:val="nil"/>
              <w:left w:val="nil"/>
              <w:bottom w:val="nil"/>
              <w:right w:val="nil"/>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第七条：产品技术标准执行国家有关的法律、法规要求及双方会签的《技术协议》。涉及需方产品技术专利、知识产权等方面事项执行双方签订的《技术协议》中技术要求及知识产权保证条款。</w:t>
            </w:r>
          </w:p>
        </w:tc>
      </w:tr>
      <w:tr w:rsidR="007B61BF">
        <w:trPr>
          <w:trHeight w:val="320"/>
        </w:trPr>
        <w:tc>
          <w:tcPr>
            <w:tcW w:w="10005" w:type="dxa"/>
            <w:gridSpan w:val="11"/>
            <w:tcBorders>
              <w:top w:val="nil"/>
              <w:left w:val="nil"/>
              <w:bottom w:val="nil"/>
              <w:right w:val="nil"/>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第八条：有关产品技术、质量、交货、现场及售后服务、索赔等事项执行双方签订的《技术协议》。  </w:t>
            </w:r>
          </w:p>
        </w:tc>
      </w:tr>
      <w:tr w:rsidR="007B61BF">
        <w:trPr>
          <w:trHeight w:val="1080"/>
        </w:trPr>
        <w:tc>
          <w:tcPr>
            <w:tcW w:w="10005" w:type="dxa"/>
            <w:gridSpan w:val="11"/>
            <w:tcBorders>
              <w:top w:val="nil"/>
              <w:left w:val="nil"/>
              <w:bottom w:val="nil"/>
              <w:right w:val="nil"/>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第九条:供方承诺其提供的产品不存在任何侵权行为及瑕疵,否则因供方提供的产品侵犯他人权利而给需方所造成的一切损失和后果责任（包括但不限于赔偿金、违约金、诉讼费、律师费等）均由供方承担。在需方已进行开发或设计工作的范围内，上述约定则不适用。对于因上述侵权而可能使需方受到牵连的争议，如果需方提出要求，供应商必须在争议中协助需方，并在需方提出要求时负责处理任何争议。</w:t>
            </w:r>
          </w:p>
        </w:tc>
      </w:tr>
      <w:tr w:rsidR="007B61BF">
        <w:trPr>
          <w:trHeight w:val="360"/>
        </w:trPr>
        <w:tc>
          <w:tcPr>
            <w:tcW w:w="10005" w:type="dxa"/>
            <w:gridSpan w:val="11"/>
            <w:tcBorders>
              <w:top w:val="nil"/>
              <w:left w:val="nil"/>
              <w:bottom w:val="nil"/>
              <w:right w:val="nil"/>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第十条：供方在收到需方发出的索赔费用、考核扣款等通知后3日内应给予书面的答复,否则视为同意。</w:t>
            </w:r>
          </w:p>
        </w:tc>
      </w:tr>
      <w:tr w:rsidR="007B61BF">
        <w:trPr>
          <w:trHeight w:val="340"/>
        </w:trPr>
        <w:tc>
          <w:tcPr>
            <w:tcW w:w="10005" w:type="dxa"/>
            <w:gridSpan w:val="11"/>
            <w:tcBorders>
              <w:top w:val="nil"/>
              <w:left w:val="nil"/>
              <w:bottom w:val="nil"/>
              <w:right w:val="nil"/>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第十一条：检验标准、方法、地点及不合格品的处置按双方签订的《技术协议》执行。</w:t>
            </w:r>
          </w:p>
        </w:tc>
      </w:tr>
      <w:tr w:rsidR="007B61BF">
        <w:trPr>
          <w:trHeight w:val="320"/>
        </w:trPr>
        <w:tc>
          <w:tcPr>
            <w:tcW w:w="10005" w:type="dxa"/>
            <w:gridSpan w:val="11"/>
            <w:tcBorders>
              <w:top w:val="nil"/>
              <w:left w:val="nil"/>
              <w:bottom w:val="nil"/>
              <w:right w:val="nil"/>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第十二条：合同双方在执行合同过程中，如出现违约情形，按双方签订的《技术协议》中的违约责任条款执行。</w:t>
            </w:r>
          </w:p>
        </w:tc>
      </w:tr>
      <w:tr w:rsidR="007B61BF">
        <w:trPr>
          <w:trHeight w:val="320"/>
        </w:trPr>
        <w:tc>
          <w:tcPr>
            <w:tcW w:w="10005" w:type="dxa"/>
            <w:gridSpan w:val="11"/>
            <w:tcBorders>
              <w:top w:val="nil"/>
              <w:left w:val="nil"/>
              <w:bottom w:val="nil"/>
              <w:right w:val="nil"/>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第十三条：合同争议的解决方式：如合同引起任何争议，双方协商解决，协商不成时由需方所在地法院诉讼管辖。</w:t>
            </w:r>
          </w:p>
        </w:tc>
      </w:tr>
      <w:tr w:rsidR="007B61BF">
        <w:trPr>
          <w:trHeight w:val="320"/>
        </w:trPr>
        <w:tc>
          <w:tcPr>
            <w:tcW w:w="10005" w:type="dxa"/>
            <w:gridSpan w:val="11"/>
            <w:tcBorders>
              <w:top w:val="nil"/>
              <w:left w:val="nil"/>
              <w:bottom w:val="nil"/>
              <w:right w:val="nil"/>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第十四条：本合同自签订盖章之日起生效，未尽事宜可另行约定。本合同共4份，需方持3份，供方持1份。</w:t>
            </w:r>
          </w:p>
        </w:tc>
      </w:tr>
      <w:tr w:rsidR="007B61BF">
        <w:trPr>
          <w:trHeight w:val="630"/>
        </w:trPr>
        <w:tc>
          <w:tcPr>
            <w:tcW w:w="10005" w:type="dxa"/>
            <w:gridSpan w:val="11"/>
            <w:tcBorders>
              <w:top w:val="nil"/>
              <w:left w:val="nil"/>
              <w:bottom w:val="single" w:sz="4" w:space="0" w:color="000000"/>
              <w:right w:val="nil"/>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第十五条：合同附件与本合同具有同等效力，遇不一致时，按本合同规定执行。本合同与《技术协议》有不一致的地方时，按本合同执行，本合同中未做规定的，按照双方签订的《技术协议》执行。</w:t>
            </w:r>
          </w:p>
        </w:tc>
      </w:tr>
      <w:tr w:rsidR="007B61BF">
        <w:trPr>
          <w:trHeight w:val="320"/>
        </w:trPr>
        <w:tc>
          <w:tcPr>
            <w:tcW w:w="409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供方（章）：              有限公司                                                                                                                                                                                                                                                                </w:t>
            </w:r>
          </w:p>
        </w:tc>
        <w:tc>
          <w:tcPr>
            <w:tcW w:w="591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需方（章）：中国重汽集团重庆燃油喷射系统有限公司</w:t>
            </w:r>
          </w:p>
        </w:tc>
      </w:tr>
      <w:tr w:rsidR="007B61BF">
        <w:trPr>
          <w:trHeight w:val="360"/>
        </w:trPr>
        <w:tc>
          <w:tcPr>
            <w:tcW w:w="409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地址：</w:t>
            </w:r>
          </w:p>
        </w:tc>
        <w:tc>
          <w:tcPr>
            <w:tcW w:w="591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地址：重庆市两江新区翠宁路6号 </w:t>
            </w:r>
          </w:p>
        </w:tc>
      </w:tr>
      <w:tr w:rsidR="007B61BF">
        <w:trPr>
          <w:trHeight w:val="405"/>
        </w:trPr>
        <w:tc>
          <w:tcPr>
            <w:tcW w:w="409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法人代表:                电 话：</w:t>
            </w:r>
          </w:p>
        </w:tc>
        <w:tc>
          <w:tcPr>
            <w:tcW w:w="591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法定代表人：刘正涛          电话：023-67411908</w:t>
            </w:r>
          </w:p>
        </w:tc>
      </w:tr>
      <w:tr w:rsidR="007B61BF">
        <w:trPr>
          <w:trHeight w:val="405"/>
        </w:trPr>
        <w:tc>
          <w:tcPr>
            <w:tcW w:w="409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委托代理人：             传 真:</w:t>
            </w:r>
          </w:p>
        </w:tc>
        <w:tc>
          <w:tcPr>
            <w:tcW w:w="591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委托代表人：                传真：023-67411966</w:t>
            </w:r>
          </w:p>
        </w:tc>
      </w:tr>
      <w:tr w:rsidR="007B61BF">
        <w:trPr>
          <w:trHeight w:val="320"/>
        </w:trPr>
        <w:tc>
          <w:tcPr>
            <w:tcW w:w="409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开户银行：</w:t>
            </w:r>
          </w:p>
        </w:tc>
        <w:tc>
          <w:tcPr>
            <w:tcW w:w="591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开户银行：中信银行重庆沙坪坝支行</w:t>
            </w:r>
          </w:p>
        </w:tc>
      </w:tr>
      <w:tr w:rsidR="007B61BF">
        <w:trPr>
          <w:trHeight w:val="340"/>
        </w:trPr>
        <w:tc>
          <w:tcPr>
            <w:tcW w:w="409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帐    号：</w:t>
            </w:r>
          </w:p>
        </w:tc>
        <w:tc>
          <w:tcPr>
            <w:tcW w:w="591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账号：7421510182600049285</w:t>
            </w:r>
          </w:p>
        </w:tc>
      </w:tr>
      <w:tr w:rsidR="007B61BF">
        <w:trPr>
          <w:trHeight w:val="340"/>
        </w:trPr>
        <w:tc>
          <w:tcPr>
            <w:tcW w:w="409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税    号：</w:t>
            </w:r>
          </w:p>
        </w:tc>
        <w:tc>
          <w:tcPr>
            <w:tcW w:w="591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税号：915000005042839645</w:t>
            </w:r>
          </w:p>
        </w:tc>
      </w:tr>
      <w:tr w:rsidR="007B61BF">
        <w:trPr>
          <w:trHeight w:val="405"/>
        </w:trPr>
        <w:tc>
          <w:tcPr>
            <w:tcW w:w="4093"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邮政编码：</w:t>
            </w:r>
          </w:p>
        </w:tc>
        <w:tc>
          <w:tcPr>
            <w:tcW w:w="5912"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B61BF" w:rsidRDefault="00642200">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邮政编号：401120</w:t>
            </w:r>
          </w:p>
        </w:tc>
      </w:tr>
    </w:tbl>
    <w:p w:rsidR="007B61BF" w:rsidRDefault="007B61BF">
      <w:pPr>
        <w:spacing w:line="360" w:lineRule="exact"/>
        <w:jc w:val="center"/>
        <w:rPr>
          <w:b/>
          <w:sz w:val="28"/>
          <w:szCs w:val="28"/>
        </w:rPr>
      </w:pPr>
    </w:p>
    <w:p w:rsidR="007B61BF" w:rsidRDefault="007B61BF">
      <w:pPr>
        <w:spacing w:line="360" w:lineRule="exact"/>
        <w:jc w:val="center"/>
        <w:rPr>
          <w:b/>
          <w:sz w:val="28"/>
          <w:szCs w:val="28"/>
        </w:rPr>
      </w:pPr>
    </w:p>
    <w:p w:rsidR="007B61BF" w:rsidRDefault="007B61BF">
      <w:pPr>
        <w:pStyle w:val="a8"/>
        <w:adjustRightInd w:val="0"/>
        <w:snapToGrid w:val="0"/>
        <w:spacing w:before="93" w:line="360" w:lineRule="exact"/>
        <w:ind w:leftChars="0" w:left="0" w:firstLineChars="0" w:firstLine="0"/>
        <w:rPr>
          <w:rFonts w:ascii="黑体" w:eastAsia="黑体"/>
          <w:b/>
          <w:bCs/>
          <w:snapToGrid w:val="0"/>
          <w:color w:val="000000"/>
          <w:kern w:val="0"/>
          <w:sz w:val="36"/>
          <w:szCs w:val="36"/>
        </w:rPr>
      </w:pPr>
      <w:bookmarkStart w:id="24" w:name="_Toc92678155"/>
      <w:bookmarkStart w:id="25" w:name="_Toc212370122"/>
      <w:bookmarkEnd w:id="23"/>
    </w:p>
    <w:p w:rsidR="007B61BF" w:rsidRDefault="00642200">
      <w:pPr>
        <w:pStyle w:val="1"/>
        <w:spacing w:line="360" w:lineRule="exact"/>
        <w:jc w:val="center"/>
        <w:rPr>
          <w:rFonts w:ascii="黑体"/>
          <w:snapToGrid w:val="0"/>
          <w:color w:val="000000"/>
          <w:kern w:val="0"/>
          <w:sz w:val="36"/>
          <w:szCs w:val="36"/>
        </w:rPr>
      </w:pPr>
      <w:bookmarkStart w:id="26" w:name="_Toc16837332"/>
      <w:bookmarkStart w:id="27" w:name="_Toc133783966"/>
      <w:bookmarkStart w:id="28" w:name="_Toc212370123"/>
      <w:bookmarkStart w:id="29" w:name="_Toc92678156"/>
      <w:bookmarkEnd w:id="24"/>
      <w:bookmarkEnd w:id="25"/>
      <w:r>
        <w:rPr>
          <w:rFonts w:ascii="黑体" w:hint="eastAsia"/>
          <w:snapToGrid w:val="0"/>
          <w:color w:val="000000"/>
          <w:kern w:val="0"/>
          <w:sz w:val="36"/>
          <w:szCs w:val="36"/>
        </w:rPr>
        <w:t>第五章</w:t>
      </w:r>
      <w:bookmarkEnd w:id="26"/>
      <w:r>
        <w:rPr>
          <w:rFonts w:ascii="黑体" w:hint="eastAsia"/>
          <w:snapToGrid w:val="0"/>
          <w:color w:val="000000"/>
          <w:kern w:val="0"/>
          <w:sz w:val="36"/>
          <w:szCs w:val="36"/>
        </w:rPr>
        <w:t>供货要求</w:t>
      </w:r>
    </w:p>
    <w:p w:rsidR="007B61BF" w:rsidRDefault="00642200">
      <w:pPr>
        <w:pStyle w:val="2"/>
        <w:adjustRightInd w:val="0"/>
        <w:snapToGrid w:val="0"/>
        <w:spacing w:line="360" w:lineRule="exact"/>
        <w:jc w:val="center"/>
        <w:rPr>
          <w:rFonts w:ascii="黑体"/>
        </w:rPr>
      </w:pPr>
      <w:bookmarkStart w:id="30" w:name="_Toc16837333"/>
      <w:r>
        <w:rPr>
          <w:rFonts w:ascii="黑体" w:hint="eastAsia"/>
        </w:rPr>
        <w:t>采购货物概况</w:t>
      </w:r>
      <w:bookmarkEnd w:id="27"/>
      <w:bookmarkEnd w:id="30"/>
    </w:p>
    <w:p w:rsidR="007B61BF" w:rsidRDefault="00642200">
      <w:pPr>
        <w:pStyle w:val="11"/>
        <w:spacing w:line="360" w:lineRule="exact"/>
        <w:ind w:leftChars="200" w:left="420" w:firstLineChars="0" w:firstLine="0"/>
        <w:rPr>
          <w:rFonts w:ascii="宋体" w:hAnsi="宋体" w:cs="宋体"/>
          <w:szCs w:val="21"/>
        </w:rPr>
      </w:pPr>
      <w:r>
        <w:rPr>
          <w:rFonts w:ascii="宋体" w:hAnsi="宋体" w:cs="宋体" w:hint="eastAsia"/>
          <w:szCs w:val="21"/>
        </w:rPr>
        <w:t>1  货物名称：</w:t>
      </w:r>
      <w:r w:rsidR="00B16D96" w:rsidRPr="00642200">
        <w:rPr>
          <w:rFonts w:ascii="宋体" w:hAnsi="宋体" w:hint="eastAsia"/>
          <w:sz w:val="24"/>
        </w:rPr>
        <w:t>零点定位系统（雄克）</w:t>
      </w:r>
      <w:r>
        <w:rPr>
          <w:rFonts w:ascii="宋体" w:hAnsi="宋体" w:cs="宋体" w:hint="eastAsia"/>
          <w:szCs w:val="21"/>
        </w:rPr>
        <w:t>。</w:t>
      </w:r>
    </w:p>
    <w:p w:rsidR="007B61BF" w:rsidRDefault="00642200">
      <w:pPr>
        <w:pStyle w:val="11"/>
        <w:spacing w:line="360" w:lineRule="exact"/>
        <w:ind w:leftChars="200" w:left="420" w:firstLineChars="0" w:firstLine="0"/>
        <w:rPr>
          <w:rFonts w:ascii="宋体" w:hAnsi="宋体" w:cs="宋体"/>
          <w:szCs w:val="21"/>
        </w:rPr>
      </w:pPr>
      <w:r>
        <w:rPr>
          <w:rFonts w:ascii="宋体" w:hAnsi="宋体" w:cs="宋体" w:hint="eastAsia"/>
          <w:szCs w:val="21"/>
        </w:rPr>
        <w:t>2  数量：   2</w:t>
      </w:r>
      <w:r w:rsidR="00535A6C">
        <w:rPr>
          <w:rFonts w:ascii="宋体" w:hAnsi="宋体" w:cs="宋体" w:hint="eastAsia"/>
          <w:szCs w:val="21"/>
        </w:rPr>
        <w:t>套</w:t>
      </w:r>
      <w:r>
        <w:rPr>
          <w:rFonts w:ascii="宋体" w:hAnsi="宋体" w:cs="宋体" w:hint="eastAsia"/>
          <w:szCs w:val="21"/>
        </w:rPr>
        <w:t>。</w:t>
      </w:r>
    </w:p>
    <w:p w:rsidR="007B61BF" w:rsidRDefault="00642200">
      <w:pPr>
        <w:pStyle w:val="11"/>
        <w:spacing w:line="360" w:lineRule="exact"/>
        <w:ind w:leftChars="200" w:left="420" w:firstLineChars="0" w:firstLine="0"/>
        <w:rPr>
          <w:rFonts w:ascii="宋体" w:hAnsi="宋体" w:cs="宋体"/>
          <w:szCs w:val="21"/>
        </w:rPr>
      </w:pPr>
      <w:r>
        <w:rPr>
          <w:rFonts w:ascii="宋体" w:hAnsi="宋体" w:cs="宋体" w:hint="eastAsia"/>
          <w:szCs w:val="21"/>
        </w:rPr>
        <w:t>3  交货期：  合同生效后</w:t>
      </w:r>
      <w:r w:rsidR="00535A6C">
        <w:rPr>
          <w:rFonts w:ascii="宋体" w:hAnsi="宋体" w:cs="宋体" w:hint="eastAsia"/>
          <w:szCs w:val="21"/>
          <w:u w:val="single"/>
        </w:rPr>
        <w:t>10-12周</w:t>
      </w:r>
      <w:r>
        <w:rPr>
          <w:rFonts w:ascii="宋体" w:hAnsi="宋体" w:cs="宋体" w:hint="eastAsia"/>
          <w:szCs w:val="21"/>
        </w:rPr>
        <w:t>内到货。</w:t>
      </w:r>
    </w:p>
    <w:p w:rsidR="007B61BF" w:rsidRDefault="00642200">
      <w:pPr>
        <w:pStyle w:val="11"/>
        <w:spacing w:line="360" w:lineRule="exact"/>
        <w:ind w:leftChars="200" w:left="420" w:firstLineChars="0" w:firstLine="0"/>
        <w:rPr>
          <w:rFonts w:ascii="宋体" w:hAnsi="宋体" w:cs="宋体"/>
          <w:szCs w:val="21"/>
        </w:rPr>
      </w:pPr>
      <w:r>
        <w:rPr>
          <w:rFonts w:ascii="宋体" w:hAnsi="宋体" w:cs="宋体" w:hint="eastAsia"/>
          <w:szCs w:val="21"/>
        </w:rPr>
        <w:t>4  设备用途和应用对象：</w:t>
      </w:r>
      <w:bookmarkStart w:id="31" w:name="_Toc16837334"/>
      <w:r>
        <w:rPr>
          <w:rFonts w:ascii="宋体" w:hAnsi="宋体"/>
          <w:szCs w:val="21"/>
        </w:rPr>
        <w:t>。</w:t>
      </w:r>
    </w:p>
    <w:p w:rsidR="007B61BF" w:rsidRDefault="007B61BF">
      <w:pPr>
        <w:pStyle w:val="11"/>
        <w:spacing w:line="360" w:lineRule="exact"/>
        <w:ind w:leftChars="200" w:left="420" w:firstLineChars="1600" w:firstLine="3855"/>
        <w:rPr>
          <w:rFonts w:ascii="宋体" w:hAnsi="宋体" w:cs="宋体"/>
          <w:b/>
          <w:bCs/>
          <w:sz w:val="24"/>
          <w:szCs w:val="24"/>
        </w:rPr>
      </w:pPr>
    </w:p>
    <w:p w:rsidR="007B61BF" w:rsidRDefault="00642200">
      <w:pPr>
        <w:pStyle w:val="11"/>
        <w:spacing w:line="360" w:lineRule="exact"/>
        <w:ind w:leftChars="200" w:left="420" w:firstLineChars="1600" w:firstLine="3855"/>
        <w:rPr>
          <w:rFonts w:ascii="宋体" w:hAnsi="宋体" w:cs="宋体"/>
          <w:b/>
          <w:bCs/>
          <w:sz w:val="24"/>
          <w:szCs w:val="24"/>
        </w:rPr>
      </w:pPr>
      <w:r>
        <w:rPr>
          <w:rFonts w:ascii="宋体" w:hAnsi="宋体" w:cs="宋体" w:hint="eastAsia"/>
          <w:b/>
          <w:bCs/>
          <w:sz w:val="24"/>
          <w:szCs w:val="24"/>
        </w:rPr>
        <w:t>技术规格</w:t>
      </w:r>
      <w:bookmarkEnd w:id="31"/>
    </w:p>
    <w:p w:rsidR="007B61BF" w:rsidRDefault="00642200">
      <w:pPr>
        <w:pStyle w:val="11"/>
        <w:spacing w:line="360" w:lineRule="exact"/>
        <w:ind w:leftChars="200" w:left="420" w:firstLineChars="0" w:firstLine="0"/>
        <w:rPr>
          <w:rFonts w:ascii="宋体" w:hAnsi="宋体" w:cs="宋体"/>
          <w:szCs w:val="21"/>
        </w:rPr>
      </w:pPr>
      <w:r>
        <w:rPr>
          <w:rFonts w:ascii="宋体" w:hAnsi="宋体" w:cs="宋体" w:hint="eastAsia"/>
          <w:szCs w:val="21"/>
        </w:rPr>
        <w:t>一、基本要求</w:t>
      </w:r>
    </w:p>
    <w:p w:rsidR="007B61BF" w:rsidRDefault="00642200">
      <w:pPr>
        <w:pStyle w:val="11"/>
        <w:spacing w:line="360" w:lineRule="exact"/>
        <w:ind w:leftChars="200" w:left="420" w:firstLineChars="0" w:firstLine="0"/>
        <w:rPr>
          <w:rFonts w:ascii="宋体" w:hAnsi="宋体" w:cs="宋体"/>
          <w:szCs w:val="21"/>
        </w:rPr>
      </w:pPr>
      <w:r>
        <w:rPr>
          <w:rFonts w:ascii="宋体" w:hAnsi="宋体" w:cs="宋体" w:hint="eastAsia"/>
          <w:szCs w:val="21"/>
        </w:rPr>
        <w:t>1.1  投标方所供的货物，必须符合中国最新版的法律、法规和相关标准、规范的要求，符合项目所在地政府有关特殊要求。</w:t>
      </w:r>
    </w:p>
    <w:p w:rsidR="007B61BF" w:rsidRDefault="00642200">
      <w:pPr>
        <w:pStyle w:val="11"/>
        <w:spacing w:line="360" w:lineRule="exact"/>
        <w:ind w:leftChars="200" w:left="420" w:firstLineChars="0" w:firstLine="0"/>
        <w:rPr>
          <w:rFonts w:ascii="宋体" w:hAnsi="宋体" w:cs="宋体"/>
          <w:szCs w:val="21"/>
        </w:rPr>
      </w:pPr>
      <w:r>
        <w:rPr>
          <w:rFonts w:ascii="宋体" w:hAnsi="宋体" w:cs="宋体" w:hint="eastAsia"/>
          <w:szCs w:val="21"/>
        </w:rPr>
        <w:t>1.2  投标方所供货物涉及的、招标方有权使用的专利权技术以及知识产权保护的其它技术等，应保证招标方不因此受到任何侵权指控以及实际损失。</w:t>
      </w:r>
    </w:p>
    <w:p w:rsidR="007B61BF" w:rsidRDefault="00642200">
      <w:pPr>
        <w:pStyle w:val="11"/>
        <w:spacing w:line="360" w:lineRule="exact"/>
        <w:ind w:leftChars="200" w:left="420" w:firstLineChars="0" w:firstLine="0"/>
        <w:rPr>
          <w:rFonts w:ascii="宋体" w:hAnsi="宋体" w:cs="宋体"/>
          <w:szCs w:val="21"/>
        </w:rPr>
      </w:pPr>
      <w:r>
        <w:rPr>
          <w:rFonts w:ascii="宋体" w:hAnsi="宋体" w:cs="宋体" w:hint="eastAsia"/>
          <w:szCs w:val="21"/>
        </w:rPr>
        <w:t>1.3  投标方应保证所供货物的先进性、可靠性、经济性和实用性，并为全新货物。</w:t>
      </w:r>
    </w:p>
    <w:p w:rsidR="007B61BF" w:rsidRDefault="00642200">
      <w:pPr>
        <w:pStyle w:val="11"/>
        <w:spacing w:line="360" w:lineRule="exact"/>
        <w:ind w:leftChars="200" w:left="420" w:firstLineChars="0" w:firstLine="0"/>
        <w:rPr>
          <w:rFonts w:ascii="宋体" w:hAnsi="宋体" w:cs="宋体"/>
          <w:szCs w:val="21"/>
        </w:rPr>
      </w:pPr>
      <w:r>
        <w:rPr>
          <w:rFonts w:ascii="宋体" w:hAnsi="宋体" w:cs="宋体" w:hint="eastAsia"/>
          <w:szCs w:val="21"/>
        </w:rPr>
        <w:t>1.4  投标方应满足招标方提出的各项技术要求，必要时应当免费提供技术承诺或担保。</w:t>
      </w:r>
    </w:p>
    <w:p w:rsidR="007B61BF" w:rsidRDefault="00642200">
      <w:pPr>
        <w:pStyle w:val="11"/>
        <w:spacing w:line="360" w:lineRule="exact"/>
        <w:ind w:leftChars="200" w:left="420" w:firstLineChars="0" w:firstLine="0"/>
        <w:rPr>
          <w:rFonts w:ascii="宋体" w:hAnsi="宋体" w:cs="宋体"/>
          <w:szCs w:val="21"/>
        </w:rPr>
      </w:pPr>
      <w:r>
        <w:rPr>
          <w:rFonts w:ascii="宋体" w:hAnsi="宋体" w:cs="宋体" w:hint="eastAsia"/>
          <w:szCs w:val="21"/>
        </w:rPr>
        <w:t>1.5  投标方应保证所供设备为中国公布的非淘汰货物，并为中国指定或规定的主管部门认可的环保型和节能型货物。</w:t>
      </w:r>
    </w:p>
    <w:p w:rsidR="007B61BF" w:rsidRDefault="00642200">
      <w:pPr>
        <w:pStyle w:val="11"/>
        <w:spacing w:line="360" w:lineRule="exact"/>
        <w:ind w:leftChars="200" w:left="420" w:firstLineChars="0" w:firstLine="0"/>
        <w:rPr>
          <w:rFonts w:ascii="宋体" w:hAnsi="宋体" w:cs="宋体"/>
          <w:szCs w:val="21"/>
        </w:rPr>
      </w:pPr>
      <w:r>
        <w:rPr>
          <w:rFonts w:ascii="宋体" w:hAnsi="宋体" w:cs="宋体" w:hint="eastAsia"/>
          <w:szCs w:val="21"/>
        </w:rPr>
        <w:t>1.6  投标方应保证所供货物的完整性和成套性，能保证设备的正常运行、使用。</w:t>
      </w:r>
    </w:p>
    <w:p w:rsidR="007B61BF" w:rsidRDefault="00642200">
      <w:pPr>
        <w:pStyle w:val="11"/>
        <w:spacing w:line="360" w:lineRule="exact"/>
        <w:ind w:leftChars="200" w:left="420" w:firstLineChars="0" w:firstLine="0"/>
        <w:rPr>
          <w:rFonts w:ascii="宋体" w:hAnsi="宋体" w:cs="宋体"/>
          <w:szCs w:val="21"/>
        </w:rPr>
      </w:pPr>
      <w:r>
        <w:rPr>
          <w:rFonts w:ascii="宋体" w:hAnsi="宋体" w:cs="宋体" w:hint="eastAsia"/>
          <w:szCs w:val="21"/>
        </w:rPr>
        <w:t>1.7  投标方应对招标方采购的货物所涉及的技术、产能等信息负有保密义务，特殊项目应当无条件签署保密协议。</w:t>
      </w:r>
    </w:p>
    <w:p w:rsidR="007B61BF" w:rsidRDefault="00642200">
      <w:pPr>
        <w:spacing w:line="360" w:lineRule="exact"/>
        <w:ind w:leftChars="200" w:left="420"/>
        <w:rPr>
          <w:rFonts w:ascii="宋体" w:hAnsi="宋体"/>
          <w:szCs w:val="21"/>
        </w:rPr>
      </w:pPr>
      <w:r>
        <w:rPr>
          <w:rFonts w:ascii="宋体" w:hAnsi="宋体" w:hint="eastAsia"/>
          <w:szCs w:val="21"/>
        </w:rPr>
        <w:t>★</w:t>
      </w:r>
      <w:r>
        <w:rPr>
          <w:rFonts w:ascii="宋体" w:hAnsi="宋体"/>
          <w:b/>
          <w:bCs/>
          <w:color w:val="FF0000"/>
          <w:szCs w:val="21"/>
        </w:rPr>
        <w:t>1.8 投标方提供的</w:t>
      </w:r>
      <w:r>
        <w:rPr>
          <w:rFonts w:ascii="宋体" w:hAnsi="宋体" w:cs="宋体" w:hint="eastAsia"/>
          <w:szCs w:val="21"/>
        </w:rPr>
        <w:t>货物</w:t>
      </w:r>
      <w:r>
        <w:rPr>
          <w:rFonts w:ascii="宋体" w:hAnsi="宋体"/>
          <w:b/>
          <w:bCs/>
          <w:color w:val="FF0000"/>
          <w:szCs w:val="21"/>
        </w:rPr>
        <w:t>，应完全符合配置要求且由制造厂家整机原装，由厂家直接发货发到</w:t>
      </w:r>
      <w:r>
        <w:rPr>
          <w:rFonts w:ascii="宋体" w:hAnsi="宋体" w:hint="eastAsia"/>
          <w:b/>
          <w:bCs/>
          <w:color w:val="FF0000"/>
          <w:szCs w:val="21"/>
        </w:rPr>
        <w:t>招标方场地，</w:t>
      </w:r>
      <w:r>
        <w:rPr>
          <w:rFonts w:ascii="宋体" w:hAnsi="宋体"/>
          <w:b/>
          <w:bCs/>
          <w:color w:val="FF0000"/>
          <w:szCs w:val="21"/>
        </w:rPr>
        <w:t>原厂原封，不得开箱增减任何软件和硬件配置</w:t>
      </w:r>
      <w:r>
        <w:rPr>
          <w:rFonts w:ascii="宋体" w:hAnsi="宋体" w:hint="eastAsia"/>
          <w:b/>
          <w:bCs/>
          <w:color w:val="FF0000"/>
          <w:szCs w:val="21"/>
        </w:rPr>
        <w:t>。</w:t>
      </w:r>
    </w:p>
    <w:p w:rsidR="007B61BF" w:rsidRDefault="007B61BF">
      <w:pPr>
        <w:pStyle w:val="11"/>
        <w:spacing w:line="360" w:lineRule="exact"/>
        <w:ind w:leftChars="200" w:left="420" w:firstLineChars="0" w:firstLine="0"/>
        <w:rPr>
          <w:rFonts w:ascii="宋体" w:hAnsi="宋体" w:cs="宋体"/>
          <w:szCs w:val="21"/>
        </w:rPr>
      </w:pPr>
    </w:p>
    <w:p w:rsidR="007B61BF" w:rsidRDefault="007B61BF">
      <w:pPr>
        <w:pStyle w:val="11"/>
        <w:spacing w:line="360" w:lineRule="exact"/>
        <w:ind w:firstLineChars="0" w:firstLine="0"/>
        <w:rPr>
          <w:rFonts w:ascii="宋体" w:hAnsi="宋体" w:cs="宋体"/>
          <w:szCs w:val="21"/>
        </w:rPr>
      </w:pPr>
    </w:p>
    <w:p w:rsidR="007B61BF" w:rsidRDefault="007B61BF">
      <w:pPr>
        <w:pStyle w:val="11"/>
        <w:spacing w:line="360" w:lineRule="exact"/>
        <w:ind w:firstLineChars="0" w:firstLine="0"/>
        <w:rPr>
          <w:rFonts w:ascii="宋体" w:hAnsi="宋体" w:cs="宋体"/>
          <w:szCs w:val="21"/>
        </w:rPr>
      </w:pPr>
    </w:p>
    <w:p w:rsidR="007B61BF" w:rsidRDefault="00642200">
      <w:pPr>
        <w:pStyle w:val="11"/>
        <w:spacing w:line="360" w:lineRule="exact"/>
        <w:ind w:leftChars="200" w:left="420" w:firstLineChars="0" w:firstLine="0"/>
        <w:rPr>
          <w:rFonts w:ascii="宋体" w:hAnsi="宋体" w:cs="宋体"/>
          <w:b/>
          <w:bCs/>
          <w:sz w:val="28"/>
          <w:szCs w:val="28"/>
        </w:rPr>
      </w:pPr>
      <w:r>
        <w:rPr>
          <w:rFonts w:ascii="宋体" w:hAnsi="宋体" w:cs="宋体" w:hint="eastAsia"/>
          <w:b/>
          <w:bCs/>
          <w:sz w:val="28"/>
          <w:szCs w:val="28"/>
        </w:rPr>
        <w:t>二、执行标准</w:t>
      </w:r>
    </w:p>
    <w:p w:rsidR="007B61BF" w:rsidRDefault="00642200">
      <w:pPr>
        <w:pStyle w:val="11"/>
        <w:spacing w:line="360" w:lineRule="exact"/>
        <w:ind w:leftChars="200" w:left="420" w:firstLineChars="0" w:firstLine="0"/>
        <w:rPr>
          <w:rFonts w:ascii="宋体" w:hAnsi="宋体" w:cs="宋体"/>
          <w:szCs w:val="21"/>
        </w:rPr>
      </w:pPr>
      <w:r>
        <w:rPr>
          <w:rFonts w:ascii="宋体" w:hAnsi="宋体" w:cs="宋体" w:hint="eastAsia"/>
          <w:szCs w:val="21"/>
        </w:rPr>
        <w:t>2.1  招标方此处所列标准仅为涉及的主要标准，而且不保证其为最新版执行标准；投标方应当在投标文件中予以补充和完善。</w:t>
      </w:r>
    </w:p>
    <w:p w:rsidR="007B61BF" w:rsidRDefault="00642200">
      <w:pPr>
        <w:pStyle w:val="11"/>
        <w:spacing w:line="360" w:lineRule="exact"/>
        <w:ind w:leftChars="200" w:left="420" w:firstLineChars="0" w:firstLine="0"/>
        <w:rPr>
          <w:rFonts w:ascii="宋体" w:hAnsi="宋体" w:cs="宋体"/>
          <w:szCs w:val="21"/>
        </w:rPr>
      </w:pPr>
      <w:r>
        <w:rPr>
          <w:rFonts w:ascii="宋体" w:hAnsi="宋体" w:cs="宋体" w:hint="eastAsia"/>
          <w:szCs w:val="21"/>
        </w:rPr>
        <w:lastRenderedPageBreak/>
        <w:t>2.2  投标方需要执行的标准，应当以所供设备通过招标方将来组织的最终验收之日后需要执行的标准。</w:t>
      </w:r>
    </w:p>
    <w:p w:rsidR="007B61BF" w:rsidRDefault="00642200">
      <w:pPr>
        <w:pStyle w:val="11"/>
        <w:spacing w:line="360" w:lineRule="exact"/>
        <w:ind w:leftChars="200" w:left="420" w:firstLineChars="0" w:firstLine="0"/>
        <w:rPr>
          <w:rFonts w:ascii="宋体" w:hAnsi="宋体" w:cs="宋体"/>
          <w:color w:val="FF0000"/>
          <w:szCs w:val="21"/>
        </w:rPr>
      </w:pPr>
      <w:r>
        <w:rPr>
          <w:rFonts w:ascii="宋体" w:hAnsi="宋体" w:cs="宋体" w:hint="eastAsia"/>
          <w:color w:val="FF0000"/>
          <w:szCs w:val="21"/>
        </w:rPr>
        <w:t>2.3  涉及的主要标准表</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5190"/>
        <w:gridCol w:w="2250"/>
        <w:gridCol w:w="801"/>
      </w:tblGrid>
      <w:tr w:rsidR="007B61BF">
        <w:tc>
          <w:tcPr>
            <w:tcW w:w="762" w:type="dxa"/>
          </w:tcPr>
          <w:p w:rsidR="007B61BF" w:rsidRDefault="00642200">
            <w:pPr>
              <w:pStyle w:val="11"/>
              <w:spacing w:line="360" w:lineRule="exact"/>
              <w:ind w:firstLineChars="0" w:firstLine="0"/>
              <w:jc w:val="center"/>
              <w:rPr>
                <w:rFonts w:ascii="宋体" w:hAnsi="宋体" w:cs="宋体"/>
                <w:color w:val="FF0000"/>
                <w:szCs w:val="21"/>
              </w:rPr>
            </w:pPr>
            <w:r>
              <w:rPr>
                <w:rFonts w:ascii="宋体" w:hAnsi="宋体" w:cs="宋体" w:hint="eastAsia"/>
                <w:color w:val="FF0000"/>
                <w:szCs w:val="21"/>
              </w:rPr>
              <w:t>序号</w:t>
            </w:r>
          </w:p>
        </w:tc>
        <w:tc>
          <w:tcPr>
            <w:tcW w:w="5190" w:type="dxa"/>
          </w:tcPr>
          <w:p w:rsidR="007B61BF" w:rsidRDefault="00642200">
            <w:pPr>
              <w:pStyle w:val="11"/>
              <w:spacing w:line="360" w:lineRule="exact"/>
              <w:ind w:leftChars="200" w:left="420" w:firstLineChars="0" w:firstLine="0"/>
              <w:rPr>
                <w:rFonts w:ascii="宋体" w:hAnsi="宋体" w:cs="宋体"/>
                <w:color w:val="FF0000"/>
                <w:szCs w:val="21"/>
              </w:rPr>
            </w:pPr>
            <w:r>
              <w:rPr>
                <w:rFonts w:ascii="宋体" w:hAnsi="宋体" w:cs="宋体" w:hint="eastAsia"/>
                <w:color w:val="FF0000"/>
                <w:szCs w:val="21"/>
              </w:rPr>
              <w:t>标准名称</w:t>
            </w:r>
          </w:p>
        </w:tc>
        <w:tc>
          <w:tcPr>
            <w:tcW w:w="2250" w:type="dxa"/>
          </w:tcPr>
          <w:p w:rsidR="007B61BF" w:rsidRDefault="00642200">
            <w:pPr>
              <w:pStyle w:val="11"/>
              <w:spacing w:line="360" w:lineRule="exact"/>
              <w:ind w:leftChars="200" w:left="420" w:firstLineChars="0" w:firstLine="0"/>
              <w:rPr>
                <w:rFonts w:ascii="宋体" w:hAnsi="宋体" w:cs="宋体"/>
                <w:color w:val="FF0000"/>
                <w:szCs w:val="21"/>
              </w:rPr>
            </w:pPr>
            <w:r>
              <w:rPr>
                <w:rFonts w:ascii="宋体" w:hAnsi="宋体" w:cs="宋体" w:hint="eastAsia"/>
                <w:color w:val="FF0000"/>
                <w:szCs w:val="21"/>
              </w:rPr>
              <w:t>标准编号</w:t>
            </w:r>
          </w:p>
        </w:tc>
        <w:tc>
          <w:tcPr>
            <w:tcW w:w="801" w:type="dxa"/>
          </w:tcPr>
          <w:p w:rsidR="007B61BF" w:rsidRDefault="00642200">
            <w:pPr>
              <w:pStyle w:val="11"/>
              <w:spacing w:line="360" w:lineRule="exact"/>
              <w:ind w:firstLineChars="0" w:firstLine="0"/>
              <w:rPr>
                <w:rFonts w:ascii="宋体" w:hAnsi="宋体" w:cs="宋体"/>
                <w:color w:val="FF0000"/>
                <w:szCs w:val="21"/>
              </w:rPr>
            </w:pPr>
            <w:r>
              <w:rPr>
                <w:rFonts w:ascii="宋体" w:hAnsi="宋体" w:cs="宋体" w:hint="eastAsia"/>
                <w:color w:val="FF0000"/>
                <w:szCs w:val="21"/>
              </w:rPr>
              <w:t>备注</w:t>
            </w:r>
          </w:p>
        </w:tc>
      </w:tr>
      <w:tr w:rsidR="007B61BF">
        <w:tc>
          <w:tcPr>
            <w:tcW w:w="762" w:type="dxa"/>
          </w:tcPr>
          <w:p w:rsidR="007B61BF" w:rsidRDefault="00642200">
            <w:pPr>
              <w:pStyle w:val="11"/>
              <w:spacing w:line="360" w:lineRule="exact"/>
              <w:ind w:firstLineChars="0" w:firstLine="0"/>
              <w:jc w:val="center"/>
              <w:rPr>
                <w:rFonts w:ascii="宋体" w:hAnsi="宋体" w:cs="宋体"/>
                <w:color w:val="FF0000"/>
                <w:szCs w:val="21"/>
              </w:rPr>
            </w:pPr>
            <w:r>
              <w:rPr>
                <w:rFonts w:ascii="宋体" w:hAnsi="宋体" w:cs="宋体" w:hint="eastAsia"/>
                <w:color w:val="FF0000"/>
                <w:szCs w:val="21"/>
              </w:rPr>
              <w:t>1</w:t>
            </w:r>
          </w:p>
        </w:tc>
        <w:tc>
          <w:tcPr>
            <w:tcW w:w="5190" w:type="dxa"/>
          </w:tcPr>
          <w:p w:rsidR="007B61BF" w:rsidRDefault="00642200">
            <w:pPr>
              <w:pStyle w:val="11"/>
              <w:spacing w:line="360" w:lineRule="exact"/>
              <w:ind w:leftChars="200" w:left="420" w:firstLineChars="0" w:firstLine="0"/>
              <w:rPr>
                <w:rFonts w:ascii="宋体" w:hAnsi="宋体" w:cs="宋体"/>
                <w:color w:val="FF0000"/>
                <w:szCs w:val="21"/>
              </w:rPr>
            </w:pPr>
            <w:r>
              <w:rPr>
                <w:rFonts w:ascii="宋体" w:hAnsi="宋体" w:cs="宋体" w:hint="eastAsia"/>
                <w:color w:val="FF0000"/>
                <w:szCs w:val="21"/>
              </w:rPr>
              <w:t>防护等级(IP)代码</w:t>
            </w:r>
          </w:p>
        </w:tc>
        <w:tc>
          <w:tcPr>
            <w:tcW w:w="2250" w:type="dxa"/>
          </w:tcPr>
          <w:p w:rsidR="007B61BF" w:rsidRDefault="00642200">
            <w:pPr>
              <w:pStyle w:val="11"/>
              <w:spacing w:line="360" w:lineRule="exact"/>
              <w:ind w:firstLineChars="0" w:firstLine="0"/>
              <w:rPr>
                <w:rFonts w:ascii="宋体" w:hAnsi="宋体" w:cs="宋体"/>
                <w:color w:val="FF0000"/>
                <w:szCs w:val="21"/>
              </w:rPr>
            </w:pPr>
            <w:r>
              <w:rPr>
                <w:rFonts w:ascii="宋体" w:hAnsi="宋体" w:cs="宋体" w:hint="eastAsia"/>
                <w:color w:val="FF0000"/>
                <w:szCs w:val="21"/>
              </w:rPr>
              <w:t>GB4208-93</w:t>
            </w:r>
          </w:p>
        </w:tc>
        <w:tc>
          <w:tcPr>
            <w:tcW w:w="801" w:type="dxa"/>
          </w:tcPr>
          <w:p w:rsidR="007B61BF" w:rsidRDefault="007B61BF">
            <w:pPr>
              <w:pStyle w:val="11"/>
              <w:spacing w:line="360" w:lineRule="exact"/>
              <w:ind w:leftChars="200" w:left="420" w:firstLineChars="0" w:firstLine="0"/>
              <w:rPr>
                <w:rFonts w:ascii="宋体" w:hAnsi="宋体" w:cs="宋体"/>
                <w:color w:val="FF0000"/>
                <w:szCs w:val="21"/>
              </w:rPr>
            </w:pPr>
          </w:p>
        </w:tc>
      </w:tr>
      <w:tr w:rsidR="007B61BF">
        <w:trPr>
          <w:trHeight w:val="440"/>
        </w:trPr>
        <w:tc>
          <w:tcPr>
            <w:tcW w:w="762" w:type="dxa"/>
          </w:tcPr>
          <w:p w:rsidR="007B61BF" w:rsidRDefault="00642200">
            <w:pPr>
              <w:pStyle w:val="11"/>
              <w:spacing w:line="360" w:lineRule="exact"/>
              <w:ind w:firstLineChars="0" w:firstLine="0"/>
              <w:jc w:val="center"/>
              <w:rPr>
                <w:rFonts w:ascii="宋体" w:hAnsi="宋体" w:cs="宋体"/>
                <w:color w:val="FF0000"/>
                <w:szCs w:val="21"/>
              </w:rPr>
            </w:pPr>
            <w:r>
              <w:rPr>
                <w:rFonts w:ascii="宋体" w:hAnsi="宋体" w:cs="宋体" w:hint="eastAsia"/>
                <w:color w:val="FF0000"/>
                <w:szCs w:val="21"/>
              </w:rPr>
              <w:t>2</w:t>
            </w:r>
          </w:p>
        </w:tc>
        <w:tc>
          <w:tcPr>
            <w:tcW w:w="5190" w:type="dxa"/>
          </w:tcPr>
          <w:p w:rsidR="007B61BF" w:rsidRDefault="00642200">
            <w:pPr>
              <w:pStyle w:val="11"/>
              <w:spacing w:line="360" w:lineRule="exact"/>
              <w:ind w:leftChars="200" w:left="420" w:firstLineChars="0" w:firstLine="0"/>
              <w:rPr>
                <w:rFonts w:ascii="宋体" w:hAnsi="宋体" w:cs="宋体"/>
                <w:color w:val="FF0000"/>
                <w:szCs w:val="21"/>
              </w:rPr>
            </w:pPr>
            <w:r>
              <w:rPr>
                <w:rFonts w:ascii="宋体" w:hAnsi="宋体" w:cs="宋体" w:hint="eastAsia"/>
                <w:color w:val="FF0000"/>
                <w:szCs w:val="21"/>
              </w:rPr>
              <w:t>气体环境用电气设备 第1部分：通用要求</w:t>
            </w:r>
          </w:p>
        </w:tc>
        <w:tc>
          <w:tcPr>
            <w:tcW w:w="2250" w:type="dxa"/>
          </w:tcPr>
          <w:p w:rsidR="007B61BF" w:rsidRDefault="00642200">
            <w:pPr>
              <w:pStyle w:val="11"/>
              <w:spacing w:line="360" w:lineRule="exact"/>
              <w:ind w:firstLineChars="0" w:firstLine="0"/>
              <w:rPr>
                <w:rFonts w:ascii="宋体" w:hAnsi="宋体" w:cs="宋体"/>
                <w:color w:val="FF0000"/>
                <w:szCs w:val="21"/>
              </w:rPr>
            </w:pPr>
            <w:r>
              <w:rPr>
                <w:rFonts w:ascii="宋体" w:hAnsi="宋体" w:cs="宋体" w:hint="eastAsia"/>
                <w:color w:val="FF0000"/>
                <w:szCs w:val="21"/>
              </w:rPr>
              <w:t>GB3836.1-2000</w:t>
            </w:r>
          </w:p>
        </w:tc>
        <w:tc>
          <w:tcPr>
            <w:tcW w:w="801" w:type="dxa"/>
          </w:tcPr>
          <w:p w:rsidR="007B61BF" w:rsidRDefault="007B61BF">
            <w:pPr>
              <w:pStyle w:val="11"/>
              <w:spacing w:line="360" w:lineRule="exact"/>
              <w:ind w:leftChars="200" w:left="420" w:firstLineChars="0" w:firstLine="0"/>
              <w:rPr>
                <w:rFonts w:ascii="宋体" w:hAnsi="宋体" w:cs="宋体"/>
                <w:color w:val="FF0000"/>
                <w:szCs w:val="21"/>
              </w:rPr>
            </w:pPr>
          </w:p>
        </w:tc>
      </w:tr>
      <w:tr w:rsidR="007B61BF">
        <w:tc>
          <w:tcPr>
            <w:tcW w:w="762" w:type="dxa"/>
          </w:tcPr>
          <w:p w:rsidR="007B61BF" w:rsidRDefault="00642200">
            <w:pPr>
              <w:pStyle w:val="11"/>
              <w:spacing w:line="360" w:lineRule="exact"/>
              <w:ind w:firstLineChars="0" w:firstLine="0"/>
              <w:jc w:val="center"/>
              <w:rPr>
                <w:rFonts w:ascii="宋体" w:hAnsi="宋体" w:cs="宋体"/>
                <w:color w:val="FF0000"/>
                <w:szCs w:val="21"/>
              </w:rPr>
            </w:pPr>
            <w:r>
              <w:rPr>
                <w:rFonts w:ascii="宋体" w:hAnsi="宋体" w:cs="宋体"/>
                <w:color w:val="FF0000"/>
                <w:szCs w:val="21"/>
              </w:rPr>
              <w:t>3</w:t>
            </w:r>
          </w:p>
        </w:tc>
        <w:tc>
          <w:tcPr>
            <w:tcW w:w="5190" w:type="dxa"/>
          </w:tcPr>
          <w:p w:rsidR="007B61BF" w:rsidRDefault="00642200">
            <w:pPr>
              <w:pStyle w:val="11"/>
              <w:spacing w:line="360" w:lineRule="exact"/>
              <w:ind w:leftChars="200" w:left="420" w:firstLineChars="0" w:firstLine="0"/>
              <w:rPr>
                <w:rFonts w:ascii="宋体" w:hAnsi="宋体" w:cs="宋体"/>
                <w:color w:val="FF0000"/>
                <w:szCs w:val="21"/>
              </w:rPr>
            </w:pPr>
            <w:r>
              <w:rPr>
                <w:rFonts w:ascii="宋体" w:hAnsi="宋体" w:cs="宋体" w:hint="eastAsia"/>
                <w:color w:val="FF0000"/>
                <w:szCs w:val="21"/>
              </w:rPr>
              <w:t>工业机械电气设备  第 1 部分：通用技术条件》</w:t>
            </w:r>
          </w:p>
        </w:tc>
        <w:tc>
          <w:tcPr>
            <w:tcW w:w="2250" w:type="dxa"/>
          </w:tcPr>
          <w:p w:rsidR="007B61BF" w:rsidRDefault="00642200">
            <w:pPr>
              <w:pStyle w:val="11"/>
              <w:spacing w:line="360" w:lineRule="exact"/>
              <w:ind w:firstLineChars="0" w:firstLine="0"/>
              <w:rPr>
                <w:rFonts w:ascii="宋体" w:hAnsi="宋体" w:cs="宋体"/>
                <w:color w:val="FF0000"/>
                <w:szCs w:val="21"/>
              </w:rPr>
            </w:pPr>
            <w:r>
              <w:rPr>
                <w:rFonts w:ascii="宋体" w:hAnsi="宋体" w:cs="宋体" w:hint="eastAsia"/>
                <w:color w:val="FF0000"/>
                <w:szCs w:val="21"/>
              </w:rPr>
              <w:t xml:space="preserve">GB/T 5226.1—2008 </w:t>
            </w:r>
          </w:p>
        </w:tc>
        <w:tc>
          <w:tcPr>
            <w:tcW w:w="801" w:type="dxa"/>
          </w:tcPr>
          <w:p w:rsidR="007B61BF" w:rsidRDefault="007B61BF">
            <w:pPr>
              <w:pStyle w:val="11"/>
              <w:spacing w:line="360" w:lineRule="exact"/>
              <w:ind w:leftChars="200" w:left="420" w:firstLineChars="0" w:firstLine="0"/>
              <w:rPr>
                <w:rFonts w:ascii="宋体" w:hAnsi="宋体" w:cs="宋体"/>
                <w:color w:val="FF0000"/>
                <w:szCs w:val="21"/>
              </w:rPr>
            </w:pPr>
          </w:p>
        </w:tc>
      </w:tr>
      <w:tr w:rsidR="007B61BF">
        <w:tc>
          <w:tcPr>
            <w:tcW w:w="762" w:type="dxa"/>
          </w:tcPr>
          <w:p w:rsidR="007B61BF" w:rsidRDefault="00642200">
            <w:pPr>
              <w:pStyle w:val="11"/>
              <w:spacing w:line="360" w:lineRule="exact"/>
              <w:ind w:firstLineChars="0" w:firstLine="0"/>
              <w:jc w:val="center"/>
              <w:rPr>
                <w:rFonts w:ascii="宋体" w:hAnsi="宋体" w:cs="宋体"/>
                <w:color w:val="FF0000"/>
                <w:szCs w:val="21"/>
              </w:rPr>
            </w:pPr>
            <w:r>
              <w:rPr>
                <w:rFonts w:ascii="宋体" w:hAnsi="宋体" w:cs="宋体" w:hint="eastAsia"/>
                <w:color w:val="FF0000"/>
                <w:szCs w:val="21"/>
              </w:rPr>
              <w:t>4</w:t>
            </w:r>
          </w:p>
        </w:tc>
        <w:tc>
          <w:tcPr>
            <w:tcW w:w="5190" w:type="dxa"/>
          </w:tcPr>
          <w:p w:rsidR="007B61BF" w:rsidRDefault="007B61BF">
            <w:pPr>
              <w:pStyle w:val="11"/>
              <w:spacing w:line="360" w:lineRule="exact"/>
              <w:ind w:leftChars="200" w:left="420" w:firstLineChars="0" w:firstLine="0"/>
              <w:rPr>
                <w:rFonts w:ascii="宋体" w:hAnsi="宋体" w:cs="宋体"/>
                <w:color w:val="FF0000"/>
                <w:szCs w:val="21"/>
              </w:rPr>
            </w:pPr>
          </w:p>
        </w:tc>
        <w:tc>
          <w:tcPr>
            <w:tcW w:w="2250" w:type="dxa"/>
          </w:tcPr>
          <w:p w:rsidR="007B61BF" w:rsidRDefault="007B61BF">
            <w:pPr>
              <w:pStyle w:val="11"/>
              <w:spacing w:line="360" w:lineRule="exact"/>
              <w:ind w:leftChars="200" w:left="420" w:firstLineChars="0" w:firstLine="0"/>
              <w:rPr>
                <w:rFonts w:ascii="宋体" w:hAnsi="宋体" w:cs="宋体"/>
                <w:color w:val="FF0000"/>
                <w:szCs w:val="21"/>
              </w:rPr>
            </w:pPr>
          </w:p>
        </w:tc>
        <w:tc>
          <w:tcPr>
            <w:tcW w:w="801" w:type="dxa"/>
          </w:tcPr>
          <w:p w:rsidR="007B61BF" w:rsidRDefault="007B61BF">
            <w:pPr>
              <w:pStyle w:val="11"/>
              <w:spacing w:line="360" w:lineRule="exact"/>
              <w:ind w:leftChars="200" w:left="420" w:firstLineChars="0" w:firstLine="0"/>
              <w:rPr>
                <w:rFonts w:ascii="宋体" w:hAnsi="宋体" w:cs="宋体"/>
                <w:color w:val="FF0000"/>
                <w:szCs w:val="21"/>
              </w:rPr>
            </w:pPr>
          </w:p>
        </w:tc>
      </w:tr>
    </w:tbl>
    <w:p w:rsidR="007B61BF" w:rsidRDefault="00642200">
      <w:pPr>
        <w:pStyle w:val="11"/>
        <w:spacing w:line="360" w:lineRule="exact"/>
        <w:ind w:leftChars="200" w:left="420" w:firstLineChars="0" w:firstLine="0"/>
        <w:rPr>
          <w:rFonts w:ascii="宋体" w:hAnsi="宋体" w:cs="宋体"/>
          <w:color w:val="FF0000"/>
          <w:szCs w:val="21"/>
        </w:rPr>
      </w:pPr>
      <w:r>
        <w:rPr>
          <w:rFonts w:ascii="宋体" w:hAnsi="宋体" w:cs="宋体" w:hint="eastAsia"/>
          <w:color w:val="FF0000"/>
          <w:szCs w:val="21"/>
        </w:rPr>
        <w:t>备注：如果有采用国际标准的货物，其执行标准由投标方提供、招标方确认。</w:t>
      </w:r>
    </w:p>
    <w:p w:rsidR="007B61BF" w:rsidRDefault="007B61BF">
      <w:pPr>
        <w:adjustRightInd w:val="0"/>
        <w:snapToGrid w:val="0"/>
        <w:spacing w:line="360" w:lineRule="exact"/>
        <w:ind w:firstLineChars="200" w:firstLine="480"/>
        <w:rPr>
          <w:rFonts w:ascii="新宋体" w:eastAsia="新宋体" w:hAnsi="新宋体"/>
          <w:color w:val="000000"/>
          <w:sz w:val="24"/>
        </w:rPr>
      </w:pPr>
    </w:p>
    <w:p w:rsidR="007B61BF" w:rsidRDefault="00642200">
      <w:pPr>
        <w:adjustRightInd w:val="0"/>
        <w:snapToGrid w:val="0"/>
        <w:spacing w:line="360" w:lineRule="exact"/>
        <w:ind w:firstLineChars="200" w:firstLine="482"/>
        <w:rPr>
          <w:rFonts w:ascii="宋体" w:hAnsi="宋体"/>
          <w:b/>
          <w:bCs/>
          <w:sz w:val="24"/>
        </w:rPr>
      </w:pPr>
      <w:r>
        <w:rPr>
          <w:rFonts w:ascii="宋体" w:hAnsi="宋体" w:hint="eastAsia"/>
          <w:b/>
          <w:bCs/>
          <w:sz w:val="24"/>
        </w:rPr>
        <w:t>三、</w:t>
      </w:r>
      <w:r>
        <w:rPr>
          <w:rFonts w:hint="eastAsia"/>
          <w:b/>
          <w:sz w:val="24"/>
        </w:rPr>
        <w:t>供货范围及</w:t>
      </w:r>
      <w:r>
        <w:rPr>
          <w:rFonts w:ascii="宋体" w:hAnsi="宋体" w:hint="eastAsia"/>
          <w:b/>
          <w:bCs/>
          <w:sz w:val="24"/>
        </w:rPr>
        <w:t>技术规范</w:t>
      </w:r>
    </w:p>
    <w:p w:rsidR="007B61BF" w:rsidRDefault="00642200">
      <w:pPr>
        <w:spacing w:line="360" w:lineRule="exact"/>
        <w:ind w:firstLineChars="200" w:firstLine="420"/>
        <w:rPr>
          <w:rFonts w:ascii="宋体" w:hAnsi="宋体"/>
          <w:color w:val="FF0000"/>
          <w:szCs w:val="21"/>
        </w:rPr>
      </w:pPr>
      <w:r>
        <w:rPr>
          <w:rFonts w:ascii="宋体" w:hAnsi="宋体" w:hint="eastAsia"/>
          <w:szCs w:val="21"/>
        </w:rPr>
        <w:t>★</w:t>
      </w:r>
      <w:r>
        <w:rPr>
          <w:rFonts w:ascii="宋体" w:hAnsi="宋体"/>
          <w:b/>
          <w:bCs/>
          <w:color w:val="FF0000"/>
          <w:szCs w:val="21"/>
        </w:rPr>
        <w:t>1.</w:t>
      </w:r>
      <w:r w:rsidR="00C70E45" w:rsidRPr="00C70E45">
        <w:rPr>
          <w:rFonts w:ascii="宋体" w:hAnsi="宋体" w:hint="eastAsia"/>
          <w:b/>
          <w:bCs/>
          <w:color w:val="FF0000"/>
          <w:szCs w:val="21"/>
        </w:rPr>
        <w:t xml:space="preserve"> 零点定位</w:t>
      </w:r>
      <w:r w:rsidR="00C70E45">
        <w:rPr>
          <w:rFonts w:ascii="宋体" w:hAnsi="宋体" w:hint="eastAsia"/>
          <w:b/>
          <w:bCs/>
          <w:color w:val="FF0000"/>
          <w:szCs w:val="21"/>
        </w:rPr>
        <w:t>系统</w:t>
      </w:r>
      <w:r>
        <w:rPr>
          <w:rFonts w:ascii="宋体" w:hAnsi="宋体"/>
          <w:b/>
          <w:bCs/>
          <w:color w:val="FF0000"/>
          <w:szCs w:val="21"/>
        </w:rPr>
        <w:t>总体配置参数要求</w:t>
      </w:r>
    </w:p>
    <w:tbl>
      <w:tblPr>
        <w:tblStyle w:val="af2"/>
        <w:tblW w:w="0" w:type="auto"/>
        <w:tblInd w:w="660" w:type="dxa"/>
        <w:tblLook w:val="04A0"/>
      </w:tblPr>
      <w:tblGrid>
        <w:gridCol w:w="1487"/>
        <w:gridCol w:w="6041"/>
        <w:gridCol w:w="963"/>
      </w:tblGrid>
      <w:tr w:rsidR="007B61BF">
        <w:trPr>
          <w:trHeight w:val="474"/>
        </w:trPr>
        <w:tc>
          <w:tcPr>
            <w:tcW w:w="1487" w:type="dxa"/>
            <w:tcBorders>
              <w:top w:val="single" w:sz="8" w:space="0" w:color="000000"/>
              <w:left w:val="single" w:sz="8" w:space="0" w:color="000000"/>
              <w:bottom w:val="single" w:sz="8" w:space="0" w:color="000000"/>
              <w:right w:val="single" w:sz="8" w:space="0" w:color="000000"/>
            </w:tcBorders>
            <w:shd w:val="clear" w:color="auto" w:fill="auto"/>
          </w:tcPr>
          <w:p w:rsidR="007B61BF" w:rsidRDefault="00642200">
            <w:pPr>
              <w:spacing w:line="360" w:lineRule="exact"/>
              <w:jc w:val="center"/>
              <w:rPr>
                <w:rFonts w:ascii="宋体" w:hAnsi="宋体"/>
                <w:color w:val="FF0000"/>
                <w:szCs w:val="21"/>
              </w:rPr>
            </w:pPr>
            <w:r>
              <w:rPr>
                <w:rFonts w:ascii="宋体" w:hAnsi="宋体"/>
                <w:color w:val="FF0000"/>
                <w:szCs w:val="21"/>
              </w:rPr>
              <w:t>项目</w:t>
            </w:r>
          </w:p>
        </w:tc>
        <w:tc>
          <w:tcPr>
            <w:tcW w:w="6041" w:type="dxa"/>
            <w:tcBorders>
              <w:top w:val="single" w:sz="8" w:space="0" w:color="000000"/>
              <w:left w:val="single" w:sz="8" w:space="0" w:color="000000"/>
              <w:bottom w:val="single" w:sz="8" w:space="0" w:color="000000"/>
              <w:right w:val="single" w:sz="8" w:space="0" w:color="000000"/>
            </w:tcBorders>
            <w:shd w:val="clear" w:color="auto" w:fill="auto"/>
          </w:tcPr>
          <w:p w:rsidR="007B61BF" w:rsidRDefault="00642200">
            <w:pPr>
              <w:spacing w:line="360" w:lineRule="exact"/>
              <w:jc w:val="center"/>
              <w:rPr>
                <w:rFonts w:ascii="宋体" w:hAnsi="宋体"/>
                <w:color w:val="FF0000"/>
                <w:szCs w:val="21"/>
              </w:rPr>
            </w:pPr>
            <w:r>
              <w:rPr>
                <w:rFonts w:ascii="宋体" w:hAnsi="宋体"/>
                <w:color w:val="FF0000"/>
                <w:szCs w:val="21"/>
              </w:rPr>
              <w:t>配置要求</w:t>
            </w:r>
          </w:p>
        </w:tc>
        <w:tc>
          <w:tcPr>
            <w:tcW w:w="963" w:type="dxa"/>
            <w:tcBorders>
              <w:top w:val="single" w:sz="8" w:space="0" w:color="000000"/>
              <w:left w:val="single" w:sz="8" w:space="0" w:color="000000"/>
              <w:bottom w:val="single" w:sz="8" w:space="0" w:color="000000"/>
              <w:right w:val="single" w:sz="8" w:space="0" w:color="000000"/>
            </w:tcBorders>
            <w:shd w:val="clear" w:color="auto" w:fill="auto"/>
          </w:tcPr>
          <w:p w:rsidR="007B61BF" w:rsidRDefault="00642200">
            <w:pPr>
              <w:spacing w:line="360" w:lineRule="exact"/>
              <w:rPr>
                <w:rFonts w:ascii="宋体" w:hAnsi="宋体"/>
                <w:color w:val="FF0000"/>
                <w:szCs w:val="21"/>
              </w:rPr>
            </w:pPr>
            <w:r>
              <w:rPr>
                <w:rFonts w:ascii="宋体" w:hAnsi="宋体"/>
                <w:color w:val="FF0000"/>
                <w:szCs w:val="21"/>
              </w:rPr>
              <w:t>备注</w:t>
            </w:r>
          </w:p>
        </w:tc>
      </w:tr>
      <w:tr w:rsidR="007B61BF">
        <w:trPr>
          <w:trHeight w:val="948"/>
        </w:trPr>
        <w:tc>
          <w:tcPr>
            <w:tcW w:w="1487" w:type="dxa"/>
            <w:tcBorders>
              <w:top w:val="single" w:sz="8" w:space="0" w:color="000000"/>
              <w:left w:val="single" w:sz="8" w:space="0" w:color="000000"/>
              <w:bottom w:val="single" w:sz="8" w:space="0" w:color="000000"/>
              <w:right w:val="single" w:sz="8" w:space="0" w:color="000000"/>
            </w:tcBorders>
            <w:shd w:val="clear" w:color="auto" w:fill="auto"/>
          </w:tcPr>
          <w:p w:rsidR="007B61BF" w:rsidRDefault="00642200">
            <w:pPr>
              <w:spacing w:line="360" w:lineRule="exact"/>
              <w:jc w:val="left"/>
              <w:rPr>
                <w:rFonts w:ascii="华文仿宋" w:eastAsia="华文仿宋" w:hAnsi="华文仿宋"/>
                <w:color w:val="FF0000"/>
                <w:szCs w:val="21"/>
              </w:rPr>
            </w:pPr>
            <w:r>
              <w:rPr>
                <w:rFonts w:ascii="华文仿宋" w:eastAsia="华文仿宋" w:hAnsi="华文仿宋"/>
                <w:color w:val="FF0000"/>
                <w:szCs w:val="21"/>
              </w:rPr>
              <w:t>售后服务</w:t>
            </w:r>
          </w:p>
        </w:tc>
        <w:tc>
          <w:tcPr>
            <w:tcW w:w="6041" w:type="dxa"/>
            <w:tcBorders>
              <w:top w:val="single" w:sz="8" w:space="0" w:color="000000"/>
              <w:left w:val="single" w:sz="8" w:space="0" w:color="000000"/>
              <w:bottom w:val="single" w:sz="8" w:space="0" w:color="000000"/>
              <w:right w:val="single" w:sz="8" w:space="0" w:color="000000"/>
            </w:tcBorders>
            <w:shd w:val="clear" w:color="auto" w:fill="auto"/>
          </w:tcPr>
          <w:p w:rsidR="007B61BF" w:rsidRDefault="00642200">
            <w:pPr>
              <w:spacing w:line="360" w:lineRule="exact"/>
              <w:jc w:val="left"/>
              <w:rPr>
                <w:rFonts w:ascii="华文仿宋" w:eastAsia="华文仿宋" w:hAnsi="华文仿宋"/>
                <w:color w:val="FF0000"/>
                <w:szCs w:val="21"/>
              </w:rPr>
            </w:pPr>
            <w:r>
              <w:rPr>
                <w:rFonts w:ascii="华文仿宋" w:eastAsia="华文仿宋" w:hAnsi="华文仿宋"/>
                <w:color w:val="FF0000"/>
                <w:szCs w:val="21"/>
              </w:rPr>
              <w:t>5年7天*24小时原厂服务，当日4小时原厂备件上门更换服务，配置专属金牌服务经理及专属800/400技术支持电话。</w:t>
            </w:r>
          </w:p>
          <w:p w:rsidR="007B61BF" w:rsidRDefault="00642200">
            <w:pPr>
              <w:spacing w:line="360" w:lineRule="exact"/>
              <w:jc w:val="left"/>
              <w:rPr>
                <w:rFonts w:ascii="华文仿宋" w:eastAsia="华文仿宋" w:hAnsi="华文仿宋"/>
                <w:color w:val="FF0000"/>
                <w:szCs w:val="21"/>
              </w:rPr>
            </w:pPr>
            <w:r>
              <w:rPr>
                <w:rFonts w:ascii="华文仿宋" w:eastAsia="华文仿宋" w:hAnsi="华文仿宋"/>
                <w:color w:val="FF0000"/>
                <w:szCs w:val="21"/>
              </w:rPr>
              <w:t>提供5年硬盘保留服务，在保修期内硬盘故障情况下，免费替换硬盘同时保留故障硬盘。</w:t>
            </w:r>
          </w:p>
        </w:tc>
        <w:tc>
          <w:tcPr>
            <w:tcW w:w="963" w:type="dxa"/>
            <w:tcBorders>
              <w:top w:val="single" w:sz="8" w:space="0" w:color="000000"/>
              <w:left w:val="single" w:sz="8" w:space="0" w:color="000000"/>
              <w:bottom w:val="single" w:sz="8" w:space="0" w:color="000000"/>
              <w:right w:val="single" w:sz="8" w:space="0" w:color="000000"/>
            </w:tcBorders>
            <w:shd w:val="clear" w:color="auto" w:fill="auto"/>
          </w:tcPr>
          <w:p w:rsidR="007B61BF" w:rsidRDefault="007B61BF">
            <w:pPr>
              <w:spacing w:line="360" w:lineRule="exact"/>
              <w:ind w:left="1320" w:hanging="480"/>
              <w:jc w:val="left"/>
              <w:rPr>
                <w:rFonts w:ascii="微软雅黑" w:eastAsia="微软雅黑" w:hAnsi="微软雅黑"/>
                <w:sz w:val="24"/>
              </w:rPr>
            </w:pPr>
          </w:p>
        </w:tc>
      </w:tr>
      <w:tr w:rsidR="007B61BF">
        <w:trPr>
          <w:trHeight w:val="474"/>
        </w:trPr>
        <w:tc>
          <w:tcPr>
            <w:tcW w:w="1487" w:type="dxa"/>
            <w:tcBorders>
              <w:top w:val="single" w:sz="8" w:space="0" w:color="000000"/>
              <w:left w:val="single" w:sz="8" w:space="0" w:color="000000"/>
              <w:bottom w:val="single" w:sz="8" w:space="0" w:color="000000"/>
              <w:right w:val="single" w:sz="8" w:space="0" w:color="000000"/>
            </w:tcBorders>
            <w:shd w:val="clear" w:color="auto" w:fill="auto"/>
          </w:tcPr>
          <w:p w:rsidR="007B61BF" w:rsidRDefault="00642200">
            <w:pPr>
              <w:spacing w:line="360" w:lineRule="exact"/>
              <w:jc w:val="left"/>
              <w:rPr>
                <w:rFonts w:ascii="华文仿宋" w:eastAsia="华文仿宋" w:hAnsi="华文仿宋"/>
                <w:color w:val="FF0000"/>
                <w:szCs w:val="21"/>
              </w:rPr>
            </w:pPr>
            <w:r>
              <w:rPr>
                <w:rFonts w:ascii="华文仿宋" w:eastAsia="华文仿宋" w:hAnsi="华文仿宋"/>
                <w:color w:val="FF0000"/>
                <w:szCs w:val="21"/>
              </w:rPr>
              <w:t>供货要求</w:t>
            </w:r>
          </w:p>
        </w:tc>
        <w:tc>
          <w:tcPr>
            <w:tcW w:w="6041" w:type="dxa"/>
            <w:tcBorders>
              <w:top w:val="single" w:sz="8" w:space="0" w:color="000000"/>
              <w:left w:val="single" w:sz="8" w:space="0" w:color="000000"/>
              <w:bottom w:val="single" w:sz="8" w:space="0" w:color="000000"/>
              <w:right w:val="single" w:sz="8" w:space="0" w:color="000000"/>
            </w:tcBorders>
            <w:shd w:val="clear" w:color="auto" w:fill="auto"/>
          </w:tcPr>
          <w:p w:rsidR="007B61BF" w:rsidRDefault="00642200">
            <w:pPr>
              <w:spacing w:line="360" w:lineRule="exact"/>
              <w:jc w:val="left"/>
              <w:rPr>
                <w:rFonts w:ascii="华文仿宋" w:eastAsia="华文仿宋" w:hAnsi="华文仿宋"/>
                <w:color w:val="FF0000"/>
                <w:szCs w:val="21"/>
              </w:rPr>
            </w:pPr>
            <w:r>
              <w:rPr>
                <w:rFonts w:ascii="华文仿宋" w:eastAsia="华文仿宋" w:hAnsi="华文仿宋"/>
                <w:color w:val="FF0000"/>
                <w:szCs w:val="21"/>
              </w:rPr>
              <w:t>机器生产日期不得早于中标公示日期</w:t>
            </w:r>
          </w:p>
          <w:p w:rsidR="007B61BF" w:rsidRDefault="00642200">
            <w:pPr>
              <w:spacing w:line="360" w:lineRule="exact"/>
              <w:jc w:val="left"/>
              <w:rPr>
                <w:rFonts w:ascii="华文仿宋" w:eastAsia="华文仿宋" w:hAnsi="华文仿宋"/>
                <w:color w:val="FF0000"/>
                <w:szCs w:val="21"/>
              </w:rPr>
            </w:pPr>
            <w:r>
              <w:rPr>
                <w:rFonts w:ascii="华文仿宋" w:eastAsia="华文仿宋" w:hAnsi="华文仿宋"/>
                <w:color w:val="FF0000"/>
                <w:szCs w:val="21"/>
              </w:rPr>
              <w:t>官方可核查到机器的配置应与此次招标的配置完全一致</w:t>
            </w:r>
          </w:p>
          <w:p w:rsidR="007B61BF" w:rsidRDefault="00642200">
            <w:pPr>
              <w:spacing w:line="360" w:lineRule="exact"/>
              <w:jc w:val="left"/>
              <w:rPr>
                <w:rFonts w:ascii="华文仿宋" w:eastAsia="华文仿宋" w:hAnsi="华文仿宋"/>
                <w:color w:val="FF0000"/>
                <w:szCs w:val="21"/>
              </w:rPr>
            </w:pPr>
            <w:r>
              <w:rPr>
                <w:rFonts w:ascii="华文仿宋" w:eastAsia="华文仿宋" w:hAnsi="华文仿宋"/>
                <w:color w:val="FF0000"/>
                <w:szCs w:val="21"/>
              </w:rPr>
              <w:t>整机出厂原厂原封，配置有拆卸改配的情况,拒绝收货。</w:t>
            </w:r>
          </w:p>
        </w:tc>
        <w:tc>
          <w:tcPr>
            <w:tcW w:w="963" w:type="dxa"/>
            <w:tcBorders>
              <w:top w:val="single" w:sz="8" w:space="0" w:color="000000"/>
              <w:left w:val="single" w:sz="8" w:space="0" w:color="000000"/>
              <w:bottom w:val="single" w:sz="8" w:space="0" w:color="000000"/>
              <w:right w:val="single" w:sz="8" w:space="0" w:color="000000"/>
            </w:tcBorders>
            <w:shd w:val="clear" w:color="auto" w:fill="auto"/>
          </w:tcPr>
          <w:p w:rsidR="007B61BF" w:rsidRDefault="007B61BF">
            <w:pPr>
              <w:spacing w:line="360" w:lineRule="exact"/>
              <w:ind w:left="1320" w:hanging="480"/>
              <w:jc w:val="left"/>
              <w:rPr>
                <w:rFonts w:ascii="微软雅黑" w:eastAsia="微软雅黑" w:hAnsi="微软雅黑"/>
                <w:sz w:val="24"/>
              </w:rPr>
            </w:pPr>
          </w:p>
        </w:tc>
      </w:tr>
    </w:tbl>
    <w:p w:rsidR="007B61BF" w:rsidRDefault="007B61BF">
      <w:pPr>
        <w:adjustRightInd w:val="0"/>
        <w:snapToGrid w:val="0"/>
        <w:spacing w:line="360" w:lineRule="exact"/>
        <w:ind w:firstLineChars="200" w:firstLine="422"/>
        <w:rPr>
          <w:rFonts w:ascii="宋体" w:hAnsi="宋体" w:cs="宋体"/>
          <w:b/>
          <w:bCs/>
        </w:rPr>
      </w:pPr>
    </w:p>
    <w:p w:rsidR="007B61BF" w:rsidRDefault="00642200">
      <w:pPr>
        <w:adjustRightInd w:val="0"/>
        <w:snapToGrid w:val="0"/>
        <w:spacing w:line="360" w:lineRule="exact"/>
        <w:ind w:firstLineChars="200" w:firstLine="422"/>
        <w:rPr>
          <w:rFonts w:ascii="宋体" w:hAnsi="宋体" w:cs="宋体"/>
          <w:b/>
          <w:bCs/>
          <w:color w:val="000000"/>
          <w:szCs w:val="21"/>
        </w:rPr>
      </w:pPr>
      <w:r>
        <w:rPr>
          <w:rFonts w:ascii="宋体" w:hAnsi="宋体" w:cs="宋体"/>
          <w:b/>
          <w:bCs/>
          <w:color w:val="000000"/>
          <w:szCs w:val="21"/>
        </w:rPr>
        <w:t>2</w:t>
      </w:r>
      <w:r>
        <w:rPr>
          <w:rFonts w:ascii="宋体" w:hAnsi="宋体" w:cs="宋体" w:hint="eastAsia"/>
          <w:b/>
          <w:bCs/>
          <w:color w:val="000000"/>
          <w:szCs w:val="21"/>
        </w:rPr>
        <w:t>.服务器使用的环境条件：</w:t>
      </w:r>
    </w:p>
    <w:p w:rsidR="007B61BF" w:rsidRDefault="00642200">
      <w:pPr>
        <w:adjustRightInd w:val="0"/>
        <w:snapToGrid w:val="0"/>
        <w:spacing w:line="360" w:lineRule="exact"/>
        <w:ind w:firstLineChars="200" w:firstLine="420"/>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.1.环境温度：</w:t>
      </w:r>
      <w:r>
        <w:rPr>
          <w:rFonts w:ascii="宋体" w:hAnsi="宋体" w:cs="宋体"/>
          <w:color w:val="000000"/>
          <w:szCs w:val="21"/>
        </w:rPr>
        <w:t>10</w:t>
      </w:r>
      <w:r>
        <w:rPr>
          <w:rFonts w:ascii="宋体" w:hAnsi="宋体" w:cs="宋体" w:hint="eastAsia"/>
          <w:color w:val="000000"/>
          <w:szCs w:val="21"/>
        </w:rPr>
        <w:t>～30℃。</w:t>
      </w:r>
    </w:p>
    <w:p w:rsidR="007B61BF" w:rsidRDefault="00642200">
      <w:pPr>
        <w:adjustRightInd w:val="0"/>
        <w:snapToGrid w:val="0"/>
        <w:spacing w:line="360" w:lineRule="exact"/>
        <w:ind w:firstLineChars="200" w:firstLine="420"/>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.2.环境湿度：30%～80%。</w:t>
      </w:r>
    </w:p>
    <w:p w:rsidR="007B61BF" w:rsidRDefault="00642200">
      <w:pPr>
        <w:adjustRightInd w:val="0"/>
        <w:snapToGrid w:val="0"/>
        <w:spacing w:line="360" w:lineRule="exact"/>
        <w:ind w:firstLineChars="200" w:firstLine="420"/>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.3.可使用的电源：220v±15%，50Hz±2%。</w:t>
      </w:r>
    </w:p>
    <w:p w:rsidR="007B61BF" w:rsidRDefault="00642200">
      <w:pPr>
        <w:adjustRightInd w:val="0"/>
        <w:snapToGrid w:val="0"/>
        <w:spacing w:line="360" w:lineRule="exact"/>
        <w:ind w:firstLineChars="200" w:firstLine="420"/>
        <w:rPr>
          <w:rFonts w:ascii="宋体" w:hAnsi="宋体" w:cs="宋体"/>
          <w:color w:val="000000"/>
          <w:szCs w:val="21"/>
        </w:rPr>
      </w:pPr>
      <w:r>
        <w:rPr>
          <w:rFonts w:ascii="宋体" w:hAnsi="宋体" w:cs="宋体"/>
          <w:color w:val="000000"/>
          <w:szCs w:val="21"/>
        </w:rPr>
        <w:t>2</w:t>
      </w:r>
      <w:r>
        <w:rPr>
          <w:rFonts w:ascii="宋体" w:hAnsi="宋体" w:cs="宋体" w:hint="eastAsia"/>
          <w:color w:val="000000"/>
          <w:szCs w:val="21"/>
        </w:rPr>
        <w:t>.4.</w:t>
      </w:r>
      <w:r>
        <w:rPr>
          <w:rFonts w:ascii="宋体" w:hAnsi="宋体" w:cs="宋体" w:hint="eastAsia"/>
          <w:szCs w:val="21"/>
        </w:rPr>
        <w:t>货物</w:t>
      </w:r>
      <w:r>
        <w:rPr>
          <w:rFonts w:ascii="宋体" w:hAnsi="宋体" w:cs="宋体" w:hint="eastAsia"/>
          <w:color w:val="000000"/>
          <w:szCs w:val="21"/>
        </w:rPr>
        <w:t>部件应在招标方现在电网状况下正常使用，电气设计应充分考虑电磁兼容问题，具有较强的防/抗干扰能力。</w:t>
      </w:r>
    </w:p>
    <w:p w:rsidR="007B61BF" w:rsidRDefault="00642200">
      <w:pPr>
        <w:adjustRightInd w:val="0"/>
        <w:snapToGrid w:val="0"/>
        <w:spacing w:line="360" w:lineRule="exact"/>
        <w:ind w:firstLineChars="200" w:firstLine="422"/>
        <w:rPr>
          <w:rFonts w:ascii="宋体" w:hAnsi="宋体" w:cs="宋体"/>
          <w:kern w:val="28"/>
          <w:szCs w:val="21"/>
        </w:rPr>
      </w:pPr>
      <w:bookmarkStart w:id="32" w:name="_Toc133783970"/>
      <w:r>
        <w:rPr>
          <w:rFonts w:ascii="宋体" w:hAnsi="宋体" w:cs="宋体"/>
          <w:b/>
          <w:kern w:val="28"/>
          <w:szCs w:val="21"/>
        </w:rPr>
        <w:t>3</w:t>
      </w:r>
      <w:r>
        <w:rPr>
          <w:rFonts w:ascii="宋体" w:hAnsi="宋体" w:cs="宋体" w:hint="eastAsia"/>
          <w:b/>
          <w:kern w:val="28"/>
          <w:szCs w:val="21"/>
        </w:rPr>
        <w:t>.节能及环保要求：</w:t>
      </w:r>
    </w:p>
    <w:p w:rsidR="007B61BF" w:rsidRDefault="00642200">
      <w:pPr>
        <w:adjustRightInd w:val="0"/>
        <w:snapToGrid w:val="0"/>
        <w:spacing w:line="360" w:lineRule="exact"/>
        <w:ind w:firstLineChars="200" w:firstLine="420"/>
        <w:rPr>
          <w:rFonts w:ascii="宋体" w:hAnsi="宋体" w:cs="宋体"/>
          <w:kern w:val="28"/>
          <w:szCs w:val="21"/>
        </w:rPr>
      </w:pPr>
      <w:r>
        <w:rPr>
          <w:rFonts w:ascii="宋体" w:hAnsi="宋体" w:cs="宋体"/>
          <w:kern w:val="28"/>
          <w:szCs w:val="21"/>
        </w:rPr>
        <w:t>3</w:t>
      </w:r>
      <w:r>
        <w:rPr>
          <w:rFonts w:ascii="宋体" w:hAnsi="宋体" w:cs="宋体" w:hint="eastAsia"/>
          <w:kern w:val="28"/>
          <w:szCs w:val="21"/>
        </w:rPr>
        <w:t>.1.节能要求:</w:t>
      </w:r>
      <w:r>
        <w:rPr>
          <w:rFonts w:ascii="宋体" w:hAnsi="宋体" w:cs="宋体" w:hint="eastAsia"/>
          <w:szCs w:val="21"/>
        </w:rPr>
        <w:t>货物</w:t>
      </w:r>
      <w:r>
        <w:rPr>
          <w:rFonts w:ascii="宋体" w:hAnsi="宋体" w:cs="宋体" w:hint="eastAsia"/>
          <w:kern w:val="28"/>
          <w:szCs w:val="21"/>
        </w:rPr>
        <w:t>提供方在设备设计和制作中，不得使用和配置国家明令禁止的高能耗落后机电产品（国家下发公布的淘汰目录）。</w:t>
      </w:r>
    </w:p>
    <w:p w:rsidR="007B61BF" w:rsidRDefault="00642200">
      <w:pPr>
        <w:adjustRightInd w:val="0"/>
        <w:snapToGrid w:val="0"/>
        <w:spacing w:line="360" w:lineRule="exact"/>
        <w:ind w:firstLineChars="200" w:firstLine="420"/>
        <w:rPr>
          <w:rFonts w:ascii="宋体" w:hAnsi="宋体" w:cs="宋体"/>
          <w:kern w:val="28"/>
          <w:szCs w:val="21"/>
        </w:rPr>
      </w:pPr>
      <w:r>
        <w:rPr>
          <w:rFonts w:ascii="宋体" w:hAnsi="宋体" w:cs="宋体"/>
          <w:kern w:val="28"/>
          <w:szCs w:val="21"/>
        </w:rPr>
        <w:t>3</w:t>
      </w:r>
      <w:r>
        <w:rPr>
          <w:rFonts w:ascii="宋体" w:hAnsi="宋体" w:cs="宋体" w:hint="eastAsia"/>
          <w:kern w:val="28"/>
          <w:szCs w:val="21"/>
        </w:rPr>
        <w:t>.2.安全及环保：</w:t>
      </w:r>
    </w:p>
    <w:p w:rsidR="007B61BF" w:rsidRDefault="00642200">
      <w:pPr>
        <w:adjustRightInd w:val="0"/>
        <w:snapToGrid w:val="0"/>
        <w:spacing w:line="360" w:lineRule="exact"/>
        <w:ind w:firstLineChars="200" w:firstLine="420"/>
        <w:rPr>
          <w:rFonts w:ascii="宋体" w:hAnsi="宋体" w:cs="宋体"/>
          <w:kern w:val="28"/>
          <w:szCs w:val="21"/>
        </w:rPr>
      </w:pPr>
      <w:r>
        <w:rPr>
          <w:rFonts w:ascii="宋体" w:hAnsi="宋体" w:cs="宋体" w:hint="eastAsia"/>
          <w:szCs w:val="21"/>
        </w:rPr>
        <w:t>货物</w:t>
      </w:r>
      <w:r>
        <w:rPr>
          <w:rFonts w:ascii="宋体" w:hAnsi="宋体" w:cs="宋体" w:hint="eastAsia"/>
          <w:kern w:val="28"/>
          <w:szCs w:val="21"/>
        </w:rPr>
        <w:t>必须满足国家安全及环保规范，需在招标方进行场内施工的，需与招标方签订安全施工协议，现场施工必须满足《中华人民共和国安全生产法》、《重庆市安全生产条例》、《重庆市消防条例》、《中华人民共和国消防法》、《中华人民共和国环境保护法》和《中华人民共和国职业病防治法》等有关法律法规的规定。</w:t>
      </w:r>
    </w:p>
    <w:p w:rsidR="007B61BF" w:rsidRDefault="00642200">
      <w:pPr>
        <w:widowControl/>
        <w:adjustRightInd w:val="0"/>
        <w:snapToGrid w:val="0"/>
        <w:spacing w:line="360" w:lineRule="exact"/>
        <w:ind w:leftChars="200" w:left="420"/>
        <w:rPr>
          <w:rFonts w:ascii="宋体" w:hAnsi="宋体" w:cs="宋体"/>
          <w:szCs w:val="21"/>
        </w:rPr>
      </w:pPr>
      <w:r>
        <w:rPr>
          <w:rFonts w:ascii="宋体" w:hAnsi="宋体" w:cs="宋体"/>
          <w:szCs w:val="21"/>
        </w:rPr>
        <w:t>3</w:t>
      </w:r>
      <w:r>
        <w:rPr>
          <w:rFonts w:ascii="宋体" w:hAnsi="宋体" w:cs="宋体" w:hint="eastAsia"/>
          <w:szCs w:val="21"/>
        </w:rPr>
        <w:t>.3.设备稳定运行噪声≤80dB（采用ISO标准进行检测）。</w:t>
      </w:r>
    </w:p>
    <w:p w:rsidR="007B61BF" w:rsidRDefault="00642200">
      <w:pPr>
        <w:adjustRightInd w:val="0"/>
        <w:snapToGrid w:val="0"/>
        <w:spacing w:line="360" w:lineRule="exact"/>
        <w:ind w:firstLineChars="200" w:firstLine="422"/>
        <w:rPr>
          <w:rFonts w:ascii="宋体" w:hAnsi="宋体" w:cs="宋体"/>
          <w:b/>
          <w:bCs/>
          <w:kern w:val="28"/>
          <w:szCs w:val="21"/>
        </w:rPr>
      </w:pPr>
      <w:r>
        <w:rPr>
          <w:rFonts w:ascii="宋体" w:hAnsi="宋体" w:cs="宋体"/>
          <w:b/>
          <w:szCs w:val="21"/>
        </w:rPr>
        <w:t>4</w:t>
      </w:r>
      <w:r>
        <w:rPr>
          <w:rFonts w:ascii="宋体" w:hAnsi="宋体" w:cs="宋体" w:hint="eastAsia"/>
          <w:b/>
          <w:szCs w:val="21"/>
        </w:rPr>
        <w:t>．</w:t>
      </w:r>
      <w:r>
        <w:rPr>
          <w:rFonts w:ascii="宋体" w:hAnsi="宋体" w:cs="宋体" w:hint="eastAsia"/>
          <w:b/>
          <w:bCs/>
          <w:kern w:val="28"/>
          <w:szCs w:val="21"/>
        </w:rPr>
        <w:t>技术资料：</w:t>
      </w:r>
    </w:p>
    <w:p w:rsidR="007B61BF" w:rsidRDefault="00642200">
      <w:pPr>
        <w:adjustRightInd w:val="0"/>
        <w:snapToGrid w:val="0"/>
        <w:spacing w:line="360" w:lineRule="exact"/>
        <w:ind w:firstLineChars="200" w:firstLine="420"/>
        <w:rPr>
          <w:rFonts w:ascii="宋体" w:hAnsi="宋体" w:cs="宋体"/>
          <w:szCs w:val="21"/>
        </w:rPr>
      </w:pPr>
      <w:r>
        <w:rPr>
          <w:rFonts w:ascii="宋体" w:hAnsi="宋体" w:cs="宋体" w:hint="eastAsia"/>
          <w:bCs/>
          <w:kern w:val="28"/>
          <w:szCs w:val="21"/>
        </w:rPr>
        <w:t>卖方须随</w:t>
      </w:r>
      <w:r>
        <w:rPr>
          <w:rFonts w:ascii="宋体" w:hAnsi="宋体" w:cs="宋体" w:hint="eastAsia"/>
          <w:szCs w:val="21"/>
        </w:rPr>
        <w:t>货物</w:t>
      </w:r>
      <w:r>
        <w:rPr>
          <w:rFonts w:ascii="宋体" w:hAnsi="宋体" w:cs="宋体" w:hint="eastAsia"/>
          <w:bCs/>
          <w:kern w:val="28"/>
          <w:szCs w:val="21"/>
        </w:rPr>
        <w:t>提供完整技术资料1套纸质版和1套电子版，技术资料须采用中文或英文，技术资料须包括：设备装箱清单，备件以及易损件清单（须为中文），操作和维修手册（须为中文），设备</w:t>
      </w:r>
      <w:r>
        <w:rPr>
          <w:rFonts w:ascii="宋体" w:hAnsi="宋体" w:cs="宋体" w:hint="eastAsia"/>
          <w:bCs/>
          <w:kern w:val="28"/>
          <w:szCs w:val="21"/>
        </w:rPr>
        <w:lastRenderedPageBreak/>
        <w:t>平面布置安装图（DWG及PDF格式）等以及与维修和维护相关的电气原理图、各种软件资料和备份，及上述没有涵盖的投标人认为需要的相关资料。</w:t>
      </w:r>
    </w:p>
    <w:p w:rsidR="007B61BF" w:rsidRDefault="00642200">
      <w:pPr>
        <w:snapToGrid w:val="0"/>
        <w:spacing w:line="360" w:lineRule="exact"/>
        <w:ind w:firstLineChars="200" w:firstLine="420"/>
        <w:rPr>
          <w:rFonts w:ascii="宋体" w:hAnsi="宋体" w:cs="宋体"/>
          <w:szCs w:val="21"/>
          <w:highlight w:val="yellow"/>
        </w:rPr>
      </w:pPr>
      <w:r>
        <w:rPr>
          <w:rFonts w:ascii="宋体" w:hAnsi="宋体" w:cs="宋体"/>
          <w:szCs w:val="21"/>
          <w:highlight w:val="yellow"/>
        </w:rPr>
        <w:t>5</w:t>
      </w:r>
      <w:r>
        <w:rPr>
          <w:rFonts w:ascii="宋体" w:hAnsi="宋体" w:cs="宋体" w:hint="eastAsia"/>
          <w:szCs w:val="21"/>
          <w:highlight w:val="yellow"/>
        </w:rPr>
        <w:t>．培训和验收：</w:t>
      </w:r>
    </w:p>
    <w:p w:rsidR="007B61BF" w:rsidRDefault="00642200">
      <w:pPr>
        <w:snapToGrid w:val="0"/>
        <w:spacing w:line="360" w:lineRule="exact"/>
        <w:ind w:firstLineChars="200" w:firstLine="420"/>
        <w:rPr>
          <w:rFonts w:ascii="宋体" w:hAnsi="宋体" w:cs="宋体"/>
          <w:szCs w:val="21"/>
          <w:highlight w:val="yellow"/>
        </w:rPr>
      </w:pPr>
      <w:r>
        <w:rPr>
          <w:rFonts w:ascii="宋体" w:hAnsi="宋体" w:cs="宋体"/>
          <w:szCs w:val="21"/>
          <w:highlight w:val="yellow"/>
        </w:rPr>
        <w:t>5</w:t>
      </w:r>
      <w:r>
        <w:rPr>
          <w:rFonts w:ascii="宋体" w:hAnsi="宋体" w:cs="宋体" w:hint="eastAsia"/>
          <w:szCs w:val="21"/>
          <w:highlight w:val="yellow"/>
        </w:rPr>
        <w:t>.</w:t>
      </w:r>
      <w:r>
        <w:rPr>
          <w:rFonts w:ascii="宋体" w:hAnsi="宋体" w:cs="宋体"/>
          <w:szCs w:val="21"/>
          <w:highlight w:val="yellow"/>
        </w:rPr>
        <w:t>1</w:t>
      </w:r>
      <w:r>
        <w:rPr>
          <w:rFonts w:ascii="宋体" w:hAnsi="宋体" w:cs="宋体" w:hint="eastAsia"/>
          <w:szCs w:val="21"/>
          <w:highlight w:val="yellow"/>
        </w:rPr>
        <w:t>.以双方签署的技术合同为准，在买方现场的设备安装调试完成后，逐项进行终验收。</w:t>
      </w:r>
    </w:p>
    <w:p w:rsidR="007B61BF" w:rsidRDefault="00642200">
      <w:pPr>
        <w:snapToGrid w:val="0"/>
        <w:spacing w:line="360" w:lineRule="exact"/>
        <w:ind w:firstLineChars="200" w:firstLine="420"/>
        <w:rPr>
          <w:rFonts w:ascii="宋体" w:hAnsi="宋体" w:cs="宋体"/>
          <w:szCs w:val="21"/>
          <w:highlight w:val="yellow"/>
        </w:rPr>
      </w:pPr>
      <w:r>
        <w:rPr>
          <w:rFonts w:ascii="宋体" w:hAnsi="宋体" w:cs="宋体"/>
          <w:szCs w:val="21"/>
          <w:highlight w:val="yellow"/>
        </w:rPr>
        <w:t>5</w:t>
      </w:r>
      <w:r>
        <w:rPr>
          <w:rFonts w:ascii="宋体" w:hAnsi="宋体" w:cs="宋体" w:hint="eastAsia"/>
          <w:szCs w:val="21"/>
          <w:highlight w:val="yellow"/>
        </w:rPr>
        <w:t>.</w:t>
      </w:r>
      <w:r>
        <w:rPr>
          <w:rFonts w:ascii="宋体" w:hAnsi="宋体" w:cs="宋体"/>
          <w:szCs w:val="21"/>
          <w:highlight w:val="yellow"/>
        </w:rPr>
        <w:t>2</w:t>
      </w:r>
      <w:r>
        <w:rPr>
          <w:rFonts w:ascii="宋体" w:hAnsi="宋体" w:cs="宋体" w:hint="eastAsia"/>
          <w:szCs w:val="21"/>
          <w:highlight w:val="yellow"/>
        </w:rPr>
        <w:t>.配置验收：设备软件功能、硬件功能配置及备品备件合符技术合同要求。</w:t>
      </w:r>
    </w:p>
    <w:p w:rsidR="007B61BF" w:rsidRDefault="00642200">
      <w:pPr>
        <w:snapToGrid w:val="0"/>
        <w:spacing w:line="360" w:lineRule="exact"/>
        <w:ind w:firstLineChars="200" w:firstLine="420"/>
        <w:rPr>
          <w:rFonts w:ascii="宋体" w:hAnsi="宋体" w:cs="宋体"/>
          <w:szCs w:val="21"/>
          <w:highlight w:val="yellow"/>
        </w:rPr>
      </w:pPr>
      <w:r>
        <w:rPr>
          <w:rFonts w:ascii="宋体" w:hAnsi="宋体" w:cs="宋体"/>
          <w:szCs w:val="21"/>
          <w:highlight w:val="yellow"/>
        </w:rPr>
        <w:t>5</w:t>
      </w:r>
      <w:r>
        <w:rPr>
          <w:rFonts w:ascii="宋体" w:hAnsi="宋体" w:cs="宋体" w:hint="eastAsia"/>
          <w:szCs w:val="21"/>
          <w:highlight w:val="yellow"/>
        </w:rPr>
        <w:t>.</w:t>
      </w:r>
      <w:r>
        <w:rPr>
          <w:rFonts w:ascii="宋体" w:hAnsi="宋体" w:cs="宋体"/>
          <w:szCs w:val="21"/>
          <w:highlight w:val="yellow"/>
        </w:rPr>
        <w:t>3</w:t>
      </w:r>
      <w:r>
        <w:rPr>
          <w:rFonts w:ascii="宋体" w:hAnsi="宋体" w:cs="宋体" w:hint="eastAsia"/>
          <w:szCs w:val="21"/>
          <w:highlight w:val="yellow"/>
        </w:rPr>
        <w:t>.动作及可靠性验收：连续运转48小时无故障。</w:t>
      </w:r>
    </w:p>
    <w:p w:rsidR="007B61BF" w:rsidRDefault="00642200">
      <w:pPr>
        <w:snapToGrid w:val="0"/>
        <w:spacing w:line="360" w:lineRule="exact"/>
        <w:ind w:firstLineChars="200" w:firstLine="420"/>
        <w:rPr>
          <w:rFonts w:ascii="宋体" w:hAnsi="宋体" w:cs="宋体"/>
          <w:szCs w:val="21"/>
          <w:highlight w:val="yellow"/>
        </w:rPr>
      </w:pPr>
      <w:r>
        <w:rPr>
          <w:rFonts w:ascii="宋体" w:hAnsi="宋体" w:cs="宋体"/>
          <w:szCs w:val="21"/>
          <w:highlight w:val="yellow"/>
        </w:rPr>
        <w:t>5</w:t>
      </w:r>
      <w:r>
        <w:rPr>
          <w:rFonts w:ascii="宋体" w:hAnsi="宋体" w:cs="宋体" w:hint="eastAsia"/>
          <w:szCs w:val="21"/>
          <w:highlight w:val="yellow"/>
        </w:rPr>
        <w:t>.</w:t>
      </w:r>
      <w:r>
        <w:rPr>
          <w:rFonts w:ascii="宋体" w:hAnsi="宋体" w:cs="宋体"/>
          <w:szCs w:val="21"/>
          <w:highlight w:val="yellow"/>
        </w:rPr>
        <w:t>4</w:t>
      </w:r>
      <w:r>
        <w:rPr>
          <w:rFonts w:ascii="宋体" w:hAnsi="宋体" w:cs="宋体" w:hint="eastAsia"/>
          <w:szCs w:val="21"/>
          <w:highlight w:val="yellow"/>
        </w:rPr>
        <w:t>.卖方负责现场对买方工程技术人员、操作人员进行操作和基本维护保养等方面的技术培训，培训应达到买方技术人员掌握设备性能，操作人员能熟练操作设备，保证设备正常运行并能识别和排除设备的一般故障。</w:t>
      </w:r>
    </w:p>
    <w:p w:rsidR="007B61BF" w:rsidRDefault="00642200">
      <w:pPr>
        <w:snapToGrid w:val="0"/>
        <w:spacing w:line="360" w:lineRule="exact"/>
        <w:ind w:firstLineChars="200" w:firstLine="420"/>
        <w:rPr>
          <w:rFonts w:ascii="宋体" w:hAnsi="宋体" w:cs="宋体"/>
          <w:color w:val="FF0000"/>
          <w:szCs w:val="21"/>
        </w:rPr>
      </w:pPr>
      <w:r>
        <w:rPr>
          <w:rFonts w:ascii="宋体" w:hAnsi="宋体" w:cs="宋体"/>
          <w:szCs w:val="21"/>
          <w:highlight w:val="yellow"/>
        </w:rPr>
        <w:t>5</w:t>
      </w:r>
      <w:r>
        <w:rPr>
          <w:rFonts w:ascii="宋体" w:hAnsi="宋体" w:cs="宋体" w:hint="eastAsia"/>
          <w:szCs w:val="21"/>
          <w:highlight w:val="yellow"/>
        </w:rPr>
        <w:t>.</w:t>
      </w:r>
      <w:r>
        <w:rPr>
          <w:rFonts w:ascii="宋体" w:hAnsi="宋体" w:cs="宋体"/>
          <w:szCs w:val="21"/>
          <w:highlight w:val="yellow"/>
        </w:rPr>
        <w:t>5</w:t>
      </w:r>
      <w:r>
        <w:rPr>
          <w:rFonts w:ascii="宋体" w:hAnsi="宋体" w:cs="宋体" w:hint="eastAsia"/>
          <w:szCs w:val="21"/>
          <w:highlight w:val="yellow"/>
        </w:rPr>
        <w:t>.验收合格后双方签署终验收报告。</w:t>
      </w:r>
    </w:p>
    <w:p w:rsidR="007B61BF" w:rsidRDefault="00642200">
      <w:pPr>
        <w:adjustRightInd w:val="0"/>
        <w:snapToGrid w:val="0"/>
        <w:spacing w:line="360" w:lineRule="exact"/>
        <w:ind w:firstLineChars="200" w:firstLine="422"/>
        <w:rPr>
          <w:rFonts w:ascii="宋体" w:hAnsi="宋体" w:cs="宋体"/>
          <w:b/>
          <w:szCs w:val="21"/>
        </w:rPr>
      </w:pPr>
      <w:bookmarkStart w:id="33" w:name="_Toc186728998"/>
      <w:r>
        <w:rPr>
          <w:rFonts w:ascii="宋体" w:hAnsi="宋体" w:cs="宋体" w:hint="eastAsia"/>
          <w:b/>
          <w:szCs w:val="21"/>
        </w:rPr>
        <w:t>12．特别说明</w:t>
      </w:r>
      <w:bookmarkEnd w:id="33"/>
    </w:p>
    <w:p w:rsidR="007B61BF" w:rsidRDefault="00642200">
      <w:pPr>
        <w:adjustRightInd w:val="0"/>
        <w:snapToGrid w:val="0"/>
        <w:spacing w:line="360" w:lineRule="exact"/>
        <w:ind w:firstLineChars="200" w:firstLine="420"/>
        <w:rPr>
          <w:rFonts w:ascii="宋体" w:hAnsi="宋体" w:cs="宋体"/>
          <w:szCs w:val="21"/>
        </w:rPr>
      </w:pPr>
      <w:r>
        <w:rPr>
          <w:rFonts w:ascii="宋体" w:hAnsi="宋体" w:cs="宋体" w:hint="eastAsia"/>
          <w:szCs w:val="21"/>
        </w:rPr>
        <w:t>12.1.投标人提供的货物，除满足本技术规格书的全部要求外，还必须满足招标人提供的设备通用技术标准的相关要求，当标准内容与本技术规格书相应内容要求不一致时，以本技术规格书为准。</w:t>
      </w:r>
    </w:p>
    <w:p w:rsidR="007B61BF" w:rsidRDefault="00642200">
      <w:pPr>
        <w:adjustRightInd w:val="0"/>
        <w:snapToGrid w:val="0"/>
        <w:spacing w:line="360" w:lineRule="exact"/>
        <w:ind w:firstLineChars="200" w:firstLine="420"/>
        <w:rPr>
          <w:rFonts w:ascii="宋体" w:hAnsi="宋体" w:cs="宋体"/>
          <w:szCs w:val="21"/>
        </w:rPr>
      </w:pPr>
      <w:r>
        <w:rPr>
          <w:rFonts w:ascii="宋体" w:hAnsi="宋体" w:cs="宋体" w:hint="eastAsia"/>
          <w:szCs w:val="21"/>
        </w:rPr>
        <w:t>12.2.招标人提供给投标人的所有资料（含电子文档）、信息所有权归属招标人，投标人不得以任何理由就招标人提供的资料知识产权合法性向招标人提出任何质疑，同时对招标人提供的所有信息投标人必须进行严格保密，非经委托方书面同意，不能向任何第三方公开、复制、销售、出租、出借、转让、传播、泄露或透露信息。招标人提供的资料只允许投标人及经过招标人书面许可的投标人协助单位使用，且只能用于本招标项目工作或目的中。如果发现外传，将追究其法律责任。</w:t>
      </w:r>
    </w:p>
    <w:p w:rsidR="007B61BF" w:rsidRDefault="00642200">
      <w:pPr>
        <w:adjustRightInd w:val="0"/>
        <w:snapToGrid w:val="0"/>
        <w:spacing w:line="360" w:lineRule="exact"/>
        <w:ind w:firstLineChars="200" w:firstLine="420"/>
        <w:rPr>
          <w:rFonts w:ascii="宋体" w:hAnsi="宋体" w:cs="宋体"/>
          <w:szCs w:val="21"/>
        </w:rPr>
      </w:pPr>
      <w:r>
        <w:rPr>
          <w:rFonts w:ascii="宋体" w:hAnsi="宋体" w:cs="宋体" w:hint="eastAsia"/>
          <w:szCs w:val="21"/>
        </w:rPr>
        <w:t>12.3.当本招标项目定标后，落标的投标人应迅速将所有本次招标人提供的保密信息从任何形式的记录中删除，要么将这些保密信息（包括拷贝和记录）退还给招标人，要么将这些保密信息（包括拷贝和记录）予以销毁。招标人不再另行通知落标的投标人有关定标的情况及做出任何说明。</w:t>
      </w:r>
    </w:p>
    <w:p w:rsidR="007B61BF" w:rsidRDefault="00642200">
      <w:pPr>
        <w:adjustRightInd w:val="0"/>
        <w:snapToGrid w:val="0"/>
        <w:spacing w:line="360" w:lineRule="exact"/>
        <w:ind w:firstLineChars="200" w:firstLine="422"/>
        <w:rPr>
          <w:rFonts w:ascii="宋体" w:hAnsi="宋体" w:cs="宋体"/>
          <w:b/>
          <w:bCs/>
          <w:szCs w:val="21"/>
        </w:rPr>
      </w:pPr>
      <w:r>
        <w:rPr>
          <w:rFonts w:ascii="宋体" w:hAnsi="宋体" w:cs="宋体" w:hint="eastAsia"/>
          <w:b/>
          <w:bCs/>
          <w:szCs w:val="21"/>
        </w:rPr>
        <w:t>13．其它</w:t>
      </w:r>
    </w:p>
    <w:p w:rsidR="007B61BF" w:rsidRDefault="00642200">
      <w:pPr>
        <w:adjustRightInd w:val="0"/>
        <w:snapToGrid w:val="0"/>
        <w:spacing w:line="360" w:lineRule="exact"/>
        <w:ind w:firstLineChars="200" w:firstLine="420"/>
        <w:rPr>
          <w:rFonts w:ascii="宋体" w:hAnsi="宋体" w:cs="宋体"/>
          <w:szCs w:val="21"/>
        </w:rPr>
      </w:pPr>
      <w:r>
        <w:rPr>
          <w:rFonts w:ascii="宋体" w:hAnsi="宋体" w:cs="宋体" w:hint="eastAsia"/>
          <w:szCs w:val="21"/>
        </w:rPr>
        <w:t>如投标人不能完全达到本章的要求，可说明原因及能达到的具体规格（带★条款除外）。</w:t>
      </w:r>
    </w:p>
    <w:p w:rsidR="007B61BF" w:rsidRDefault="00642200">
      <w:pPr>
        <w:snapToGrid w:val="0"/>
        <w:spacing w:line="360" w:lineRule="exact"/>
        <w:ind w:firstLineChars="200" w:firstLine="420"/>
        <w:rPr>
          <w:rFonts w:ascii="宋体" w:hAnsi="宋体" w:cs="宋体"/>
          <w:szCs w:val="21"/>
        </w:rPr>
      </w:pPr>
      <w:r>
        <w:rPr>
          <w:rFonts w:ascii="宋体" w:hAnsi="宋体" w:cs="宋体" w:hint="eastAsia"/>
          <w:szCs w:val="21"/>
        </w:rPr>
        <w:t>13.1.招标书上所要求的设备关键及重要技术参数，投标方须提供公开发布的样本资料进行有效技术支持，当制造商公开发布的印刷资料或检测机构出具的检测报告不能体现条款（参数）时，须提供详细的相应技术方案描述或设备制造商出具的有效说明函进行证明，凡不符合上述要求的，应当视为无效技术支持资料。</w:t>
      </w:r>
    </w:p>
    <w:p w:rsidR="007B61BF" w:rsidRDefault="00642200">
      <w:pPr>
        <w:widowControl/>
        <w:adjustRightInd w:val="0"/>
        <w:snapToGrid w:val="0"/>
        <w:spacing w:line="360" w:lineRule="exact"/>
        <w:ind w:leftChars="-1" w:left="-2" w:firstLineChars="200" w:firstLine="420"/>
        <w:rPr>
          <w:rFonts w:ascii="宋体" w:hAnsi="宋体" w:cs="宋体"/>
          <w:szCs w:val="21"/>
        </w:rPr>
      </w:pPr>
      <w:r>
        <w:rPr>
          <w:rFonts w:ascii="宋体" w:hAnsi="宋体" w:cs="宋体" w:hint="eastAsia"/>
          <w:szCs w:val="21"/>
        </w:rPr>
        <w:t>13.2.投标方应与招标方进行深入交流，对拟投标项目进行深入了解及详细技术交流。</w:t>
      </w:r>
    </w:p>
    <w:p w:rsidR="007B61BF" w:rsidRDefault="007B61BF">
      <w:pPr>
        <w:widowControl/>
        <w:adjustRightInd w:val="0"/>
        <w:snapToGrid w:val="0"/>
        <w:spacing w:line="360" w:lineRule="exact"/>
        <w:ind w:leftChars="-1" w:left="-2" w:firstLineChars="200" w:firstLine="420"/>
      </w:pPr>
    </w:p>
    <w:p w:rsidR="00541F98" w:rsidRDefault="00541F98">
      <w:pPr>
        <w:widowControl/>
        <w:adjustRightInd w:val="0"/>
        <w:snapToGrid w:val="0"/>
        <w:spacing w:line="360" w:lineRule="exact"/>
        <w:ind w:leftChars="-1" w:left="-2" w:firstLineChars="200" w:firstLine="420"/>
      </w:pPr>
    </w:p>
    <w:p w:rsidR="00541F98" w:rsidRDefault="00541F98">
      <w:pPr>
        <w:widowControl/>
        <w:adjustRightInd w:val="0"/>
        <w:snapToGrid w:val="0"/>
        <w:spacing w:line="360" w:lineRule="exact"/>
        <w:ind w:leftChars="-1" w:left="-2" w:firstLineChars="200" w:firstLine="420"/>
      </w:pPr>
    </w:p>
    <w:p w:rsidR="00541F98" w:rsidRDefault="00541F98">
      <w:pPr>
        <w:widowControl/>
        <w:adjustRightInd w:val="0"/>
        <w:snapToGrid w:val="0"/>
        <w:spacing w:line="360" w:lineRule="exact"/>
        <w:ind w:leftChars="-1" w:left="-2" w:firstLineChars="200" w:firstLine="420"/>
      </w:pPr>
    </w:p>
    <w:p w:rsidR="007B61BF" w:rsidRDefault="00642200">
      <w:pPr>
        <w:spacing w:line="360" w:lineRule="exact"/>
        <w:jc w:val="center"/>
        <w:rPr>
          <w:b/>
          <w:sz w:val="24"/>
        </w:rPr>
      </w:pPr>
      <w:bookmarkStart w:id="34" w:name="_Toc16836820"/>
      <w:bookmarkStart w:id="35" w:name="_Toc133783972"/>
      <w:bookmarkEnd w:id="32"/>
      <w:r>
        <w:rPr>
          <w:rFonts w:hint="eastAsia"/>
          <w:b/>
          <w:sz w:val="24"/>
        </w:rPr>
        <w:t>第二节供货方式</w:t>
      </w:r>
      <w:bookmarkEnd w:id="34"/>
      <w:bookmarkEnd w:id="35"/>
    </w:p>
    <w:p w:rsidR="007B61BF" w:rsidRDefault="00642200">
      <w:pPr>
        <w:adjustRightInd w:val="0"/>
        <w:snapToGrid w:val="0"/>
        <w:spacing w:line="360" w:lineRule="exact"/>
        <w:ind w:firstLineChars="200" w:firstLine="420"/>
        <w:rPr>
          <w:rFonts w:ascii="黑体" w:eastAsia="黑体" w:hAnsi="宋体"/>
        </w:rPr>
      </w:pPr>
      <w:r>
        <w:rPr>
          <w:rFonts w:ascii="黑体" w:eastAsia="黑体" w:hAnsi="宋体" w:hint="eastAsia"/>
        </w:rPr>
        <w:t>1  供货地点</w:t>
      </w:r>
    </w:p>
    <w:p w:rsidR="007B61BF" w:rsidRDefault="00642200">
      <w:pPr>
        <w:adjustRightInd w:val="0"/>
        <w:snapToGrid w:val="0"/>
        <w:spacing w:line="360" w:lineRule="exact"/>
        <w:ind w:firstLineChars="250" w:firstLine="525"/>
        <w:rPr>
          <w:rFonts w:ascii="宋体" w:hAnsi="宋体"/>
        </w:rPr>
      </w:pPr>
      <w:r>
        <w:rPr>
          <w:rFonts w:ascii="宋体" w:hAnsi="宋体" w:hint="eastAsia"/>
        </w:rPr>
        <w:t>中国重汽集团重庆燃油喷射系统有限公司</w:t>
      </w:r>
    </w:p>
    <w:p w:rsidR="007B61BF" w:rsidRDefault="00642200">
      <w:pPr>
        <w:adjustRightInd w:val="0"/>
        <w:snapToGrid w:val="0"/>
        <w:spacing w:line="360" w:lineRule="exact"/>
        <w:ind w:firstLineChars="250" w:firstLine="525"/>
        <w:rPr>
          <w:rFonts w:ascii="宋体" w:hAnsi="宋体"/>
        </w:rPr>
      </w:pPr>
      <w:r>
        <w:rPr>
          <w:rFonts w:ascii="宋体" w:hAnsi="宋体" w:hint="eastAsia"/>
        </w:rPr>
        <w:t>重庆市两江新区翠宁路6号。</w:t>
      </w:r>
    </w:p>
    <w:p w:rsidR="007B61BF" w:rsidRDefault="00642200">
      <w:pPr>
        <w:adjustRightInd w:val="0"/>
        <w:snapToGrid w:val="0"/>
        <w:spacing w:line="360" w:lineRule="exact"/>
        <w:ind w:firstLineChars="200" w:firstLine="420"/>
        <w:jc w:val="left"/>
        <w:rPr>
          <w:rFonts w:ascii="黑体" w:eastAsia="黑体" w:hAnsi="宋体"/>
        </w:rPr>
      </w:pPr>
      <w:r>
        <w:rPr>
          <w:rFonts w:ascii="黑体" w:eastAsia="黑体" w:hAnsi="宋体" w:hint="eastAsia"/>
        </w:rPr>
        <w:t>2  供货时间</w:t>
      </w:r>
    </w:p>
    <w:p w:rsidR="007B61BF" w:rsidRDefault="00642200">
      <w:pPr>
        <w:adjustRightInd w:val="0"/>
        <w:snapToGrid w:val="0"/>
        <w:spacing w:line="360" w:lineRule="exact"/>
        <w:ind w:firstLineChars="200" w:firstLine="420"/>
        <w:jc w:val="left"/>
        <w:rPr>
          <w:rFonts w:ascii="宋体" w:hAnsi="宋体"/>
        </w:rPr>
      </w:pPr>
      <w:r>
        <w:rPr>
          <w:rFonts w:ascii="宋体" w:hAnsi="宋体" w:hint="eastAsia"/>
          <w:szCs w:val="21"/>
        </w:rPr>
        <w:t>★</w:t>
      </w:r>
      <w:r>
        <w:rPr>
          <w:rFonts w:ascii="宋体" w:hAnsi="宋体" w:hint="eastAsia"/>
        </w:rPr>
        <w:t xml:space="preserve">2.1  </w:t>
      </w:r>
      <w:r>
        <w:rPr>
          <w:rFonts w:ascii="宋体" w:hAnsi="宋体" w:hint="eastAsia"/>
          <w:color w:val="FF0000"/>
        </w:rPr>
        <w:t>投标方应自合同签定之日起，</w:t>
      </w:r>
      <w:r w:rsidR="00535A6C">
        <w:rPr>
          <w:rFonts w:ascii="宋体" w:hAnsi="宋体" w:hint="eastAsia"/>
          <w:color w:val="FF0000"/>
          <w:u w:val="single"/>
          <w:shd w:val="pct10" w:color="auto" w:fill="FFFFFF"/>
        </w:rPr>
        <w:t>10-12周</w:t>
      </w:r>
      <w:r>
        <w:rPr>
          <w:rFonts w:ascii="宋体" w:hAnsi="宋体" w:hint="eastAsia"/>
          <w:color w:val="FF0000"/>
        </w:rPr>
        <w:t>之内交货至供货地点。</w:t>
      </w:r>
    </w:p>
    <w:p w:rsidR="007B61BF" w:rsidRDefault="00642200">
      <w:pPr>
        <w:adjustRightInd w:val="0"/>
        <w:snapToGrid w:val="0"/>
        <w:spacing w:line="360" w:lineRule="exact"/>
        <w:ind w:firstLineChars="200" w:firstLine="420"/>
        <w:jc w:val="left"/>
        <w:rPr>
          <w:rFonts w:ascii="宋体" w:hAnsi="宋体"/>
        </w:rPr>
      </w:pPr>
      <w:r>
        <w:rPr>
          <w:rFonts w:ascii="宋体" w:hAnsi="宋体" w:hint="eastAsia"/>
        </w:rPr>
        <w:t>2.2  后续</w:t>
      </w:r>
      <w:r>
        <w:rPr>
          <w:rFonts w:ascii="宋体" w:hAnsi="宋体" w:hint="eastAsia"/>
          <w:color w:val="FF0000"/>
          <w:highlight w:val="yellow"/>
        </w:rPr>
        <w:t>5</w:t>
      </w:r>
      <w:r>
        <w:rPr>
          <w:rFonts w:ascii="宋体" w:hAnsi="宋体" w:hint="eastAsia"/>
        </w:rPr>
        <w:t>个</w:t>
      </w:r>
      <w:r w:rsidR="00535A6C">
        <w:rPr>
          <w:rFonts w:ascii="宋体" w:hAnsi="宋体" w:hint="eastAsia"/>
        </w:rPr>
        <w:t>工作</w:t>
      </w:r>
      <w:r>
        <w:rPr>
          <w:rFonts w:ascii="宋体" w:hAnsi="宋体" w:hint="eastAsia"/>
        </w:rPr>
        <w:t>日历日完成安装、系统调试、验收、试生产及培训。</w:t>
      </w:r>
    </w:p>
    <w:p w:rsidR="007B61BF" w:rsidRDefault="00642200">
      <w:pPr>
        <w:adjustRightInd w:val="0"/>
        <w:snapToGrid w:val="0"/>
        <w:spacing w:line="360" w:lineRule="exact"/>
        <w:ind w:firstLineChars="200" w:firstLine="420"/>
        <w:jc w:val="left"/>
        <w:rPr>
          <w:rFonts w:ascii="黑体" w:eastAsia="黑体" w:hAnsi="宋体"/>
        </w:rPr>
      </w:pPr>
      <w:r>
        <w:rPr>
          <w:rFonts w:ascii="黑体" w:eastAsia="黑体" w:hAnsi="宋体" w:hint="eastAsia"/>
        </w:rPr>
        <w:t>3  质保期</w:t>
      </w:r>
    </w:p>
    <w:p w:rsidR="007B61BF" w:rsidRDefault="00642200">
      <w:pPr>
        <w:adjustRightInd w:val="0"/>
        <w:snapToGrid w:val="0"/>
        <w:spacing w:line="360" w:lineRule="exact"/>
        <w:ind w:firstLineChars="200" w:firstLine="420"/>
        <w:jc w:val="left"/>
        <w:rPr>
          <w:rFonts w:ascii="宋体" w:hAnsi="宋体"/>
        </w:rPr>
      </w:pPr>
      <w:r>
        <w:rPr>
          <w:rFonts w:ascii="宋体" w:hAnsi="宋体" w:hint="eastAsia"/>
          <w:szCs w:val="21"/>
        </w:rPr>
        <w:lastRenderedPageBreak/>
        <w:t>★</w:t>
      </w:r>
      <w:r>
        <w:rPr>
          <w:rFonts w:ascii="宋体" w:hAnsi="宋体" w:hint="eastAsia"/>
        </w:rPr>
        <w:t>3.1  投标方所提供货物涉及的全部供货范围内的设备、材料、零配件和工器具等，除合同特别约定外，其质保期均自终验收签字生效之日起</w:t>
      </w:r>
      <w:r>
        <w:rPr>
          <w:rFonts w:ascii="宋体" w:hAnsi="宋体"/>
          <w:color w:val="FF0000"/>
          <w:u w:val="single"/>
          <w:shd w:val="pct10" w:color="auto" w:fill="FFFFFF"/>
        </w:rPr>
        <w:t>6</w:t>
      </w:r>
      <w:r>
        <w:rPr>
          <w:rFonts w:ascii="宋体" w:hAnsi="宋体" w:hint="eastAsia"/>
        </w:rPr>
        <w:t>个月。</w:t>
      </w:r>
    </w:p>
    <w:p w:rsidR="007B61BF" w:rsidRDefault="00642200">
      <w:pPr>
        <w:adjustRightInd w:val="0"/>
        <w:snapToGrid w:val="0"/>
        <w:spacing w:line="360" w:lineRule="exact"/>
        <w:ind w:firstLineChars="200" w:firstLine="420"/>
        <w:jc w:val="left"/>
        <w:rPr>
          <w:rFonts w:ascii="宋体" w:hAnsi="宋体"/>
        </w:rPr>
      </w:pPr>
      <w:r>
        <w:rPr>
          <w:rFonts w:ascii="宋体" w:hAnsi="宋体" w:hint="eastAsia"/>
        </w:rPr>
        <w:t>3.2  质保期之内，如果货物出现关键设备、零部件或者多处一般设备、零部件的更换或维修行为，则质保期自更换或维修行为结束、货物能够正常运行使用之日起重新计算。</w:t>
      </w:r>
    </w:p>
    <w:p w:rsidR="007B61BF" w:rsidRDefault="00642200">
      <w:pPr>
        <w:adjustRightInd w:val="0"/>
        <w:snapToGrid w:val="0"/>
        <w:spacing w:line="360" w:lineRule="exact"/>
        <w:ind w:firstLineChars="200" w:firstLine="420"/>
        <w:jc w:val="left"/>
        <w:rPr>
          <w:color w:val="000000"/>
        </w:rPr>
      </w:pPr>
      <w:r>
        <w:rPr>
          <w:rFonts w:ascii="宋体" w:hAnsi="宋体" w:hint="eastAsia"/>
        </w:rPr>
        <w:t xml:space="preserve">3.3  </w:t>
      </w:r>
      <w:r>
        <w:rPr>
          <w:color w:val="000000"/>
        </w:rPr>
        <w:t>质保期内非甲方原因引起的任何质量问题，乙方必须在一周内负责修理、更换，并承担一切费用（包括重新购置、空运、关税、材料、人工等费用）。</w:t>
      </w:r>
    </w:p>
    <w:p w:rsidR="007B61BF" w:rsidRDefault="00642200">
      <w:pPr>
        <w:adjustRightInd w:val="0"/>
        <w:snapToGrid w:val="0"/>
        <w:spacing w:line="360" w:lineRule="exact"/>
        <w:ind w:firstLineChars="200" w:firstLine="420"/>
        <w:rPr>
          <w:rFonts w:ascii="黑体" w:eastAsia="黑体" w:hAnsi="宋体"/>
        </w:rPr>
      </w:pPr>
      <w:r>
        <w:rPr>
          <w:rFonts w:ascii="黑体" w:eastAsia="黑体" w:hAnsi="宋体" w:hint="eastAsia"/>
        </w:rPr>
        <w:t>4  包装</w:t>
      </w:r>
    </w:p>
    <w:p w:rsidR="007B61BF" w:rsidRDefault="00642200">
      <w:pPr>
        <w:adjustRightInd w:val="0"/>
        <w:snapToGrid w:val="0"/>
        <w:spacing w:line="360" w:lineRule="exact"/>
        <w:ind w:firstLineChars="200" w:firstLine="420"/>
        <w:rPr>
          <w:rFonts w:ascii="宋体" w:hAnsi="宋体"/>
        </w:rPr>
      </w:pPr>
      <w:r>
        <w:rPr>
          <w:rFonts w:ascii="宋体" w:hAnsi="宋体" w:hint="eastAsia"/>
        </w:rPr>
        <w:t>4.1  投标方所提供货物（或设备）的包装，应遵照国家标准和有关包装、包皮的技术条件，或按照最好的商业惯例进行包装。</w:t>
      </w:r>
    </w:p>
    <w:p w:rsidR="007B61BF" w:rsidRDefault="00642200">
      <w:pPr>
        <w:adjustRightInd w:val="0"/>
        <w:snapToGrid w:val="0"/>
        <w:spacing w:line="360" w:lineRule="exact"/>
        <w:ind w:firstLineChars="200" w:firstLine="420"/>
        <w:rPr>
          <w:rFonts w:ascii="宋体" w:hAnsi="宋体"/>
        </w:rPr>
      </w:pPr>
      <w:r>
        <w:rPr>
          <w:rFonts w:ascii="宋体" w:hAnsi="宋体" w:hint="eastAsia"/>
        </w:rPr>
        <w:t>4.2  包装应能满足所需要采取的运输方式（船运、汽运或铁路运输）、多次吊装卸装、卸货以及长期露天堆放要求，应能防止雨淋、受潮、生锈、腐蚀、受振、受磁以及机械和化学因素等引起的损坏。</w:t>
      </w:r>
    </w:p>
    <w:p w:rsidR="007B61BF" w:rsidRDefault="00642200">
      <w:pPr>
        <w:adjustRightInd w:val="0"/>
        <w:snapToGrid w:val="0"/>
        <w:spacing w:line="360" w:lineRule="exact"/>
        <w:ind w:firstLineChars="200" w:firstLine="420"/>
        <w:rPr>
          <w:rFonts w:ascii="宋体" w:hAnsi="宋体"/>
        </w:rPr>
      </w:pPr>
      <w:r>
        <w:rPr>
          <w:rFonts w:ascii="宋体" w:hAnsi="宋体" w:hint="eastAsia"/>
        </w:rPr>
        <w:t>4.3  投标方所提供货物（或设备）的包装，应能防止其一般性被窃或受外力破坏；一般不得采用有大缝隙的板条包装。</w:t>
      </w:r>
    </w:p>
    <w:p w:rsidR="007B61BF" w:rsidRDefault="00642200">
      <w:pPr>
        <w:adjustRightInd w:val="0"/>
        <w:snapToGrid w:val="0"/>
        <w:spacing w:line="360" w:lineRule="exact"/>
        <w:ind w:firstLineChars="200" w:firstLine="420"/>
        <w:rPr>
          <w:rFonts w:ascii="宋体" w:hAnsi="宋体"/>
        </w:rPr>
      </w:pPr>
      <w:r>
        <w:rPr>
          <w:rFonts w:ascii="宋体" w:hAnsi="宋体" w:hint="eastAsia"/>
        </w:rPr>
        <w:t>4.5  投标方应对包装件做必要的加固和固定，以防止运输可能造成的损坏。</w:t>
      </w:r>
    </w:p>
    <w:p w:rsidR="007B61BF" w:rsidRDefault="00642200">
      <w:pPr>
        <w:adjustRightInd w:val="0"/>
        <w:snapToGrid w:val="0"/>
        <w:spacing w:line="360" w:lineRule="exact"/>
        <w:ind w:firstLineChars="200" w:firstLine="420"/>
        <w:rPr>
          <w:rFonts w:ascii="宋体" w:hAnsi="宋体"/>
        </w:rPr>
      </w:pPr>
      <w:r>
        <w:rPr>
          <w:rFonts w:ascii="宋体" w:hAnsi="宋体" w:hint="eastAsia"/>
        </w:rPr>
        <w:t>4.6  每个包装件应有装箱单，并至少标明名称、型号规格、数量、净重和毛重、投标方（或供货商）名称和制造日期等相关内容。</w:t>
      </w:r>
    </w:p>
    <w:p w:rsidR="007B61BF" w:rsidRDefault="00642200">
      <w:pPr>
        <w:adjustRightInd w:val="0"/>
        <w:snapToGrid w:val="0"/>
        <w:spacing w:line="360" w:lineRule="exact"/>
        <w:ind w:firstLineChars="200" w:firstLine="420"/>
        <w:rPr>
          <w:rFonts w:ascii="宋体" w:hAnsi="宋体"/>
        </w:rPr>
      </w:pPr>
      <w:r>
        <w:rPr>
          <w:rFonts w:ascii="宋体" w:hAnsi="宋体" w:hint="eastAsia"/>
        </w:rPr>
        <w:t>4.7  每个包装箱应有明显标志，并具有中文书写的合同号、装运标志、发货和到货地点名称、发货人和收货人名称、货物（或生产线）名称和项目号、箱号和外型尺寸等内容。</w:t>
      </w:r>
    </w:p>
    <w:p w:rsidR="007B61BF" w:rsidRDefault="00642200">
      <w:pPr>
        <w:adjustRightInd w:val="0"/>
        <w:snapToGrid w:val="0"/>
        <w:spacing w:line="360" w:lineRule="exact"/>
        <w:ind w:firstLineChars="200" w:firstLine="420"/>
        <w:rPr>
          <w:rFonts w:ascii="宋体" w:hAnsi="宋体"/>
        </w:rPr>
      </w:pPr>
      <w:r>
        <w:rPr>
          <w:rFonts w:ascii="宋体" w:hAnsi="宋体" w:hint="eastAsia"/>
        </w:rPr>
        <w:t>4.8  投标方还应按照不同的装运要求在包装箱上标明“小心轻放”、“箭头向上”、“防潮”、“防磁”、“不准平放”等标志，以及其它适用的国标通用标志。</w:t>
      </w:r>
    </w:p>
    <w:p w:rsidR="007B61BF" w:rsidRDefault="00642200">
      <w:pPr>
        <w:adjustRightInd w:val="0"/>
        <w:snapToGrid w:val="0"/>
        <w:spacing w:line="360" w:lineRule="exact"/>
        <w:ind w:firstLineChars="200" w:firstLine="420"/>
        <w:rPr>
          <w:rFonts w:ascii="宋体" w:hAnsi="宋体"/>
        </w:rPr>
      </w:pPr>
      <w:r>
        <w:rPr>
          <w:rFonts w:ascii="宋体" w:hAnsi="宋体" w:hint="eastAsia"/>
        </w:rPr>
        <w:t>4.9  包装箱应连续编号，不应出现重复编号。</w:t>
      </w:r>
    </w:p>
    <w:p w:rsidR="007B61BF" w:rsidRDefault="00642200">
      <w:pPr>
        <w:adjustRightInd w:val="0"/>
        <w:snapToGrid w:val="0"/>
        <w:spacing w:line="360" w:lineRule="exact"/>
        <w:ind w:firstLineChars="200" w:firstLine="420"/>
        <w:rPr>
          <w:rFonts w:ascii="宋体" w:hAnsi="宋体"/>
        </w:rPr>
      </w:pPr>
      <w:r>
        <w:rPr>
          <w:rFonts w:ascii="宋体" w:hAnsi="宋体" w:hint="eastAsia"/>
        </w:rPr>
        <w:t>4.10 在不受到外界破坏情况下，包装应保证自交货日起一年内货物（或设备）完好无损。</w:t>
      </w:r>
    </w:p>
    <w:p w:rsidR="007B61BF" w:rsidRDefault="00642200">
      <w:pPr>
        <w:adjustRightInd w:val="0"/>
        <w:snapToGrid w:val="0"/>
        <w:spacing w:line="360" w:lineRule="exact"/>
        <w:ind w:firstLineChars="200" w:firstLine="420"/>
        <w:rPr>
          <w:rFonts w:ascii="黑体" w:eastAsia="黑体" w:hAnsi="宋体"/>
        </w:rPr>
      </w:pPr>
      <w:r>
        <w:rPr>
          <w:rFonts w:ascii="黑体" w:eastAsia="黑体" w:hAnsi="宋体" w:hint="eastAsia"/>
        </w:rPr>
        <w:t>5  运输</w:t>
      </w:r>
    </w:p>
    <w:p w:rsidR="007B61BF" w:rsidRDefault="00642200">
      <w:pPr>
        <w:adjustRightInd w:val="0"/>
        <w:snapToGrid w:val="0"/>
        <w:spacing w:line="360" w:lineRule="exact"/>
        <w:ind w:firstLineChars="200" w:firstLine="420"/>
        <w:rPr>
          <w:rFonts w:ascii="宋体" w:hAnsi="宋体"/>
          <w:b/>
          <w:i/>
        </w:rPr>
      </w:pPr>
      <w:r>
        <w:rPr>
          <w:rFonts w:ascii="宋体" w:hAnsi="宋体" w:hint="eastAsia"/>
        </w:rPr>
        <w:t>5.1  投标方应负责将货物（或设备）运到目的地，并必须做到货物（或设备）在任何运输过程中不受损坏和遗失。</w:t>
      </w:r>
    </w:p>
    <w:p w:rsidR="007B61BF" w:rsidRDefault="00642200">
      <w:pPr>
        <w:adjustRightInd w:val="0"/>
        <w:snapToGrid w:val="0"/>
        <w:spacing w:line="360" w:lineRule="exact"/>
        <w:ind w:firstLineChars="200" w:firstLine="420"/>
        <w:rPr>
          <w:rFonts w:ascii="宋体" w:hAnsi="宋体"/>
        </w:rPr>
      </w:pPr>
      <w:r>
        <w:rPr>
          <w:rFonts w:ascii="宋体" w:hAnsi="宋体" w:hint="eastAsia"/>
        </w:rPr>
        <w:t>5.2  同批货物（或设备）应统一包装、编号运输。</w:t>
      </w:r>
    </w:p>
    <w:p w:rsidR="007B61BF" w:rsidRDefault="00642200">
      <w:pPr>
        <w:adjustRightInd w:val="0"/>
        <w:snapToGrid w:val="0"/>
        <w:spacing w:line="360" w:lineRule="exact"/>
        <w:ind w:firstLineChars="200" w:firstLine="420"/>
        <w:rPr>
          <w:rFonts w:ascii="宋体" w:hAnsi="宋体"/>
        </w:rPr>
      </w:pPr>
      <w:r>
        <w:rPr>
          <w:rFonts w:ascii="宋体" w:hAnsi="宋体" w:hint="eastAsia"/>
        </w:rPr>
        <w:t>5.3  一般情况下，经由铁路、公路运输的包装件尺寸和重量不应超过国家所规定的尺寸限制。特殊情况应予以说明。</w:t>
      </w:r>
    </w:p>
    <w:p w:rsidR="007B61BF" w:rsidRDefault="00642200">
      <w:pPr>
        <w:adjustRightInd w:val="0"/>
        <w:snapToGrid w:val="0"/>
        <w:spacing w:line="360" w:lineRule="exact"/>
        <w:ind w:firstLineChars="200" w:firstLine="420"/>
        <w:rPr>
          <w:rFonts w:ascii="宋体" w:hAnsi="宋体"/>
        </w:rPr>
      </w:pPr>
      <w:r>
        <w:rPr>
          <w:rFonts w:ascii="宋体" w:hAnsi="宋体" w:hint="eastAsia"/>
        </w:rPr>
        <w:t>5.4  在每批货物（或设备）发出后，投标方应立即通知招标方；通知中应指明：合同号、货运单号、件数、重量和货物（或设备）发出日期等相关内容。</w:t>
      </w:r>
    </w:p>
    <w:p w:rsidR="007B61BF" w:rsidRDefault="00642200">
      <w:pPr>
        <w:adjustRightInd w:val="0"/>
        <w:snapToGrid w:val="0"/>
        <w:spacing w:line="360" w:lineRule="exact"/>
        <w:ind w:firstLineChars="200" w:firstLine="420"/>
        <w:rPr>
          <w:rFonts w:ascii="宋体" w:hAnsi="宋体"/>
        </w:rPr>
      </w:pPr>
      <w:bookmarkStart w:id="36" w:name="_Toc133783973"/>
      <w:r>
        <w:rPr>
          <w:rFonts w:ascii="宋体" w:hAnsi="宋体" w:hint="eastAsia"/>
        </w:rPr>
        <w:t>5.5  货物（或设备）运抵招标方现场后，投标方应按招标方指定地点负责货物（或设备）的卸货、搬运、保管等事宜。</w:t>
      </w:r>
    </w:p>
    <w:p w:rsidR="007B61BF" w:rsidRDefault="00642200">
      <w:pPr>
        <w:pStyle w:val="2"/>
        <w:adjustRightInd w:val="0"/>
        <w:snapToGrid w:val="0"/>
        <w:spacing w:line="360" w:lineRule="exact"/>
        <w:jc w:val="center"/>
        <w:rPr>
          <w:rFonts w:ascii="黑体"/>
          <w:bCs w:val="0"/>
        </w:rPr>
      </w:pPr>
      <w:bookmarkStart w:id="37" w:name="_Toc16837336"/>
      <w:r>
        <w:rPr>
          <w:rFonts w:ascii="黑体" w:hint="eastAsia"/>
          <w:bCs w:val="0"/>
        </w:rPr>
        <w:t>售中售后服务</w:t>
      </w:r>
      <w:bookmarkEnd w:id="36"/>
      <w:bookmarkEnd w:id="37"/>
    </w:p>
    <w:p w:rsidR="007B61BF" w:rsidRDefault="00642200">
      <w:pPr>
        <w:adjustRightInd w:val="0"/>
        <w:snapToGrid w:val="0"/>
        <w:spacing w:line="360" w:lineRule="exact"/>
        <w:ind w:firstLineChars="200" w:firstLine="420"/>
        <w:rPr>
          <w:rFonts w:ascii="黑体" w:eastAsia="黑体" w:hAnsi="宋体"/>
        </w:rPr>
      </w:pPr>
      <w:r>
        <w:rPr>
          <w:rFonts w:ascii="黑体" w:eastAsia="黑体" w:hAnsi="宋体" w:hint="eastAsia"/>
        </w:rPr>
        <w:t>1  技术及培训服务</w:t>
      </w:r>
    </w:p>
    <w:p w:rsidR="007B61BF" w:rsidRDefault="00642200">
      <w:pPr>
        <w:adjustRightInd w:val="0"/>
        <w:snapToGrid w:val="0"/>
        <w:spacing w:line="360" w:lineRule="exact"/>
        <w:ind w:firstLineChars="200" w:firstLine="420"/>
        <w:rPr>
          <w:rFonts w:ascii="宋体" w:hAnsi="宋体"/>
        </w:rPr>
      </w:pPr>
      <w:r>
        <w:rPr>
          <w:rFonts w:ascii="宋体" w:hAnsi="宋体" w:hint="eastAsia"/>
        </w:rPr>
        <w:t>1.1  投标方应负责在招标方货物（或生产线）使用现场，进行免费的技术指导和培训，并接受招标方有关人员的技术咨询。</w:t>
      </w:r>
    </w:p>
    <w:p w:rsidR="007B61BF" w:rsidRDefault="00642200">
      <w:pPr>
        <w:adjustRightInd w:val="0"/>
        <w:snapToGrid w:val="0"/>
        <w:spacing w:line="360" w:lineRule="exact"/>
        <w:ind w:firstLineChars="200" w:firstLine="420"/>
        <w:rPr>
          <w:rFonts w:ascii="宋体" w:hAnsi="宋体"/>
        </w:rPr>
      </w:pPr>
      <w:r>
        <w:rPr>
          <w:rFonts w:ascii="宋体" w:hAnsi="宋体" w:hint="eastAsia"/>
        </w:rPr>
        <w:t>1.2  投标方应免费提供一定数量的培训资料。</w:t>
      </w:r>
    </w:p>
    <w:p w:rsidR="007B61BF" w:rsidRDefault="00642200">
      <w:pPr>
        <w:adjustRightInd w:val="0"/>
        <w:snapToGrid w:val="0"/>
        <w:spacing w:line="360" w:lineRule="exact"/>
        <w:ind w:firstLineChars="200" w:firstLine="420"/>
        <w:rPr>
          <w:rFonts w:ascii="宋体" w:hAnsi="宋体"/>
        </w:rPr>
      </w:pPr>
      <w:r>
        <w:rPr>
          <w:rFonts w:ascii="宋体" w:hAnsi="宋体" w:hint="eastAsia"/>
        </w:rPr>
        <w:lastRenderedPageBreak/>
        <w:t>1.3 投标方应按要求，免费积极协助和提供招标方以及招标方所委托的工程设计单位有关人员所需要的、与货物有关的工程设计资料、技术咨询等。</w:t>
      </w:r>
    </w:p>
    <w:p w:rsidR="007B61BF" w:rsidRDefault="00642200">
      <w:pPr>
        <w:adjustRightInd w:val="0"/>
        <w:snapToGrid w:val="0"/>
        <w:spacing w:line="360" w:lineRule="exact"/>
        <w:ind w:firstLineChars="200" w:firstLine="420"/>
        <w:rPr>
          <w:rFonts w:ascii="宋体" w:hAnsi="宋体"/>
        </w:rPr>
      </w:pPr>
      <w:r>
        <w:rPr>
          <w:rFonts w:ascii="宋体" w:hAnsi="宋体" w:hint="eastAsia"/>
        </w:rPr>
        <w:t>1.4  若投标方提供的货物涉及到外购外协货物、而且该货物的技术质量等较为关键时，投标方应能得到配套厂家的技术支持，并免费为招标方提供技术服务。</w:t>
      </w:r>
    </w:p>
    <w:p w:rsidR="007B61BF" w:rsidRDefault="00642200">
      <w:pPr>
        <w:adjustRightInd w:val="0"/>
        <w:snapToGrid w:val="0"/>
        <w:spacing w:line="360" w:lineRule="exact"/>
        <w:ind w:firstLineChars="200" w:firstLine="420"/>
        <w:rPr>
          <w:rFonts w:ascii="宋体" w:hAnsi="宋体"/>
        </w:rPr>
      </w:pPr>
      <w:r>
        <w:rPr>
          <w:rFonts w:ascii="宋体" w:hAnsi="宋体" w:hint="eastAsia"/>
        </w:rPr>
        <w:t>1.5  投标方负责制定对招标方人员在运行、维修和试验等方面的培训计划，并有专人负责实施培训计划，负责指导招标方受培训人员正确理解设计和制造意图，认识设备的特点和特性，掌握在运行、维修和使用管理中应遵守的规则等方面的综合知识。</w:t>
      </w:r>
    </w:p>
    <w:p w:rsidR="007B61BF" w:rsidRDefault="00642200">
      <w:pPr>
        <w:adjustRightInd w:val="0"/>
        <w:snapToGrid w:val="0"/>
        <w:spacing w:line="360" w:lineRule="exact"/>
        <w:ind w:firstLineChars="200" w:firstLine="420"/>
        <w:rPr>
          <w:rFonts w:ascii="黑体" w:eastAsia="黑体" w:hAnsi="宋体"/>
        </w:rPr>
      </w:pPr>
      <w:r>
        <w:rPr>
          <w:rFonts w:ascii="黑体" w:eastAsia="黑体" w:hAnsi="宋体" w:hint="eastAsia"/>
        </w:rPr>
        <w:t>2  安装调试服务</w:t>
      </w:r>
    </w:p>
    <w:p w:rsidR="007B61BF" w:rsidRDefault="00642200">
      <w:pPr>
        <w:adjustRightInd w:val="0"/>
        <w:snapToGrid w:val="0"/>
        <w:spacing w:line="360" w:lineRule="exact"/>
        <w:ind w:firstLineChars="200" w:firstLine="420"/>
        <w:rPr>
          <w:rFonts w:ascii="宋体" w:hAnsi="宋体"/>
        </w:rPr>
      </w:pPr>
      <w:r>
        <w:rPr>
          <w:rFonts w:ascii="宋体" w:hAnsi="宋体" w:hint="eastAsia"/>
        </w:rPr>
        <w:t>2.1  根据货物的要求，调试可分空载和负载两个阶段进行；招标方将予以积极配合，协助投标方达到货物的各项技术指标和性能要求。</w:t>
      </w:r>
    </w:p>
    <w:p w:rsidR="007B61BF" w:rsidRDefault="00642200">
      <w:pPr>
        <w:adjustRightInd w:val="0"/>
        <w:snapToGrid w:val="0"/>
        <w:spacing w:line="360" w:lineRule="exact"/>
        <w:ind w:firstLineChars="200" w:firstLine="420"/>
        <w:rPr>
          <w:rFonts w:ascii="宋体" w:hAnsi="宋体"/>
        </w:rPr>
      </w:pPr>
      <w:r>
        <w:rPr>
          <w:rFonts w:ascii="宋体" w:hAnsi="宋体" w:hint="eastAsia"/>
        </w:rPr>
        <w:t>2.2  安装调试与验收期间，若投标方提供的货物涉及到外购外协货物、而且该货物的技术质量等较为关键时，投标方应能得到配套厂家的技术支持，并免费为招标方提供安装使用现场的指导与协调。</w:t>
      </w:r>
    </w:p>
    <w:p w:rsidR="007B61BF" w:rsidRDefault="00642200">
      <w:pPr>
        <w:adjustRightInd w:val="0"/>
        <w:snapToGrid w:val="0"/>
        <w:spacing w:line="360" w:lineRule="exact"/>
        <w:ind w:firstLineChars="200" w:firstLine="420"/>
        <w:rPr>
          <w:rFonts w:ascii="宋体" w:hAnsi="宋体"/>
        </w:rPr>
      </w:pPr>
      <w:r>
        <w:rPr>
          <w:rFonts w:ascii="宋体" w:hAnsi="宋体" w:hint="eastAsia"/>
        </w:rPr>
        <w:t>2.4  投标方提供收费的或免费的、指导安装调试或负责安装调试，至少应在投标文件的报价章节中，予以明确说明。</w:t>
      </w:r>
    </w:p>
    <w:p w:rsidR="007B61BF" w:rsidRDefault="00642200">
      <w:pPr>
        <w:adjustRightInd w:val="0"/>
        <w:snapToGrid w:val="0"/>
        <w:spacing w:line="360" w:lineRule="exact"/>
        <w:ind w:firstLineChars="200" w:firstLine="420"/>
        <w:rPr>
          <w:rFonts w:ascii="宋体" w:hAnsi="宋体"/>
        </w:rPr>
      </w:pPr>
      <w:r>
        <w:rPr>
          <w:rFonts w:ascii="宋体" w:hAnsi="宋体" w:hint="eastAsia"/>
        </w:rPr>
        <w:t>2.5投标方技术人员在招标方工厂进行安装、调试、终验收时的食宿费由投标方自理。</w:t>
      </w:r>
    </w:p>
    <w:p w:rsidR="007B61BF" w:rsidRDefault="00642200">
      <w:pPr>
        <w:adjustRightInd w:val="0"/>
        <w:snapToGrid w:val="0"/>
        <w:spacing w:line="360" w:lineRule="exact"/>
        <w:ind w:firstLineChars="200" w:firstLine="420"/>
        <w:rPr>
          <w:rFonts w:ascii="黑体" w:eastAsia="黑体" w:hAnsi="宋体"/>
        </w:rPr>
      </w:pPr>
      <w:r>
        <w:rPr>
          <w:rFonts w:ascii="黑体" w:eastAsia="黑体" w:hAnsi="宋体" w:hint="eastAsia"/>
        </w:rPr>
        <w:t>3  验收服务</w:t>
      </w:r>
    </w:p>
    <w:p w:rsidR="007B61BF" w:rsidRDefault="00642200">
      <w:pPr>
        <w:adjustRightInd w:val="0"/>
        <w:snapToGrid w:val="0"/>
        <w:spacing w:line="360" w:lineRule="exact"/>
        <w:ind w:firstLineChars="200" w:firstLine="420"/>
        <w:rPr>
          <w:rFonts w:ascii="宋体" w:hAnsi="宋体"/>
        </w:rPr>
      </w:pPr>
      <w:r>
        <w:rPr>
          <w:rFonts w:ascii="宋体" w:hAnsi="宋体" w:hint="eastAsia"/>
        </w:rPr>
        <w:t>3.1  投标方在招标方现场进行的货物的终验收配合或指导，应当是免费的。</w:t>
      </w:r>
    </w:p>
    <w:p w:rsidR="007B61BF" w:rsidRDefault="00642200">
      <w:pPr>
        <w:adjustRightInd w:val="0"/>
        <w:snapToGrid w:val="0"/>
        <w:spacing w:line="360" w:lineRule="exact"/>
        <w:ind w:firstLineChars="200" w:firstLine="420"/>
        <w:rPr>
          <w:rFonts w:ascii="宋体" w:hAnsi="宋体"/>
        </w:rPr>
      </w:pPr>
      <w:r>
        <w:rPr>
          <w:rFonts w:ascii="宋体" w:hAnsi="宋体" w:hint="eastAsia"/>
        </w:rPr>
        <w:t>3.2  货物验收时，若投标方提供的货物涉及到外购外协货物、而且该货物的技术质量等较为关键时，投标方应能得到配套厂家的技术支持，并免费为招标方提供使用现场验收的配合或指导。</w:t>
      </w:r>
    </w:p>
    <w:p w:rsidR="007B61BF" w:rsidRDefault="00642200">
      <w:pPr>
        <w:adjustRightInd w:val="0"/>
        <w:snapToGrid w:val="0"/>
        <w:spacing w:line="360" w:lineRule="exact"/>
        <w:ind w:firstLineChars="200" w:firstLine="420"/>
        <w:rPr>
          <w:rFonts w:ascii="宋体" w:hAnsi="宋体"/>
        </w:rPr>
      </w:pPr>
      <w:r>
        <w:rPr>
          <w:rFonts w:ascii="宋体" w:hAnsi="宋体" w:hint="eastAsia"/>
        </w:rPr>
        <w:t>3.3  在投标方所提供货物需要得到招标方建设项目所在地政府或行业主管部门的查验、试验、验收时，投标方应当免费完成或协助招标方完成所需要的工作、材料和服务等。协助完成的，应当在投标文件报价内容中予以说明，否则视同免费。</w:t>
      </w:r>
    </w:p>
    <w:p w:rsidR="007B61BF" w:rsidRDefault="00642200">
      <w:pPr>
        <w:adjustRightInd w:val="0"/>
        <w:snapToGrid w:val="0"/>
        <w:spacing w:line="360" w:lineRule="exact"/>
        <w:ind w:firstLineChars="200" w:firstLine="420"/>
        <w:rPr>
          <w:rFonts w:ascii="黑体" w:eastAsia="黑体" w:hAnsi="宋体"/>
        </w:rPr>
      </w:pPr>
      <w:r>
        <w:rPr>
          <w:rFonts w:ascii="黑体" w:eastAsia="黑体" w:hAnsi="宋体" w:hint="eastAsia"/>
        </w:rPr>
        <w:t>4  售后服务</w:t>
      </w:r>
    </w:p>
    <w:p w:rsidR="007B61BF" w:rsidRDefault="00642200">
      <w:pPr>
        <w:adjustRightInd w:val="0"/>
        <w:snapToGrid w:val="0"/>
        <w:spacing w:line="360" w:lineRule="exact"/>
        <w:ind w:firstLineChars="200" w:firstLine="420"/>
        <w:rPr>
          <w:rFonts w:ascii="宋体" w:hAnsi="宋体"/>
        </w:rPr>
      </w:pPr>
      <w:r>
        <w:rPr>
          <w:rFonts w:ascii="宋体" w:hAnsi="宋体" w:hint="eastAsia"/>
        </w:rPr>
        <w:t>4.1  所有的售后服务均由投标方受理。如果发生问题并且收到报告，投标方应当在</w:t>
      </w:r>
      <w:r>
        <w:rPr>
          <w:rFonts w:ascii="宋体" w:hAnsi="宋体" w:hint="eastAsia"/>
          <w:u w:val="single"/>
          <w:shd w:val="pct10" w:color="auto" w:fill="FFFFFF"/>
        </w:rPr>
        <w:t>2</w:t>
      </w:r>
      <w:r>
        <w:rPr>
          <w:rFonts w:ascii="宋体" w:hAnsi="宋体" w:hint="eastAsia"/>
        </w:rPr>
        <w:t>小时内予以答复。</w:t>
      </w:r>
    </w:p>
    <w:p w:rsidR="007B61BF" w:rsidRDefault="00642200">
      <w:pPr>
        <w:adjustRightInd w:val="0"/>
        <w:snapToGrid w:val="0"/>
        <w:spacing w:line="360" w:lineRule="exact"/>
        <w:ind w:firstLineChars="200" w:firstLine="420"/>
        <w:rPr>
          <w:rFonts w:ascii="宋体" w:hAnsi="宋体"/>
        </w:rPr>
      </w:pPr>
      <w:r>
        <w:rPr>
          <w:rFonts w:ascii="宋体" w:hAnsi="宋体" w:hint="eastAsia"/>
        </w:rPr>
        <w:t>4.2  如发现所提供的货物存在问题，需要投标方解决或配合解决时：在质保期之内，应在接到通知后</w:t>
      </w:r>
      <w:r>
        <w:rPr>
          <w:rFonts w:ascii="宋体" w:hAnsi="宋体" w:hint="eastAsia"/>
          <w:u w:val="single"/>
          <w:shd w:val="pct10" w:color="auto" w:fill="FFFFFF"/>
        </w:rPr>
        <w:t>1</w:t>
      </w:r>
      <w:r>
        <w:rPr>
          <w:rFonts w:ascii="宋体" w:hAnsi="宋体"/>
          <w:u w:val="single"/>
          <w:shd w:val="pct10" w:color="auto" w:fill="FFFFFF"/>
        </w:rPr>
        <w:t>2</w:t>
      </w:r>
      <w:r>
        <w:rPr>
          <w:rFonts w:ascii="宋体" w:hAnsi="宋体" w:hint="eastAsia"/>
        </w:rPr>
        <w:t>小时内派有关人员到达现场；在质保期之外，应在接到通知后</w:t>
      </w:r>
      <w:r>
        <w:rPr>
          <w:rFonts w:ascii="宋体" w:hAnsi="宋体" w:hint="eastAsia"/>
          <w:highlight w:val="yellow"/>
          <w:u w:val="single"/>
          <w:shd w:val="pct10" w:color="auto" w:fill="FFFFFF"/>
        </w:rPr>
        <w:t>24</w:t>
      </w:r>
      <w:r>
        <w:rPr>
          <w:rFonts w:ascii="宋体" w:hAnsi="宋体" w:hint="eastAsia"/>
        </w:rPr>
        <w:t>小时内派有关人员到达现场。</w:t>
      </w:r>
    </w:p>
    <w:p w:rsidR="007B61BF" w:rsidRDefault="00642200">
      <w:pPr>
        <w:adjustRightInd w:val="0"/>
        <w:snapToGrid w:val="0"/>
        <w:spacing w:line="360" w:lineRule="exact"/>
        <w:ind w:firstLineChars="200" w:firstLine="420"/>
        <w:rPr>
          <w:rFonts w:ascii="宋体" w:hAnsi="宋体"/>
        </w:rPr>
      </w:pPr>
      <w:r>
        <w:rPr>
          <w:rFonts w:ascii="宋体" w:hAnsi="宋体" w:hint="eastAsia"/>
        </w:rPr>
        <w:t>4.3  投标方派往招标方使用现场的人员，应具有较高的业务素质；现场解决问题时，不得无故拖延或推迟，应为招标方提供最佳的服务。</w:t>
      </w:r>
    </w:p>
    <w:p w:rsidR="007B61BF" w:rsidRDefault="00642200">
      <w:pPr>
        <w:adjustRightInd w:val="0"/>
        <w:snapToGrid w:val="0"/>
        <w:spacing w:line="360" w:lineRule="exact"/>
        <w:ind w:firstLineChars="200" w:firstLine="420"/>
        <w:rPr>
          <w:rFonts w:ascii="黑体" w:eastAsia="黑体" w:hAnsi="宋体"/>
        </w:rPr>
      </w:pPr>
      <w:r>
        <w:rPr>
          <w:rFonts w:ascii="黑体" w:eastAsia="黑体" w:hAnsi="宋体" w:hint="eastAsia"/>
        </w:rPr>
        <w:t>5  其它服务</w:t>
      </w:r>
    </w:p>
    <w:p w:rsidR="007B61BF" w:rsidRDefault="00642200">
      <w:pPr>
        <w:adjustRightInd w:val="0"/>
        <w:snapToGrid w:val="0"/>
        <w:spacing w:line="360" w:lineRule="exact"/>
        <w:ind w:firstLineChars="200" w:firstLine="420"/>
        <w:rPr>
          <w:rFonts w:ascii="宋体" w:hAnsi="宋体"/>
        </w:rPr>
      </w:pPr>
      <w:r>
        <w:rPr>
          <w:rFonts w:ascii="宋体" w:hAnsi="宋体" w:hint="eastAsia"/>
        </w:rPr>
        <w:t>5.1  若投标方所提供货物有需要进口的，投标方一般应自行、自费办理；必要时，招标方和投标方共同办理。</w:t>
      </w:r>
    </w:p>
    <w:p w:rsidR="007B61BF" w:rsidRDefault="00642200">
      <w:pPr>
        <w:adjustRightInd w:val="0"/>
        <w:snapToGrid w:val="0"/>
        <w:spacing w:line="360" w:lineRule="exact"/>
        <w:ind w:firstLineChars="200" w:firstLine="420"/>
        <w:rPr>
          <w:rFonts w:ascii="宋体" w:hAnsi="宋体"/>
        </w:rPr>
      </w:pPr>
      <w:r>
        <w:rPr>
          <w:rFonts w:ascii="宋体" w:hAnsi="宋体" w:hint="eastAsia"/>
        </w:rPr>
        <w:t>5.2  除招标文件、投标文件、答疑文件、技术协议、合同等约定之外，投标方应免费负责必要的或强制性的货物的检验、试验、化验等直接费用。</w:t>
      </w:r>
    </w:p>
    <w:p w:rsidR="007B61BF" w:rsidRDefault="00642200">
      <w:pPr>
        <w:adjustRightInd w:val="0"/>
        <w:snapToGrid w:val="0"/>
        <w:spacing w:line="360" w:lineRule="exact"/>
        <w:ind w:firstLineChars="200" w:firstLine="420"/>
      </w:pPr>
      <w:r>
        <w:rPr>
          <w:rFonts w:ascii="宋体" w:hAnsi="宋体" w:hint="eastAsia"/>
        </w:rPr>
        <w:t>5.3  本章节条款所列“免费”，并非指定不可收费，而是指招标文件、投标文件、</w:t>
      </w:r>
      <w:r>
        <w:rPr>
          <w:rFonts w:hint="eastAsia"/>
        </w:rPr>
        <w:t>答疑文件、技术交流文件、技术协议书和合同等范围之外，投标方不可另行收取的费用。</w:t>
      </w:r>
    </w:p>
    <w:p w:rsidR="007B61BF" w:rsidRDefault="00642200">
      <w:pPr>
        <w:pStyle w:val="2"/>
        <w:adjustRightInd w:val="0"/>
        <w:snapToGrid w:val="0"/>
        <w:spacing w:line="360" w:lineRule="exact"/>
        <w:jc w:val="center"/>
        <w:rPr>
          <w:rFonts w:ascii="黑体"/>
          <w:bCs w:val="0"/>
        </w:rPr>
      </w:pPr>
      <w:bookmarkStart w:id="38" w:name="_Toc133783974"/>
      <w:bookmarkStart w:id="39" w:name="_Toc16837337"/>
      <w:r>
        <w:rPr>
          <w:rFonts w:ascii="黑体" w:hint="eastAsia"/>
          <w:bCs w:val="0"/>
        </w:rPr>
        <w:lastRenderedPageBreak/>
        <w:t>预验收和终验收</w:t>
      </w:r>
      <w:bookmarkEnd w:id="38"/>
      <w:bookmarkEnd w:id="39"/>
    </w:p>
    <w:p w:rsidR="007B61BF" w:rsidRDefault="00642200">
      <w:pPr>
        <w:adjustRightInd w:val="0"/>
        <w:snapToGrid w:val="0"/>
        <w:spacing w:line="360" w:lineRule="exact"/>
        <w:ind w:firstLineChars="200" w:firstLine="420"/>
        <w:rPr>
          <w:rFonts w:ascii="黑体" w:eastAsia="黑体" w:hAnsi="宋体"/>
        </w:rPr>
      </w:pPr>
      <w:r>
        <w:rPr>
          <w:rFonts w:ascii="黑体" w:eastAsia="黑体" w:hAnsi="宋体" w:hint="eastAsia"/>
        </w:rPr>
        <w:t>1  验收的一般约定</w:t>
      </w:r>
    </w:p>
    <w:p w:rsidR="007B61BF" w:rsidRDefault="00642200">
      <w:pPr>
        <w:adjustRightInd w:val="0"/>
        <w:snapToGrid w:val="0"/>
        <w:spacing w:line="360" w:lineRule="exact"/>
        <w:ind w:firstLineChars="200" w:firstLine="420"/>
        <w:rPr>
          <w:rFonts w:ascii="宋体" w:hAnsi="宋体"/>
        </w:rPr>
      </w:pPr>
      <w:r>
        <w:rPr>
          <w:rFonts w:ascii="宋体" w:hAnsi="宋体" w:hint="eastAsia"/>
        </w:rPr>
        <w:t>1.1  验收标准一般以技术协议书和合同规定验收。</w:t>
      </w:r>
    </w:p>
    <w:p w:rsidR="007B61BF" w:rsidRDefault="00642200">
      <w:pPr>
        <w:adjustRightInd w:val="0"/>
        <w:snapToGrid w:val="0"/>
        <w:spacing w:line="360" w:lineRule="exact"/>
        <w:ind w:firstLineChars="200" w:firstLine="420"/>
        <w:rPr>
          <w:rFonts w:ascii="宋体" w:hAnsi="宋体"/>
        </w:rPr>
      </w:pPr>
      <w:r>
        <w:rPr>
          <w:rFonts w:ascii="宋体" w:hAnsi="宋体" w:hint="eastAsia"/>
        </w:rPr>
        <w:t>1.2  如果验收过程中，发现招标文件、投标文件、答疑文件、技术交流文件等与技术协议书、合同存在差异，原则上以涉及条款中对买方最有利条款为验收依据。</w:t>
      </w:r>
    </w:p>
    <w:p w:rsidR="007B61BF" w:rsidRDefault="00642200">
      <w:pPr>
        <w:adjustRightInd w:val="0"/>
        <w:snapToGrid w:val="0"/>
        <w:spacing w:line="360" w:lineRule="exact"/>
        <w:ind w:firstLineChars="200" w:firstLine="420"/>
        <w:rPr>
          <w:rFonts w:ascii="黑体" w:eastAsia="黑体" w:hAnsi="宋体"/>
        </w:rPr>
      </w:pPr>
      <w:r>
        <w:rPr>
          <w:rFonts w:ascii="黑体" w:eastAsia="黑体" w:hAnsi="宋体" w:hint="eastAsia"/>
        </w:rPr>
        <w:t>2  检验</w:t>
      </w:r>
    </w:p>
    <w:p w:rsidR="007B61BF" w:rsidRDefault="00642200">
      <w:pPr>
        <w:adjustRightInd w:val="0"/>
        <w:snapToGrid w:val="0"/>
        <w:spacing w:line="360" w:lineRule="exact"/>
        <w:ind w:firstLineChars="200" w:firstLine="420"/>
        <w:rPr>
          <w:rFonts w:ascii="宋体" w:hAnsi="宋体"/>
        </w:rPr>
      </w:pPr>
      <w:r>
        <w:rPr>
          <w:rFonts w:ascii="宋体" w:hAnsi="宋体" w:hint="eastAsia"/>
        </w:rPr>
        <w:t>2.1  国产货物的检验由卖买双方按照合同要求或在制造现场进行。</w:t>
      </w:r>
    </w:p>
    <w:p w:rsidR="007B61BF" w:rsidRDefault="00642200">
      <w:pPr>
        <w:adjustRightInd w:val="0"/>
        <w:snapToGrid w:val="0"/>
        <w:spacing w:line="360" w:lineRule="exact"/>
        <w:ind w:firstLineChars="200" w:firstLine="420"/>
        <w:rPr>
          <w:rFonts w:ascii="宋体" w:hAnsi="宋体"/>
        </w:rPr>
      </w:pPr>
      <w:r>
        <w:rPr>
          <w:rFonts w:ascii="宋体" w:hAnsi="宋体" w:hint="eastAsia"/>
        </w:rPr>
        <w:t>2.2  进口货物的检验按照下述要求进行：</w:t>
      </w:r>
    </w:p>
    <w:p w:rsidR="007B61BF" w:rsidRDefault="00642200">
      <w:pPr>
        <w:adjustRightInd w:val="0"/>
        <w:snapToGrid w:val="0"/>
        <w:spacing w:line="360" w:lineRule="exact"/>
        <w:ind w:firstLineChars="200" w:firstLine="420"/>
        <w:rPr>
          <w:rFonts w:ascii="宋体" w:hAnsi="宋体"/>
        </w:rPr>
      </w:pPr>
      <w:r>
        <w:rPr>
          <w:rFonts w:ascii="宋体" w:hAnsi="宋体" w:hint="eastAsia"/>
        </w:rPr>
        <w:t>2.1.1  进口货物发货前，卖方应对货物（或生产线）的质量、型号、规格、性能和数量/重量作精密、全面的检验，并出具证明书，证明所供货物符合合同规定。</w:t>
      </w:r>
    </w:p>
    <w:p w:rsidR="007B61BF" w:rsidRDefault="00642200">
      <w:pPr>
        <w:adjustRightInd w:val="0"/>
        <w:snapToGrid w:val="0"/>
        <w:spacing w:line="360" w:lineRule="exact"/>
        <w:ind w:firstLineChars="200" w:firstLine="420"/>
        <w:rPr>
          <w:rFonts w:ascii="宋体" w:hAnsi="宋体"/>
        </w:rPr>
      </w:pPr>
      <w:r>
        <w:rPr>
          <w:rFonts w:ascii="宋体" w:hAnsi="宋体" w:hint="eastAsia"/>
        </w:rPr>
        <w:t>2.1.2  卖方应依据合同规定的要求，提供买卖双方达成一致的货物的验收标准和装箱单，作为买方检验的依据。</w:t>
      </w:r>
    </w:p>
    <w:p w:rsidR="007B61BF" w:rsidRDefault="00642200">
      <w:pPr>
        <w:adjustRightInd w:val="0"/>
        <w:snapToGrid w:val="0"/>
        <w:spacing w:line="360" w:lineRule="exact"/>
        <w:ind w:firstLineChars="200" w:firstLine="420"/>
        <w:rPr>
          <w:rFonts w:ascii="宋体" w:hAnsi="宋体"/>
        </w:rPr>
      </w:pPr>
      <w:r>
        <w:rPr>
          <w:rFonts w:ascii="宋体" w:hAnsi="宋体" w:hint="eastAsia"/>
        </w:rPr>
        <w:t>2.1.3  进口货物到达目的地后，买方有权申请中国商品检验检疫局进行检验，如发现货物的品质及规格与合同或发票不符，除买方的责任外，买方有权在货物到达卸货目的地后18</w:t>
      </w:r>
      <w:r>
        <w:rPr>
          <w:rFonts w:ascii="宋体" w:hAnsi="宋体"/>
        </w:rPr>
        <w:t>0</w:t>
      </w:r>
      <w:r>
        <w:rPr>
          <w:rFonts w:ascii="宋体" w:hAnsi="宋体" w:hint="eastAsia"/>
        </w:rPr>
        <w:t>个日历日内，根据中国商品检验检疫局出具的证明书向卖方提出索赔，因索赔所发生的一切费用</w:t>
      </w:r>
      <w:r>
        <w:rPr>
          <w:rFonts w:ascii="宋体" w:hAnsi="宋体"/>
        </w:rPr>
        <w:t>(</w:t>
      </w:r>
      <w:r>
        <w:rPr>
          <w:rFonts w:ascii="宋体" w:hAnsi="宋体" w:hint="eastAsia"/>
        </w:rPr>
        <w:t>包括检验检疫费等</w:t>
      </w:r>
      <w:r>
        <w:rPr>
          <w:rFonts w:ascii="宋体" w:hAnsi="宋体"/>
        </w:rPr>
        <w:t>)</w:t>
      </w:r>
      <w:r>
        <w:rPr>
          <w:rFonts w:ascii="宋体" w:hAnsi="宋体" w:hint="eastAsia"/>
        </w:rPr>
        <w:t>均由卖方承担。</w:t>
      </w:r>
    </w:p>
    <w:p w:rsidR="007B61BF" w:rsidRDefault="00642200">
      <w:pPr>
        <w:adjustRightInd w:val="0"/>
        <w:snapToGrid w:val="0"/>
        <w:spacing w:line="360" w:lineRule="exact"/>
        <w:ind w:firstLineChars="200" w:firstLine="420"/>
        <w:rPr>
          <w:rFonts w:ascii="黑体" w:eastAsia="黑体" w:hAnsi="宋体"/>
        </w:rPr>
      </w:pPr>
      <w:r>
        <w:rPr>
          <w:rFonts w:ascii="黑体" w:eastAsia="黑体" w:hAnsi="宋体" w:hint="eastAsia"/>
        </w:rPr>
        <w:t>3  验收条件</w:t>
      </w:r>
    </w:p>
    <w:p w:rsidR="007B61BF" w:rsidRDefault="00642200">
      <w:pPr>
        <w:adjustRightInd w:val="0"/>
        <w:snapToGrid w:val="0"/>
        <w:spacing w:line="360" w:lineRule="exact"/>
        <w:ind w:firstLineChars="200" w:firstLine="420"/>
        <w:rPr>
          <w:rFonts w:ascii="宋体" w:hAnsi="宋体"/>
        </w:rPr>
      </w:pPr>
      <w:r>
        <w:rPr>
          <w:rFonts w:hint="eastAsia"/>
        </w:rPr>
        <w:t>3.1</w:t>
      </w:r>
      <w:r>
        <w:rPr>
          <w:rFonts w:hint="eastAsia"/>
        </w:rPr>
        <w:t>验收在安装调试完成及试运行后的买方现场进行，</w:t>
      </w:r>
      <w:r>
        <w:rPr>
          <w:rFonts w:ascii="宋体" w:hAnsi="宋体" w:hint="eastAsia"/>
        </w:rPr>
        <w:t>买卖双方按照合同约定执行了合同，同时货物完成了试运行并经检验合格，则具备验收条件。</w:t>
      </w:r>
    </w:p>
    <w:p w:rsidR="007B61BF" w:rsidRDefault="00642200">
      <w:pPr>
        <w:adjustRightInd w:val="0"/>
        <w:snapToGrid w:val="0"/>
        <w:spacing w:line="360" w:lineRule="exact"/>
        <w:ind w:firstLineChars="200" w:firstLine="420"/>
        <w:rPr>
          <w:rFonts w:ascii="宋体" w:hAnsi="宋体"/>
        </w:rPr>
      </w:pPr>
      <w:r>
        <w:rPr>
          <w:rFonts w:ascii="宋体" w:hAnsi="宋体" w:hint="eastAsia"/>
          <w:highlight w:val="yellow"/>
        </w:rPr>
        <w:t>3.2验收具体参见第五章技术规格第11条培训和验收相关条款进行。</w:t>
      </w:r>
    </w:p>
    <w:p w:rsidR="007B61BF" w:rsidRDefault="00642200">
      <w:pPr>
        <w:snapToGrid w:val="0"/>
        <w:spacing w:line="360" w:lineRule="exact"/>
        <w:ind w:firstLineChars="200" w:firstLine="420"/>
        <w:rPr>
          <w:rFonts w:ascii="黑体" w:eastAsia="黑体" w:hAnsi="宋体"/>
        </w:rPr>
      </w:pPr>
      <w:r>
        <w:rPr>
          <w:rFonts w:ascii="黑体" w:eastAsia="黑体" w:hAnsi="宋体" w:hint="eastAsia"/>
        </w:rPr>
        <w:t>4  终验收基本要求</w:t>
      </w:r>
    </w:p>
    <w:p w:rsidR="007B61BF" w:rsidRDefault="00642200">
      <w:pPr>
        <w:spacing w:line="360" w:lineRule="exact"/>
        <w:ind w:firstLineChars="200" w:firstLine="420"/>
        <w:rPr>
          <w:rFonts w:ascii="宋体" w:hAnsi="宋体"/>
          <w:color w:val="FF0000"/>
          <w:szCs w:val="21"/>
        </w:rPr>
      </w:pPr>
      <w:bookmarkStart w:id="40" w:name="_Toc16837338"/>
      <w:bookmarkStart w:id="41" w:name="_Toc133783975"/>
      <w:r>
        <w:rPr>
          <w:rFonts w:ascii="宋体" w:hAnsi="宋体"/>
          <w:color w:val="FF0000"/>
          <w:szCs w:val="21"/>
        </w:rPr>
        <w:t xml:space="preserve">4.1  </w:t>
      </w:r>
      <w:r>
        <w:rPr>
          <w:rFonts w:ascii="宋体" w:hAnsi="宋体" w:hint="eastAsia"/>
          <w:color w:val="FF0000"/>
          <w:szCs w:val="21"/>
        </w:rPr>
        <w:t>机身</w:t>
      </w:r>
      <w:r>
        <w:rPr>
          <w:rFonts w:ascii="宋体" w:hAnsi="宋体"/>
          <w:color w:val="FF0000"/>
          <w:szCs w:val="21"/>
        </w:rPr>
        <w:t>外观完好，无水泡、碰撞、划伤、裂痕</w:t>
      </w:r>
      <w:r>
        <w:rPr>
          <w:rFonts w:ascii="宋体" w:hAnsi="宋体" w:hint="eastAsia"/>
          <w:color w:val="FF0000"/>
          <w:szCs w:val="21"/>
        </w:rPr>
        <w:t>迹象</w:t>
      </w:r>
      <w:r>
        <w:rPr>
          <w:rFonts w:ascii="宋体" w:hAnsi="宋体"/>
          <w:color w:val="FF0000"/>
          <w:szCs w:val="21"/>
        </w:rPr>
        <w:t>，外部接口完好，机身标识清晰完整。</w:t>
      </w:r>
    </w:p>
    <w:p w:rsidR="007B61BF" w:rsidRDefault="00642200">
      <w:pPr>
        <w:spacing w:line="360" w:lineRule="exact"/>
        <w:ind w:firstLineChars="200" w:firstLine="420"/>
        <w:rPr>
          <w:rFonts w:ascii="宋体" w:hAnsi="宋体"/>
          <w:color w:val="FF0000"/>
          <w:szCs w:val="21"/>
        </w:rPr>
      </w:pPr>
      <w:r>
        <w:rPr>
          <w:rFonts w:ascii="宋体" w:hAnsi="宋体"/>
          <w:color w:val="FF0000"/>
          <w:szCs w:val="21"/>
        </w:rPr>
        <w:t>4.2  服务器硬件配置参数、容量符合本次招标要求，整机及部件信息与官方查询信息一致。</w:t>
      </w:r>
    </w:p>
    <w:p w:rsidR="007B61BF" w:rsidRDefault="00642200">
      <w:pPr>
        <w:spacing w:line="360" w:lineRule="exact"/>
        <w:ind w:firstLineChars="200" w:firstLine="420"/>
        <w:rPr>
          <w:rFonts w:ascii="宋体" w:hAnsi="宋体"/>
          <w:color w:val="FF0000"/>
          <w:szCs w:val="21"/>
        </w:rPr>
      </w:pPr>
      <w:r>
        <w:rPr>
          <w:rFonts w:ascii="宋体" w:hAnsi="宋体"/>
          <w:color w:val="FF0000"/>
          <w:szCs w:val="21"/>
        </w:rPr>
        <w:t>4.3  服务器开机通电</w:t>
      </w:r>
      <w:r>
        <w:rPr>
          <w:rFonts w:ascii="宋体" w:hAnsi="宋体" w:hint="eastAsia"/>
          <w:color w:val="FF0000"/>
          <w:szCs w:val="21"/>
        </w:rPr>
        <w:t>自检</w:t>
      </w:r>
      <w:r>
        <w:rPr>
          <w:rFonts w:ascii="宋体" w:hAnsi="宋体"/>
          <w:color w:val="FF0000"/>
          <w:szCs w:val="21"/>
        </w:rPr>
        <w:t>正常</w:t>
      </w:r>
      <w:r>
        <w:rPr>
          <w:rFonts w:ascii="宋体" w:hAnsi="宋体" w:hint="eastAsia"/>
          <w:color w:val="FF0000"/>
          <w:szCs w:val="21"/>
        </w:rPr>
        <w:t>，对BIOS、Raid卡等硬件参数进行设置和配置生效。</w:t>
      </w:r>
    </w:p>
    <w:p w:rsidR="007B61BF" w:rsidRDefault="00642200">
      <w:pPr>
        <w:spacing w:line="360" w:lineRule="exact"/>
        <w:ind w:firstLineChars="200" w:firstLine="420"/>
        <w:rPr>
          <w:rFonts w:ascii="宋体" w:hAnsi="宋体"/>
          <w:color w:val="FF0000"/>
          <w:szCs w:val="21"/>
        </w:rPr>
      </w:pPr>
      <w:r>
        <w:rPr>
          <w:rFonts w:ascii="宋体" w:hAnsi="宋体" w:hint="eastAsia"/>
          <w:color w:val="FF0000"/>
          <w:szCs w:val="21"/>
        </w:rPr>
        <w:t>4</w:t>
      </w:r>
      <w:r>
        <w:rPr>
          <w:rFonts w:ascii="宋体" w:hAnsi="宋体"/>
          <w:color w:val="FF0000"/>
          <w:szCs w:val="21"/>
        </w:rPr>
        <w:t xml:space="preserve">.4  </w:t>
      </w:r>
      <w:r>
        <w:rPr>
          <w:rFonts w:ascii="宋体" w:hAnsi="宋体" w:hint="eastAsia"/>
          <w:color w:val="FF0000"/>
          <w:szCs w:val="21"/>
        </w:rPr>
        <w:t>服务器远程管理功能运行正常。</w:t>
      </w:r>
    </w:p>
    <w:p w:rsidR="007B61BF" w:rsidRDefault="00642200">
      <w:pPr>
        <w:spacing w:line="360" w:lineRule="exact"/>
        <w:ind w:firstLineChars="200" w:firstLine="420"/>
        <w:rPr>
          <w:rFonts w:ascii="宋体" w:hAnsi="宋体"/>
          <w:color w:val="FF0000"/>
          <w:szCs w:val="21"/>
        </w:rPr>
      </w:pPr>
      <w:r>
        <w:rPr>
          <w:rFonts w:ascii="宋体" w:hAnsi="宋体"/>
          <w:color w:val="FF0000"/>
          <w:szCs w:val="21"/>
        </w:rPr>
        <w:t xml:space="preserve">4.5  </w:t>
      </w:r>
      <w:r>
        <w:rPr>
          <w:rFonts w:ascii="宋体" w:hAnsi="宋体" w:hint="eastAsia"/>
          <w:color w:val="FF0000"/>
          <w:szCs w:val="21"/>
        </w:rPr>
        <w:t>服务器进入操作系统、硬件参数和容量识别正常，数据库软件安装和服务正常。</w:t>
      </w:r>
    </w:p>
    <w:p w:rsidR="007B61BF" w:rsidRDefault="00642200">
      <w:pPr>
        <w:spacing w:line="360" w:lineRule="exact"/>
        <w:ind w:firstLineChars="200" w:firstLine="420"/>
        <w:rPr>
          <w:rFonts w:ascii="宋体" w:hAnsi="宋体"/>
          <w:color w:val="FF0000"/>
          <w:szCs w:val="21"/>
        </w:rPr>
      </w:pPr>
      <w:r>
        <w:rPr>
          <w:rFonts w:ascii="宋体" w:hAnsi="宋体" w:hint="eastAsia"/>
          <w:color w:val="FF0000"/>
          <w:szCs w:val="21"/>
        </w:rPr>
        <w:t>4</w:t>
      </w:r>
      <w:r>
        <w:rPr>
          <w:rFonts w:ascii="宋体" w:hAnsi="宋体"/>
          <w:color w:val="FF0000"/>
          <w:szCs w:val="21"/>
        </w:rPr>
        <w:t xml:space="preserve">.6  </w:t>
      </w:r>
      <w:r>
        <w:rPr>
          <w:rFonts w:ascii="宋体" w:hAnsi="宋体" w:hint="eastAsia"/>
          <w:color w:val="FF0000"/>
          <w:szCs w:val="21"/>
        </w:rPr>
        <w:t>识别和连接外部集中存储器正常。</w:t>
      </w:r>
    </w:p>
    <w:p w:rsidR="007B61BF" w:rsidRDefault="00642200">
      <w:pPr>
        <w:spacing w:line="360" w:lineRule="exact"/>
        <w:ind w:firstLineChars="200" w:firstLine="420"/>
        <w:rPr>
          <w:rFonts w:ascii="宋体" w:hAnsi="宋体"/>
          <w:color w:val="FF0000"/>
          <w:szCs w:val="21"/>
        </w:rPr>
      </w:pPr>
      <w:r>
        <w:rPr>
          <w:rFonts w:ascii="宋体" w:hAnsi="宋体"/>
          <w:color w:val="FF0000"/>
          <w:szCs w:val="21"/>
        </w:rPr>
        <w:t>4.7  在整个验收过程中没有维修、更换零部件或元件行为；</w:t>
      </w:r>
    </w:p>
    <w:p w:rsidR="007B61BF" w:rsidRDefault="00642200">
      <w:pPr>
        <w:spacing w:line="360" w:lineRule="exact"/>
        <w:ind w:firstLineChars="200" w:firstLine="420"/>
        <w:rPr>
          <w:rFonts w:ascii="宋体" w:hAnsi="宋体"/>
          <w:color w:val="FF0000"/>
          <w:szCs w:val="21"/>
        </w:rPr>
      </w:pPr>
      <w:r>
        <w:rPr>
          <w:rFonts w:ascii="宋体" w:hAnsi="宋体"/>
          <w:color w:val="FF0000"/>
          <w:szCs w:val="21"/>
        </w:rPr>
        <w:t>4.8  终验收原则上要求一次完成；</w:t>
      </w:r>
    </w:p>
    <w:p w:rsidR="007B61BF" w:rsidRDefault="00642200">
      <w:pPr>
        <w:spacing w:line="360" w:lineRule="exact"/>
        <w:ind w:firstLineChars="200" w:firstLine="420"/>
        <w:rPr>
          <w:rFonts w:ascii="宋体" w:hAnsi="宋体"/>
          <w:color w:val="FF0000"/>
          <w:szCs w:val="21"/>
        </w:rPr>
      </w:pPr>
      <w:r>
        <w:rPr>
          <w:rFonts w:ascii="宋体" w:hAnsi="宋体"/>
          <w:color w:val="FF0000"/>
          <w:szCs w:val="21"/>
        </w:rPr>
        <w:t>4.9  终验收通过后买卖双方共同签署终验收报告，并移交、核对全部供货范围内物品。</w:t>
      </w:r>
    </w:p>
    <w:p w:rsidR="007B61BF" w:rsidRDefault="00642200">
      <w:pPr>
        <w:pStyle w:val="2"/>
        <w:adjustRightInd w:val="0"/>
        <w:snapToGrid w:val="0"/>
        <w:spacing w:line="360" w:lineRule="exact"/>
        <w:jc w:val="center"/>
        <w:rPr>
          <w:rFonts w:ascii="黑体"/>
          <w:bCs w:val="0"/>
        </w:rPr>
      </w:pPr>
      <w:r>
        <w:rPr>
          <w:rFonts w:ascii="黑体" w:hint="eastAsia"/>
          <w:bCs w:val="0"/>
        </w:rPr>
        <w:t>投标技术文件一般要求</w:t>
      </w:r>
      <w:bookmarkEnd w:id="40"/>
      <w:bookmarkEnd w:id="41"/>
    </w:p>
    <w:p w:rsidR="007B61BF" w:rsidRDefault="00642200">
      <w:pPr>
        <w:adjustRightInd w:val="0"/>
        <w:snapToGrid w:val="0"/>
        <w:spacing w:line="360" w:lineRule="exact"/>
        <w:ind w:firstLineChars="200" w:firstLine="420"/>
        <w:rPr>
          <w:rFonts w:ascii="宋体" w:hAnsi="宋体"/>
        </w:rPr>
      </w:pPr>
      <w:r>
        <w:rPr>
          <w:rFonts w:ascii="宋体" w:hAnsi="宋体" w:hint="eastAsia"/>
        </w:rPr>
        <w:t>1  投标方应认真阅读招标文件和本技术标书，并按要求编写投标技术文件。</w:t>
      </w:r>
    </w:p>
    <w:p w:rsidR="007B61BF" w:rsidRDefault="00642200">
      <w:pPr>
        <w:adjustRightInd w:val="0"/>
        <w:snapToGrid w:val="0"/>
        <w:spacing w:line="360" w:lineRule="exact"/>
        <w:ind w:firstLineChars="200" w:firstLine="420"/>
        <w:rPr>
          <w:rFonts w:ascii="宋体" w:hAnsi="宋体"/>
        </w:rPr>
      </w:pPr>
      <w:r>
        <w:rPr>
          <w:rFonts w:ascii="宋体" w:hAnsi="宋体" w:hint="eastAsia"/>
        </w:rPr>
        <w:t>2  投标技术文件至少应对投标货物的“技术偏离”、“商务偏离”作出有无说明；若有，应予以详细填写和说明。</w:t>
      </w:r>
    </w:p>
    <w:p w:rsidR="007B61BF" w:rsidRDefault="00642200">
      <w:pPr>
        <w:adjustRightInd w:val="0"/>
        <w:snapToGrid w:val="0"/>
        <w:spacing w:line="360" w:lineRule="exact"/>
        <w:ind w:firstLineChars="200" w:firstLine="420"/>
        <w:rPr>
          <w:rFonts w:ascii="宋体" w:hAnsi="宋体"/>
        </w:rPr>
      </w:pPr>
      <w:r>
        <w:rPr>
          <w:rFonts w:ascii="宋体" w:hAnsi="宋体" w:hint="eastAsia"/>
        </w:rPr>
        <w:t>3  投标技术文件至少应对投标货物的功能用途、技术性能、质量标准、技术参数等作出详细说明。</w:t>
      </w:r>
    </w:p>
    <w:p w:rsidR="007B61BF" w:rsidRDefault="00642200">
      <w:pPr>
        <w:adjustRightInd w:val="0"/>
        <w:snapToGrid w:val="0"/>
        <w:spacing w:line="360" w:lineRule="exact"/>
        <w:ind w:firstLineChars="200" w:firstLine="420"/>
        <w:rPr>
          <w:rFonts w:ascii="宋体" w:hAnsi="宋体"/>
        </w:rPr>
      </w:pPr>
      <w:r>
        <w:rPr>
          <w:rFonts w:ascii="宋体" w:hAnsi="宋体" w:hint="eastAsia"/>
        </w:rPr>
        <w:t>4  投标技术文件至少应根据投标货物的关键设备、零部件或系统作出优越性说明。</w:t>
      </w:r>
    </w:p>
    <w:p w:rsidR="007B61BF" w:rsidRDefault="00642200">
      <w:pPr>
        <w:adjustRightInd w:val="0"/>
        <w:snapToGrid w:val="0"/>
        <w:spacing w:line="360" w:lineRule="exact"/>
        <w:ind w:firstLineChars="200" w:firstLine="420"/>
        <w:rPr>
          <w:rFonts w:ascii="宋体" w:hAnsi="宋体"/>
        </w:rPr>
      </w:pPr>
      <w:r>
        <w:rPr>
          <w:rFonts w:ascii="宋体" w:hAnsi="宋体" w:hint="eastAsia"/>
        </w:rPr>
        <w:lastRenderedPageBreak/>
        <w:t>5  投标技术文件至少应根据投标货物的配置，按照备品备件、易损件和专用耗材明细表要求以及投标货物主要配置一览表要求（见下表），认真全面填写。</w:t>
      </w:r>
    </w:p>
    <w:p w:rsidR="007B61BF" w:rsidRDefault="00642200">
      <w:pPr>
        <w:adjustRightInd w:val="0"/>
        <w:snapToGrid w:val="0"/>
        <w:spacing w:line="360" w:lineRule="exact"/>
        <w:jc w:val="center"/>
        <w:rPr>
          <w:rFonts w:ascii="宋体" w:hAnsi="宋体"/>
        </w:rPr>
      </w:pPr>
      <w:r>
        <w:rPr>
          <w:rFonts w:ascii="宋体" w:hAnsi="宋体" w:hint="eastAsia"/>
        </w:rPr>
        <w:t xml:space="preserve">                投标货物主要配置一览表                单位：元</w:t>
      </w:r>
    </w:p>
    <w:tbl>
      <w:tblPr>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620"/>
        <w:gridCol w:w="720"/>
        <w:gridCol w:w="720"/>
        <w:gridCol w:w="720"/>
        <w:gridCol w:w="720"/>
        <w:gridCol w:w="2235"/>
      </w:tblGrid>
      <w:tr w:rsidR="007B61BF">
        <w:tc>
          <w:tcPr>
            <w:tcW w:w="2268" w:type="dxa"/>
          </w:tcPr>
          <w:p w:rsidR="007B61BF" w:rsidRDefault="00642200">
            <w:pPr>
              <w:adjustRightInd w:val="0"/>
              <w:snapToGrid w:val="0"/>
              <w:spacing w:line="360" w:lineRule="exact"/>
              <w:jc w:val="center"/>
              <w:rPr>
                <w:rFonts w:ascii="宋体" w:hAnsi="宋体"/>
              </w:rPr>
            </w:pPr>
            <w:r>
              <w:rPr>
                <w:rFonts w:ascii="宋体" w:hAnsi="宋体" w:hint="eastAsia"/>
              </w:rPr>
              <w:t>名称</w:t>
            </w:r>
          </w:p>
        </w:tc>
        <w:tc>
          <w:tcPr>
            <w:tcW w:w="1620" w:type="dxa"/>
          </w:tcPr>
          <w:p w:rsidR="007B61BF" w:rsidRDefault="00642200">
            <w:pPr>
              <w:adjustRightInd w:val="0"/>
              <w:snapToGrid w:val="0"/>
              <w:spacing w:line="360" w:lineRule="exact"/>
              <w:jc w:val="center"/>
              <w:rPr>
                <w:rFonts w:ascii="宋体" w:hAnsi="宋体"/>
              </w:rPr>
            </w:pPr>
            <w:r>
              <w:rPr>
                <w:rFonts w:ascii="宋体" w:hAnsi="宋体" w:hint="eastAsia"/>
              </w:rPr>
              <w:t>型号规格</w:t>
            </w:r>
          </w:p>
        </w:tc>
        <w:tc>
          <w:tcPr>
            <w:tcW w:w="720" w:type="dxa"/>
          </w:tcPr>
          <w:p w:rsidR="007B61BF" w:rsidRDefault="00642200">
            <w:pPr>
              <w:adjustRightInd w:val="0"/>
              <w:snapToGrid w:val="0"/>
              <w:spacing w:line="360" w:lineRule="exact"/>
              <w:jc w:val="center"/>
              <w:rPr>
                <w:rFonts w:ascii="宋体" w:hAnsi="宋体"/>
              </w:rPr>
            </w:pPr>
            <w:r>
              <w:rPr>
                <w:rFonts w:ascii="宋体" w:hAnsi="宋体" w:hint="eastAsia"/>
              </w:rPr>
              <w:t>单位</w:t>
            </w:r>
          </w:p>
        </w:tc>
        <w:tc>
          <w:tcPr>
            <w:tcW w:w="720" w:type="dxa"/>
          </w:tcPr>
          <w:p w:rsidR="007B61BF" w:rsidRDefault="00642200">
            <w:pPr>
              <w:adjustRightInd w:val="0"/>
              <w:snapToGrid w:val="0"/>
              <w:spacing w:line="360" w:lineRule="exact"/>
              <w:jc w:val="center"/>
              <w:rPr>
                <w:rFonts w:ascii="宋体" w:hAnsi="宋体"/>
              </w:rPr>
            </w:pPr>
            <w:r>
              <w:rPr>
                <w:rFonts w:ascii="宋体" w:hAnsi="宋体" w:hint="eastAsia"/>
              </w:rPr>
              <w:t>数量</w:t>
            </w:r>
          </w:p>
        </w:tc>
        <w:tc>
          <w:tcPr>
            <w:tcW w:w="720" w:type="dxa"/>
          </w:tcPr>
          <w:p w:rsidR="007B61BF" w:rsidRDefault="00642200">
            <w:pPr>
              <w:adjustRightInd w:val="0"/>
              <w:snapToGrid w:val="0"/>
              <w:spacing w:line="360" w:lineRule="exact"/>
              <w:jc w:val="center"/>
              <w:rPr>
                <w:rFonts w:ascii="宋体" w:hAnsi="宋体"/>
              </w:rPr>
            </w:pPr>
            <w:r>
              <w:rPr>
                <w:rFonts w:ascii="宋体" w:hAnsi="宋体" w:hint="eastAsia"/>
              </w:rPr>
              <w:t>单价</w:t>
            </w:r>
          </w:p>
        </w:tc>
        <w:tc>
          <w:tcPr>
            <w:tcW w:w="720" w:type="dxa"/>
          </w:tcPr>
          <w:p w:rsidR="007B61BF" w:rsidRDefault="00642200">
            <w:pPr>
              <w:adjustRightInd w:val="0"/>
              <w:snapToGrid w:val="0"/>
              <w:spacing w:line="360" w:lineRule="exact"/>
              <w:jc w:val="center"/>
              <w:rPr>
                <w:rFonts w:ascii="宋体" w:hAnsi="宋体"/>
              </w:rPr>
            </w:pPr>
            <w:r>
              <w:rPr>
                <w:rFonts w:ascii="宋体" w:hAnsi="宋体" w:hint="eastAsia"/>
              </w:rPr>
              <w:t>总价</w:t>
            </w:r>
          </w:p>
        </w:tc>
        <w:tc>
          <w:tcPr>
            <w:tcW w:w="2235" w:type="dxa"/>
          </w:tcPr>
          <w:p w:rsidR="007B61BF" w:rsidRDefault="00642200">
            <w:pPr>
              <w:adjustRightInd w:val="0"/>
              <w:snapToGrid w:val="0"/>
              <w:spacing w:line="360" w:lineRule="exact"/>
              <w:jc w:val="center"/>
              <w:rPr>
                <w:rFonts w:ascii="宋体" w:hAnsi="宋体"/>
              </w:rPr>
            </w:pPr>
            <w:r>
              <w:rPr>
                <w:rFonts w:ascii="宋体" w:hAnsi="宋体" w:hint="eastAsia"/>
              </w:rPr>
              <w:t>制造商</w:t>
            </w:r>
          </w:p>
        </w:tc>
      </w:tr>
      <w:tr w:rsidR="007B61BF">
        <w:tc>
          <w:tcPr>
            <w:tcW w:w="2268" w:type="dxa"/>
          </w:tcPr>
          <w:p w:rsidR="007B61BF" w:rsidRDefault="007B61BF">
            <w:pPr>
              <w:adjustRightInd w:val="0"/>
              <w:snapToGrid w:val="0"/>
              <w:spacing w:line="360" w:lineRule="exact"/>
              <w:rPr>
                <w:rFonts w:ascii="宋体" w:hAnsi="宋体"/>
              </w:rPr>
            </w:pPr>
          </w:p>
        </w:tc>
        <w:tc>
          <w:tcPr>
            <w:tcW w:w="1620" w:type="dxa"/>
          </w:tcPr>
          <w:p w:rsidR="007B61BF" w:rsidRDefault="007B61BF">
            <w:pPr>
              <w:adjustRightInd w:val="0"/>
              <w:snapToGrid w:val="0"/>
              <w:spacing w:line="360" w:lineRule="exact"/>
              <w:rPr>
                <w:rFonts w:ascii="宋体" w:hAnsi="宋体"/>
              </w:rPr>
            </w:pPr>
          </w:p>
        </w:tc>
        <w:tc>
          <w:tcPr>
            <w:tcW w:w="720" w:type="dxa"/>
          </w:tcPr>
          <w:p w:rsidR="007B61BF" w:rsidRDefault="007B61BF">
            <w:pPr>
              <w:adjustRightInd w:val="0"/>
              <w:snapToGrid w:val="0"/>
              <w:spacing w:line="360" w:lineRule="exact"/>
              <w:rPr>
                <w:rFonts w:ascii="宋体" w:hAnsi="宋体"/>
              </w:rPr>
            </w:pPr>
          </w:p>
        </w:tc>
        <w:tc>
          <w:tcPr>
            <w:tcW w:w="720" w:type="dxa"/>
          </w:tcPr>
          <w:p w:rsidR="007B61BF" w:rsidRDefault="007B61BF">
            <w:pPr>
              <w:adjustRightInd w:val="0"/>
              <w:snapToGrid w:val="0"/>
              <w:spacing w:line="360" w:lineRule="exact"/>
              <w:rPr>
                <w:rFonts w:ascii="宋体" w:hAnsi="宋体"/>
              </w:rPr>
            </w:pPr>
          </w:p>
        </w:tc>
        <w:tc>
          <w:tcPr>
            <w:tcW w:w="720" w:type="dxa"/>
          </w:tcPr>
          <w:p w:rsidR="007B61BF" w:rsidRDefault="007B61BF">
            <w:pPr>
              <w:adjustRightInd w:val="0"/>
              <w:snapToGrid w:val="0"/>
              <w:spacing w:line="360" w:lineRule="exact"/>
              <w:rPr>
                <w:rFonts w:ascii="宋体" w:hAnsi="宋体"/>
              </w:rPr>
            </w:pPr>
          </w:p>
        </w:tc>
        <w:tc>
          <w:tcPr>
            <w:tcW w:w="720" w:type="dxa"/>
          </w:tcPr>
          <w:p w:rsidR="007B61BF" w:rsidRDefault="007B61BF">
            <w:pPr>
              <w:adjustRightInd w:val="0"/>
              <w:snapToGrid w:val="0"/>
              <w:spacing w:line="360" w:lineRule="exact"/>
              <w:rPr>
                <w:rFonts w:ascii="宋体" w:hAnsi="宋体"/>
              </w:rPr>
            </w:pPr>
          </w:p>
        </w:tc>
        <w:tc>
          <w:tcPr>
            <w:tcW w:w="2235" w:type="dxa"/>
          </w:tcPr>
          <w:p w:rsidR="007B61BF" w:rsidRDefault="007B61BF">
            <w:pPr>
              <w:adjustRightInd w:val="0"/>
              <w:snapToGrid w:val="0"/>
              <w:spacing w:line="360" w:lineRule="exact"/>
              <w:rPr>
                <w:rFonts w:ascii="宋体" w:hAnsi="宋体"/>
              </w:rPr>
            </w:pPr>
          </w:p>
        </w:tc>
      </w:tr>
      <w:tr w:rsidR="007B61BF">
        <w:tc>
          <w:tcPr>
            <w:tcW w:w="2268" w:type="dxa"/>
          </w:tcPr>
          <w:p w:rsidR="007B61BF" w:rsidRDefault="007B61BF">
            <w:pPr>
              <w:adjustRightInd w:val="0"/>
              <w:snapToGrid w:val="0"/>
              <w:spacing w:line="360" w:lineRule="exact"/>
              <w:rPr>
                <w:rFonts w:ascii="宋体" w:hAnsi="宋体"/>
              </w:rPr>
            </w:pPr>
          </w:p>
        </w:tc>
        <w:tc>
          <w:tcPr>
            <w:tcW w:w="1620" w:type="dxa"/>
          </w:tcPr>
          <w:p w:rsidR="007B61BF" w:rsidRDefault="007B61BF">
            <w:pPr>
              <w:adjustRightInd w:val="0"/>
              <w:snapToGrid w:val="0"/>
              <w:spacing w:line="360" w:lineRule="exact"/>
              <w:rPr>
                <w:rFonts w:ascii="宋体" w:hAnsi="宋体"/>
              </w:rPr>
            </w:pPr>
          </w:p>
        </w:tc>
        <w:tc>
          <w:tcPr>
            <w:tcW w:w="720" w:type="dxa"/>
          </w:tcPr>
          <w:p w:rsidR="007B61BF" w:rsidRDefault="007B61BF">
            <w:pPr>
              <w:adjustRightInd w:val="0"/>
              <w:snapToGrid w:val="0"/>
              <w:spacing w:line="360" w:lineRule="exact"/>
              <w:rPr>
                <w:rFonts w:ascii="宋体" w:hAnsi="宋体"/>
              </w:rPr>
            </w:pPr>
          </w:p>
        </w:tc>
        <w:tc>
          <w:tcPr>
            <w:tcW w:w="720" w:type="dxa"/>
          </w:tcPr>
          <w:p w:rsidR="007B61BF" w:rsidRDefault="007B61BF">
            <w:pPr>
              <w:adjustRightInd w:val="0"/>
              <w:snapToGrid w:val="0"/>
              <w:spacing w:line="360" w:lineRule="exact"/>
              <w:rPr>
                <w:rFonts w:ascii="宋体" w:hAnsi="宋体"/>
              </w:rPr>
            </w:pPr>
          </w:p>
        </w:tc>
        <w:tc>
          <w:tcPr>
            <w:tcW w:w="720" w:type="dxa"/>
          </w:tcPr>
          <w:p w:rsidR="007B61BF" w:rsidRDefault="007B61BF">
            <w:pPr>
              <w:adjustRightInd w:val="0"/>
              <w:snapToGrid w:val="0"/>
              <w:spacing w:line="360" w:lineRule="exact"/>
              <w:rPr>
                <w:rFonts w:ascii="宋体" w:hAnsi="宋体"/>
              </w:rPr>
            </w:pPr>
          </w:p>
        </w:tc>
        <w:tc>
          <w:tcPr>
            <w:tcW w:w="720" w:type="dxa"/>
          </w:tcPr>
          <w:p w:rsidR="007B61BF" w:rsidRDefault="007B61BF">
            <w:pPr>
              <w:adjustRightInd w:val="0"/>
              <w:snapToGrid w:val="0"/>
              <w:spacing w:line="360" w:lineRule="exact"/>
              <w:rPr>
                <w:rFonts w:ascii="宋体" w:hAnsi="宋体"/>
              </w:rPr>
            </w:pPr>
          </w:p>
        </w:tc>
        <w:tc>
          <w:tcPr>
            <w:tcW w:w="2235" w:type="dxa"/>
          </w:tcPr>
          <w:p w:rsidR="007B61BF" w:rsidRDefault="007B61BF">
            <w:pPr>
              <w:adjustRightInd w:val="0"/>
              <w:snapToGrid w:val="0"/>
              <w:spacing w:line="360" w:lineRule="exact"/>
              <w:rPr>
                <w:rFonts w:ascii="宋体" w:hAnsi="宋体"/>
              </w:rPr>
            </w:pPr>
          </w:p>
        </w:tc>
      </w:tr>
      <w:tr w:rsidR="007B61BF">
        <w:tc>
          <w:tcPr>
            <w:tcW w:w="2268" w:type="dxa"/>
          </w:tcPr>
          <w:p w:rsidR="007B61BF" w:rsidRDefault="007B61BF">
            <w:pPr>
              <w:adjustRightInd w:val="0"/>
              <w:snapToGrid w:val="0"/>
              <w:spacing w:line="360" w:lineRule="exact"/>
              <w:rPr>
                <w:rFonts w:ascii="宋体" w:hAnsi="宋体"/>
              </w:rPr>
            </w:pPr>
          </w:p>
        </w:tc>
        <w:tc>
          <w:tcPr>
            <w:tcW w:w="1620" w:type="dxa"/>
          </w:tcPr>
          <w:p w:rsidR="007B61BF" w:rsidRDefault="007B61BF">
            <w:pPr>
              <w:adjustRightInd w:val="0"/>
              <w:snapToGrid w:val="0"/>
              <w:spacing w:line="360" w:lineRule="exact"/>
              <w:rPr>
                <w:rFonts w:ascii="宋体" w:hAnsi="宋体"/>
              </w:rPr>
            </w:pPr>
          </w:p>
        </w:tc>
        <w:tc>
          <w:tcPr>
            <w:tcW w:w="720" w:type="dxa"/>
          </w:tcPr>
          <w:p w:rsidR="007B61BF" w:rsidRDefault="007B61BF">
            <w:pPr>
              <w:adjustRightInd w:val="0"/>
              <w:snapToGrid w:val="0"/>
              <w:spacing w:line="360" w:lineRule="exact"/>
              <w:rPr>
                <w:rFonts w:ascii="宋体" w:hAnsi="宋体"/>
              </w:rPr>
            </w:pPr>
          </w:p>
        </w:tc>
        <w:tc>
          <w:tcPr>
            <w:tcW w:w="720" w:type="dxa"/>
          </w:tcPr>
          <w:p w:rsidR="007B61BF" w:rsidRDefault="007B61BF">
            <w:pPr>
              <w:adjustRightInd w:val="0"/>
              <w:snapToGrid w:val="0"/>
              <w:spacing w:line="360" w:lineRule="exact"/>
              <w:rPr>
                <w:rFonts w:ascii="宋体" w:hAnsi="宋体"/>
              </w:rPr>
            </w:pPr>
          </w:p>
        </w:tc>
        <w:tc>
          <w:tcPr>
            <w:tcW w:w="720" w:type="dxa"/>
          </w:tcPr>
          <w:p w:rsidR="007B61BF" w:rsidRDefault="007B61BF">
            <w:pPr>
              <w:adjustRightInd w:val="0"/>
              <w:snapToGrid w:val="0"/>
              <w:spacing w:line="360" w:lineRule="exact"/>
              <w:rPr>
                <w:rFonts w:ascii="宋体" w:hAnsi="宋体"/>
              </w:rPr>
            </w:pPr>
          </w:p>
        </w:tc>
        <w:tc>
          <w:tcPr>
            <w:tcW w:w="720" w:type="dxa"/>
          </w:tcPr>
          <w:p w:rsidR="007B61BF" w:rsidRDefault="007B61BF">
            <w:pPr>
              <w:adjustRightInd w:val="0"/>
              <w:snapToGrid w:val="0"/>
              <w:spacing w:line="360" w:lineRule="exact"/>
              <w:rPr>
                <w:rFonts w:ascii="宋体" w:hAnsi="宋体"/>
              </w:rPr>
            </w:pPr>
          </w:p>
        </w:tc>
        <w:tc>
          <w:tcPr>
            <w:tcW w:w="2235" w:type="dxa"/>
          </w:tcPr>
          <w:p w:rsidR="007B61BF" w:rsidRDefault="007B61BF">
            <w:pPr>
              <w:adjustRightInd w:val="0"/>
              <w:snapToGrid w:val="0"/>
              <w:spacing w:line="360" w:lineRule="exact"/>
              <w:rPr>
                <w:rFonts w:ascii="宋体" w:hAnsi="宋体"/>
              </w:rPr>
            </w:pPr>
          </w:p>
        </w:tc>
      </w:tr>
      <w:tr w:rsidR="007B61BF">
        <w:tc>
          <w:tcPr>
            <w:tcW w:w="2268" w:type="dxa"/>
          </w:tcPr>
          <w:p w:rsidR="007B61BF" w:rsidRDefault="007B61BF">
            <w:pPr>
              <w:adjustRightInd w:val="0"/>
              <w:snapToGrid w:val="0"/>
              <w:spacing w:line="360" w:lineRule="exact"/>
              <w:rPr>
                <w:rFonts w:ascii="宋体" w:hAnsi="宋体"/>
              </w:rPr>
            </w:pPr>
          </w:p>
        </w:tc>
        <w:tc>
          <w:tcPr>
            <w:tcW w:w="1620" w:type="dxa"/>
          </w:tcPr>
          <w:p w:rsidR="007B61BF" w:rsidRDefault="007B61BF">
            <w:pPr>
              <w:adjustRightInd w:val="0"/>
              <w:snapToGrid w:val="0"/>
              <w:spacing w:line="360" w:lineRule="exact"/>
              <w:rPr>
                <w:rFonts w:ascii="宋体" w:hAnsi="宋体"/>
              </w:rPr>
            </w:pPr>
          </w:p>
        </w:tc>
        <w:tc>
          <w:tcPr>
            <w:tcW w:w="720" w:type="dxa"/>
          </w:tcPr>
          <w:p w:rsidR="007B61BF" w:rsidRDefault="007B61BF">
            <w:pPr>
              <w:adjustRightInd w:val="0"/>
              <w:snapToGrid w:val="0"/>
              <w:spacing w:line="360" w:lineRule="exact"/>
              <w:rPr>
                <w:rFonts w:ascii="宋体" w:hAnsi="宋体"/>
              </w:rPr>
            </w:pPr>
          </w:p>
        </w:tc>
        <w:tc>
          <w:tcPr>
            <w:tcW w:w="720" w:type="dxa"/>
          </w:tcPr>
          <w:p w:rsidR="007B61BF" w:rsidRDefault="007B61BF">
            <w:pPr>
              <w:adjustRightInd w:val="0"/>
              <w:snapToGrid w:val="0"/>
              <w:spacing w:line="360" w:lineRule="exact"/>
              <w:rPr>
                <w:rFonts w:ascii="宋体" w:hAnsi="宋体"/>
              </w:rPr>
            </w:pPr>
          </w:p>
        </w:tc>
        <w:tc>
          <w:tcPr>
            <w:tcW w:w="720" w:type="dxa"/>
          </w:tcPr>
          <w:p w:rsidR="007B61BF" w:rsidRDefault="007B61BF">
            <w:pPr>
              <w:adjustRightInd w:val="0"/>
              <w:snapToGrid w:val="0"/>
              <w:spacing w:line="360" w:lineRule="exact"/>
              <w:rPr>
                <w:rFonts w:ascii="宋体" w:hAnsi="宋体"/>
              </w:rPr>
            </w:pPr>
          </w:p>
        </w:tc>
        <w:tc>
          <w:tcPr>
            <w:tcW w:w="720" w:type="dxa"/>
          </w:tcPr>
          <w:p w:rsidR="007B61BF" w:rsidRDefault="007B61BF">
            <w:pPr>
              <w:adjustRightInd w:val="0"/>
              <w:snapToGrid w:val="0"/>
              <w:spacing w:line="360" w:lineRule="exact"/>
              <w:rPr>
                <w:rFonts w:ascii="宋体" w:hAnsi="宋体"/>
              </w:rPr>
            </w:pPr>
          </w:p>
        </w:tc>
        <w:tc>
          <w:tcPr>
            <w:tcW w:w="2235" w:type="dxa"/>
          </w:tcPr>
          <w:p w:rsidR="007B61BF" w:rsidRDefault="007B61BF">
            <w:pPr>
              <w:adjustRightInd w:val="0"/>
              <w:snapToGrid w:val="0"/>
              <w:spacing w:line="360" w:lineRule="exact"/>
              <w:rPr>
                <w:rFonts w:ascii="宋体" w:hAnsi="宋体"/>
              </w:rPr>
            </w:pPr>
          </w:p>
        </w:tc>
      </w:tr>
    </w:tbl>
    <w:p w:rsidR="007B61BF" w:rsidRDefault="00642200">
      <w:pPr>
        <w:adjustRightInd w:val="0"/>
        <w:snapToGrid w:val="0"/>
        <w:spacing w:line="360" w:lineRule="exact"/>
        <w:ind w:firstLineChars="200" w:firstLine="420"/>
        <w:rPr>
          <w:rFonts w:ascii="宋体" w:hAnsi="宋体"/>
        </w:rPr>
      </w:pPr>
      <w:r>
        <w:rPr>
          <w:rFonts w:ascii="宋体" w:hAnsi="宋体" w:hint="eastAsia"/>
        </w:rPr>
        <w:t>备注：本表作为投标方编制投标技术文件的一般格式。表中应当尽可能将配置列全、列细，这将有助于投标方胜出。</w:t>
      </w:r>
    </w:p>
    <w:p w:rsidR="007B61BF" w:rsidRDefault="00642200">
      <w:pPr>
        <w:adjustRightInd w:val="0"/>
        <w:snapToGrid w:val="0"/>
        <w:spacing w:line="360" w:lineRule="exact"/>
        <w:ind w:firstLineChars="200" w:firstLine="420"/>
        <w:rPr>
          <w:rFonts w:ascii="宋体" w:hAnsi="宋体"/>
        </w:rPr>
      </w:pPr>
      <w:r>
        <w:rPr>
          <w:rFonts w:ascii="宋体" w:hAnsi="宋体" w:hint="eastAsia"/>
        </w:rPr>
        <w:t>6  投标技术文件至少应对招标文件和本技术标书所提出的要求，将投标方认为难以满足的条款和要求，予以明确和详细的说明或澄清。</w:t>
      </w:r>
    </w:p>
    <w:p w:rsidR="007B61BF" w:rsidRDefault="00642200">
      <w:pPr>
        <w:adjustRightInd w:val="0"/>
        <w:snapToGrid w:val="0"/>
        <w:spacing w:line="360" w:lineRule="exact"/>
        <w:ind w:firstLineChars="200" w:firstLine="420"/>
        <w:rPr>
          <w:rFonts w:ascii="宋体" w:hAnsi="宋体"/>
        </w:rPr>
      </w:pPr>
      <w:r>
        <w:rPr>
          <w:rFonts w:ascii="宋体" w:hAnsi="宋体" w:hint="eastAsia"/>
        </w:rPr>
        <w:t>7  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p>
    <w:p w:rsidR="007B61BF" w:rsidRDefault="00642200">
      <w:pPr>
        <w:adjustRightInd w:val="0"/>
        <w:snapToGrid w:val="0"/>
        <w:spacing w:line="360" w:lineRule="exact"/>
        <w:ind w:firstLineChars="200" w:firstLine="420"/>
        <w:rPr>
          <w:rFonts w:ascii="宋体" w:hAnsi="宋体"/>
        </w:rPr>
      </w:pPr>
      <w:r>
        <w:rPr>
          <w:rFonts w:ascii="宋体" w:hAnsi="宋体" w:hint="eastAsia"/>
        </w:rPr>
        <w:t>8  供货范围内的物品或服务，应当尽可能详细且分类填入配置表，其费用应当计入投标总报价之内。如果出现不一致的报价，将有可能导致废标。</w:t>
      </w:r>
    </w:p>
    <w:p w:rsidR="007B61BF" w:rsidRDefault="00642200">
      <w:pPr>
        <w:adjustRightInd w:val="0"/>
        <w:snapToGrid w:val="0"/>
        <w:spacing w:line="360" w:lineRule="exact"/>
        <w:ind w:firstLineChars="200" w:firstLine="420"/>
        <w:rPr>
          <w:rFonts w:ascii="宋体" w:hAnsi="宋体"/>
        </w:rPr>
      </w:pPr>
      <w:r>
        <w:rPr>
          <w:rFonts w:ascii="宋体" w:hAnsi="宋体" w:hint="eastAsia"/>
        </w:rPr>
        <w:t>9  除招标文件明确的验收标准或内容之外，投标方应当在投标文件中提供预验收（必要时）和终验收的标准以及规程，在合同签定之前，经投标方和招标方双方洽谈确认并签署，以作为验收标准执行。</w:t>
      </w:r>
    </w:p>
    <w:p w:rsidR="007B61BF" w:rsidRDefault="00642200">
      <w:pPr>
        <w:adjustRightInd w:val="0"/>
        <w:snapToGrid w:val="0"/>
        <w:spacing w:line="360" w:lineRule="exact"/>
        <w:ind w:firstLineChars="200" w:firstLine="420"/>
        <w:rPr>
          <w:rFonts w:ascii="宋体" w:hAnsi="宋体"/>
        </w:rPr>
      </w:pPr>
      <w:r>
        <w:rPr>
          <w:rFonts w:ascii="宋体" w:hAnsi="宋体" w:hint="eastAsia"/>
        </w:rPr>
        <w:t>10. 另提供电子版的投标文件。</w:t>
      </w:r>
    </w:p>
    <w:p w:rsidR="007B61BF" w:rsidRDefault="00642200">
      <w:pPr>
        <w:adjustRightInd w:val="0"/>
        <w:snapToGrid w:val="0"/>
        <w:spacing w:line="360" w:lineRule="exact"/>
        <w:ind w:firstLineChars="200" w:firstLine="420"/>
        <w:rPr>
          <w:rFonts w:ascii="宋体" w:hAnsi="宋体"/>
        </w:rPr>
      </w:pPr>
      <w:r>
        <w:rPr>
          <w:rFonts w:ascii="宋体" w:hAnsi="宋体" w:hint="eastAsia"/>
        </w:rPr>
        <w:t>11. 投标文件应写明详细的施工周期、施工业绩等。</w:t>
      </w:r>
    </w:p>
    <w:p w:rsidR="007B61BF" w:rsidRDefault="007B61BF">
      <w:pPr>
        <w:pStyle w:val="a8"/>
        <w:adjustRightInd w:val="0"/>
        <w:snapToGrid w:val="0"/>
        <w:spacing w:before="93" w:line="360" w:lineRule="exact"/>
        <w:ind w:leftChars="0" w:left="0" w:firstLineChars="0" w:firstLine="0"/>
        <w:jc w:val="center"/>
        <w:outlineLvl w:val="0"/>
        <w:rPr>
          <w:rFonts w:ascii="黑体" w:eastAsia="黑体"/>
          <w:b/>
          <w:bCs/>
          <w:snapToGrid w:val="0"/>
          <w:color w:val="000000"/>
          <w:kern w:val="0"/>
          <w:sz w:val="36"/>
          <w:szCs w:val="36"/>
        </w:rPr>
      </w:pPr>
    </w:p>
    <w:p w:rsidR="007B61BF" w:rsidRDefault="007B61BF">
      <w:pPr>
        <w:pStyle w:val="a8"/>
        <w:adjustRightInd w:val="0"/>
        <w:snapToGrid w:val="0"/>
        <w:spacing w:before="93" w:line="360" w:lineRule="exact"/>
        <w:ind w:leftChars="0" w:left="0" w:firstLineChars="0" w:firstLine="0"/>
        <w:jc w:val="center"/>
        <w:outlineLvl w:val="0"/>
        <w:rPr>
          <w:rFonts w:ascii="黑体" w:eastAsia="黑体"/>
          <w:b/>
          <w:bCs/>
          <w:snapToGrid w:val="0"/>
          <w:color w:val="000000"/>
          <w:kern w:val="0"/>
          <w:sz w:val="36"/>
          <w:szCs w:val="36"/>
        </w:rPr>
      </w:pPr>
    </w:p>
    <w:p w:rsidR="007B61BF" w:rsidRDefault="007B61BF">
      <w:pPr>
        <w:pStyle w:val="a8"/>
        <w:adjustRightInd w:val="0"/>
        <w:snapToGrid w:val="0"/>
        <w:spacing w:before="93" w:line="360" w:lineRule="exact"/>
        <w:ind w:leftChars="0" w:left="0" w:firstLineChars="0" w:firstLine="0"/>
        <w:outlineLvl w:val="0"/>
        <w:rPr>
          <w:rFonts w:ascii="黑体" w:eastAsia="黑体"/>
          <w:b/>
          <w:bCs/>
          <w:snapToGrid w:val="0"/>
          <w:color w:val="000000"/>
          <w:kern w:val="0"/>
          <w:sz w:val="36"/>
          <w:szCs w:val="36"/>
        </w:rPr>
      </w:pPr>
    </w:p>
    <w:p w:rsidR="007B61BF" w:rsidRDefault="007B61BF">
      <w:pPr>
        <w:pStyle w:val="a8"/>
        <w:adjustRightInd w:val="0"/>
        <w:snapToGrid w:val="0"/>
        <w:spacing w:before="93" w:line="360" w:lineRule="exact"/>
        <w:ind w:leftChars="0" w:left="0" w:firstLineChars="0" w:firstLine="0"/>
        <w:outlineLvl w:val="0"/>
        <w:rPr>
          <w:rFonts w:ascii="黑体" w:eastAsia="黑体"/>
          <w:b/>
          <w:bCs/>
          <w:snapToGrid w:val="0"/>
          <w:color w:val="000000"/>
          <w:kern w:val="0"/>
          <w:sz w:val="36"/>
          <w:szCs w:val="36"/>
        </w:rPr>
      </w:pPr>
    </w:p>
    <w:p w:rsidR="007B61BF" w:rsidRDefault="007B61BF">
      <w:pPr>
        <w:pStyle w:val="a8"/>
        <w:adjustRightInd w:val="0"/>
        <w:snapToGrid w:val="0"/>
        <w:spacing w:before="93" w:line="360" w:lineRule="exact"/>
        <w:ind w:leftChars="0" w:left="0" w:firstLineChars="0" w:firstLine="0"/>
        <w:outlineLvl w:val="0"/>
        <w:rPr>
          <w:rFonts w:ascii="黑体" w:eastAsia="黑体"/>
          <w:b/>
          <w:bCs/>
          <w:snapToGrid w:val="0"/>
          <w:color w:val="000000"/>
          <w:kern w:val="0"/>
          <w:sz w:val="36"/>
          <w:szCs w:val="36"/>
        </w:rPr>
      </w:pPr>
    </w:p>
    <w:p w:rsidR="007B61BF" w:rsidRDefault="007B61BF">
      <w:pPr>
        <w:pStyle w:val="a8"/>
        <w:adjustRightInd w:val="0"/>
        <w:snapToGrid w:val="0"/>
        <w:spacing w:before="93" w:line="360" w:lineRule="exact"/>
        <w:ind w:leftChars="0" w:left="0" w:firstLineChars="0" w:firstLine="0"/>
        <w:outlineLvl w:val="0"/>
        <w:rPr>
          <w:rFonts w:ascii="黑体" w:eastAsia="黑体"/>
          <w:b/>
          <w:bCs/>
          <w:snapToGrid w:val="0"/>
          <w:color w:val="000000"/>
          <w:kern w:val="0"/>
          <w:sz w:val="36"/>
          <w:szCs w:val="36"/>
        </w:rPr>
      </w:pPr>
    </w:p>
    <w:p w:rsidR="005753D7" w:rsidRDefault="005753D7" w:rsidP="005753D7">
      <w:pPr>
        <w:rPr>
          <w:rFonts w:ascii="黑体" w:eastAsia="黑体"/>
          <w:b/>
          <w:bCs/>
          <w:snapToGrid w:val="0"/>
          <w:color w:val="000000"/>
          <w:kern w:val="0"/>
          <w:sz w:val="36"/>
          <w:szCs w:val="36"/>
        </w:rPr>
      </w:pPr>
      <w:bookmarkStart w:id="42" w:name="_Toc16837340"/>
    </w:p>
    <w:p w:rsidR="00541F98" w:rsidRPr="005753D7" w:rsidRDefault="00541F98" w:rsidP="005753D7"/>
    <w:p w:rsidR="007B61BF" w:rsidRDefault="007B61BF"/>
    <w:p w:rsidR="007B61BF" w:rsidRDefault="00642200">
      <w:pPr>
        <w:pStyle w:val="1"/>
        <w:spacing w:line="360" w:lineRule="exact"/>
        <w:jc w:val="center"/>
        <w:rPr>
          <w:rFonts w:ascii="宋体" w:hAnsi="宋体"/>
        </w:rPr>
      </w:pPr>
      <w:r>
        <w:rPr>
          <w:rFonts w:ascii="宋体" w:hAnsi="宋体"/>
        </w:rPr>
        <w:t>第六章投标文件格式</w:t>
      </w:r>
      <w:bookmarkEnd w:id="42"/>
    </w:p>
    <w:p w:rsidR="007B61BF" w:rsidRDefault="007B61BF">
      <w:pPr>
        <w:spacing w:line="360" w:lineRule="exact"/>
        <w:jc w:val="center"/>
        <w:rPr>
          <w:u w:val="single"/>
        </w:rPr>
      </w:pPr>
    </w:p>
    <w:p w:rsidR="007B61BF" w:rsidRDefault="007B61BF">
      <w:pPr>
        <w:spacing w:line="360" w:lineRule="exact"/>
      </w:pPr>
    </w:p>
    <w:p w:rsidR="007B61BF" w:rsidRPr="005753D7" w:rsidRDefault="005753D7">
      <w:pPr>
        <w:spacing w:before="2" w:line="440" w:lineRule="exact"/>
        <w:jc w:val="center"/>
        <w:rPr>
          <w:rFonts w:ascii="宋体" w:hAnsi="宋体"/>
          <w:b/>
          <w:sz w:val="44"/>
          <w:szCs w:val="44"/>
        </w:rPr>
      </w:pPr>
      <w:r w:rsidRPr="005753D7">
        <w:rPr>
          <w:rFonts w:ascii="宋体" w:hAnsi="宋体" w:hint="eastAsia"/>
          <w:b/>
          <w:sz w:val="44"/>
          <w:szCs w:val="44"/>
        </w:rPr>
        <w:t>零点定位系统（雄克）</w:t>
      </w:r>
      <w:r w:rsidR="00642200">
        <w:rPr>
          <w:rFonts w:ascii="宋体" w:hAnsi="宋体" w:hint="eastAsia"/>
          <w:b/>
          <w:sz w:val="44"/>
          <w:szCs w:val="44"/>
        </w:rPr>
        <w:t>采购</w:t>
      </w:r>
    </w:p>
    <w:p w:rsidR="007B61BF" w:rsidRPr="005753D7" w:rsidRDefault="007B61BF">
      <w:pPr>
        <w:spacing w:line="360" w:lineRule="exact"/>
        <w:jc w:val="center"/>
        <w:rPr>
          <w:rFonts w:ascii="宋体" w:hAnsi="宋体"/>
          <w:b/>
          <w:sz w:val="44"/>
          <w:szCs w:val="44"/>
        </w:rPr>
      </w:pPr>
    </w:p>
    <w:p w:rsidR="007B61BF" w:rsidRDefault="007B61BF">
      <w:pPr>
        <w:spacing w:line="360" w:lineRule="exact"/>
        <w:jc w:val="center"/>
        <w:rPr>
          <w:rFonts w:ascii="宋体" w:hAnsi="宋体"/>
          <w:sz w:val="44"/>
        </w:rPr>
      </w:pPr>
    </w:p>
    <w:p w:rsidR="007B61BF" w:rsidRDefault="007B61BF">
      <w:pPr>
        <w:spacing w:line="360" w:lineRule="exact"/>
        <w:jc w:val="center"/>
        <w:rPr>
          <w:rFonts w:ascii="宋体" w:hAnsi="宋体"/>
          <w:sz w:val="44"/>
        </w:rPr>
      </w:pPr>
    </w:p>
    <w:p w:rsidR="007B61BF" w:rsidRDefault="00642200">
      <w:pPr>
        <w:spacing w:line="900" w:lineRule="exact"/>
        <w:jc w:val="center"/>
        <w:rPr>
          <w:sz w:val="84"/>
          <w:szCs w:val="84"/>
        </w:rPr>
      </w:pPr>
      <w:r>
        <w:rPr>
          <w:sz w:val="84"/>
          <w:szCs w:val="84"/>
        </w:rPr>
        <w:t>投标文件</w:t>
      </w: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642200">
      <w:pPr>
        <w:autoSpaceDE w:val="0"/>
        <w:autoSpaceDN w:val="0"/>
        <w:adjustRightInd w:val="0"/>
        <w:snapToGrid w:val="0"/>
        <w:spacing w:line="360" w:lineRule="exact"/>
        <w:jc w:val="center"/>
        <w:rPr>
          <w:rFonts w:ascii="宋体" w:hAnsi="宋体" w:cs="宋体"/>
          <w:sz w:val="32"/>
          <w:szCs w:val="32"/>
        </w:rPr>
      </w:pPr>
      <w:r>
        <w:rPr>
          <w:rFonts w:ascii="宋体" w:hAnsi="宋体" w:cs="宋体" w:hint="eastAsia"/>
          <w:sz w:val="32"/>
          <w:szCs w:val="32"/>
        </w:rPr>
        <w:t>第  册，共   册</w:t>
      </w: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7B61BF">
      <w:pPr>
        <w:spacing w:line="360" w:lineRule="exact"/>
        <w:rPr>
          <w:rFonts w:ascii="宋体" w:hAnsi="宋体"/>
        </w:rPr>
      </w:pPr>
    </w:p>
    <w:p w:rsidR="007B61BF" w:rsidRDefault="00642200">
      <w:pPr>
        <w:tabs>
          <w:tab w:val="left" w:pos="7200"/>
        </w:tabs>
        <w:spacing w:line="360" w:lineRule="exact"/>
        <w:ind w:left="1480"/>
        <w:rPr>
          <w:rFonts w:ascii="宋体" w:hAnsi="宋体"/>
          <w:sz w:val="28"/>
        </w:rPr>
      </w:pPr>
      <w:r>
        <w:rPr>
          <w:rFonts w:ascii="宋体" w:hAnsi="宋体"/>
          <w:sz w:val="28"/>
        </w:rPr>
        <w:t>投标人：</w:t>
      </w:r>
      <w:r>
        <w:rPr>
          <w:rFonts w:ascii="宋体" w:hAnsi="宋体"/>
        </w:rPr>
        <w:tab/>
      </w:r>
      <w:r>
        <w:rPr>
          <w:rFonts w:ascii="宋体" w:hAnsi="宋体"/>
          <w:sz w:val="28"/>
        </w:rPr>
        <w:t>（盖单位章）</w:t>
      </w:r>
    </w:p>
    <w:p w:rsidR="007B61BF" w:rsidRDefault="00397BFC">
      <w:pPr>
        <w:spacing w:line="360" w:lineRule="exact"/>
        <w:rPr>
          <w:rFonts w:ascii="宋体" w:hAnsi="宋体"/>
        </w:rPr>
      </w:pPr>
      <w:r w:rsidRPr="00397BFC">
        <w:rPr>
          <w:rFonts w:ascii="宋体" w:hAnsi="宋体"/>
          <w:noProof/>
          <w:sz w:val="28"/>
        </w:rPr>
        <w:pict>
          <v:line id="Line 83" o:spid="_x0000_s1027" style="position:absolute;left:0;text-align:left;z-index:-251636736;visibility:visible;mso-wrap-distance-top:-3e-5mm;mso-wrap-distance-bottom:-3e-5mm"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" o:allowincell="f" strokeweight=".16931mm"/>
        </w:pict>
      </w:r>
    </w:p>
    <w:p w:rsidR="007B61BF" w:rsidRDefault="007B61BF">
      <w:pPr>
        <w:spacing w:line="360" w:lineRule="exact"/>
        <w:rPr>
          <w:rFonts w:ascii="宋体" w:hAnsi="宋体"/>
        </w:rPr>
      </w:pPr>
    </w:p>
    <w:p w:rsidR="007B61BF" w:rsidRDefault="007B61BF">
      <w:pPr>
        <w:tabs>
          <w:tab w:val="left" w:pos="6105"/>
          <w:tab w:val="left" w:pos="7800"/>
        </w:tabs>
        <w:spacing w:line="360" w:lineRule="exact"/>
        <w:ind w:left="1480"/>
        <w:rPr>
          <w:rFonts w:ascii="宋体" w:hAnsi="宋体"/>
          <w:sz w:val="27"/>
        </w:rPr>
      </w:pPr>
    </w:p>
    <w:p w:rsidR="007B61BF" w:rsidRDefault="00642200">
      <w:pPr>
        <w:tabs>
          <w:tab w:val="left" w:pos="6105"/>
          <w:tab w:val="left" w:pos="7800"/>
        </w:tabs>
        <w:spacing w:line="360" w:lineRule="exact"/>
        <w:ind w:left="1480"/>
        <w:rPr>
          <w:rFonts w:ascii="宋体" w:hAnsi="宋体"/>
          <w:sz w:val="27"/>
        </w:rPr>
      </w:pPr>
      <w:r>
        <w:rPr>
          <w:rFonts w:ascii="宋体" w:hAnsi="宋体"/>
          <w:sz w:val="27"/>
        </w:rPr>
        <w:t>法定代表人或其委托代理人：（签字）</w:t>
      </w:r>
    </w:p>
    <w:p w:rsidR="007B61BF" w:rsidRDefault="007B61BF">
      <w:pPr>
        <w:spacing w:line="360" w:lineRule="exact"/>
        <w:rPr>
          <w:rFonts w:ascii="宋体" w:hAnsi="宋体"/>
        </w:rPr>
      </w:pPr>
    </w:p>
    <w:p w:rsidR="007B61BF" w:rsidRDefault="00642200">
      <w:pPr>
        <w:tabs>
          <w:tab w:val="left" w:pos="4880"/>
          <w:tab w:val="left" w:pos="5900"/>
        </w:tabs>
        <w:spacing w:line="360" w:lineRule="exact"/>
        <w:ind w:left="3900"/>
        <w:rPr>
          <w:rFonts w:ascii="宋体" w:hAnsi="宋体"/>
          <w:sz w:val="28"/>
        </w:rPr>
      </w:pPr>
      <w:r>
        <w:rPr>
          <w:rFonts w:ascii="宋体" w:hAnsi="宋体"/>
          <w:sz w:val="28"/>
        </w:rPr>
        <w:t>年</w:t>
      </w:r>
      <w:r>
        <w:rPr>
          <w:rFonts w:ascii="宋体" w:hAnsi="宋体"/>
        </w:rPr>
        <w:tab/>
      </w:r>
      <w:r>
        <w:rPr>
          <w:rFonts w:ascii="宋体" w:hAnsi="宋体"/>
          <w:sz w:val="28"/>
        </w:rPr>
        <w:t>月</w:t>
      </w:r>
      <w:r>
        <w:rPr>
          <w:rFonts w:ascii="宋体" w:hAnsi="宋体"/>
        </w:rPr>
        <w:tab/>
      </w:r>
      <w:r>
        <w:rPr>
          <w:rFonts w:ascii="宋体" w:hAnsi="宋体"/>
          <w:sz w:val="28"/>
        </w:rPr>
        <w:t>日</w:t>
      </w:r>
    </w:p>
    <w:p w:rsidR="007B61BF" w:rsidRDefault="007B61BF">
      <w:pPr>
        <w:adjustRightInd w:val="0"/>
        <w:snapToGrid w:val="0"/>
        <w:spacing w:line="360" w:lineRule="exact"/>
      </w:pPr>
      <w:bookmarkStart w:id="43" w:name="_Toc92678157"/>
      <w:bookmarkEnd w:id="28"/>
      <w:bookmarkEnd w:id="29"/>
    </w:p>
    <w:p w:rsidR="007B61BF" w:rsidRDefault="00642200">
      <w:pPr>
        <w:pStyle w:val="22"/>
        <w:adjustRightInd w:val="0"/>
        <w:snapToGrid w:val="0"/>
        <w:spacing w:line="360" w:lineRule="exact"/>
      </w:pPr>
      <w:r>
        <w:rPr>
          <w:rFonts w:hint="eastAsia"/>
        </w:rPr>
        <w:t>说明：</w:t>
      </w:r>
    </w:p>
    <w:p w:rsidR="007B61BF" w:rsidRDefault="00642200">
      <w:pPr>
        <w:adjustRightInd w:val="0"/>
        <w:snapToGrid w:val="0"/>
        <w:spacing w:line="360" w:lineRule="exact"/>
        <w:ind w:firstLineChars="200" w:firstLine="480"/>
        <w:rPr>
          <w:rFonts w:ascii="宋体" w:hAnsi="宋体"/>
          <w:color w:val="000000"/>
          <w:sz w:val="24"/>
        </w:rPr>
      </w:pPr>
      <w:r>
        <w:rPr>
          <w:rFonts w:ascii="宋体" w:hAnsi="宋体" w:hint="eastAsia"/>
          <w:color w:val="000000"/>
          <w:sz w:val="24"/>
        </w:rPr>
        <w:t>1、投标人须认真填写和提交本部分中的附件文件；</w:t>
      </w:r>
    </w:p>
    <w:p w:rsidR="007B61BF" w:rsidRDefault="00642200">
      <w:pPr>
        <w:adjustRightInd w:val="0"/>
        <w:snapToGrid w:val="0"/>
        <w:spacing w:line="360" w:lineRule="exact"/>
        <w:ind w:firstLineChars="200" w:firstLine="480"/>
        <w:rPr>
          <w:rFonts w:ascii="宋体" w:hAnsi="宋体"/>
          <w:color w:val="000000"/>
          <w:sz w:val="24"/>
        </w:rPr>
      </w:pPr>
      <w:r>
        <w:rPr>
          <w:rFonts w:ascii="宋体" w:hAnsi="宋体" w:hint="eastAsia"/>
          <w:color w:val="000000"/>
          <w:sz w:val="24"/>
        </w:rPr>
        <w:t>2、对附件文件中所要求的内容应给予明确的答复；</w:t>
      </w:r>
    </w:p>
    <w:p w:rsidR="007B61BF" w:rsidRDefault="00642200">
      <w:pPr>
        <w:adjustRightInd w:val="0"/>
        <w:snapToGrid w:val="0"/>
        <w:spacing w:line="360" w:lineRule="exact"/>
        <w:ind w:firstLineChars="200" w:firstLine="480"/>
        <w:rPr>
          <w:rFonts w:ascii="宋体" w:hAnsi="宋体"/>
          <w:color w:val="000000"/>
          <w:sz w:val="24"/>
        </w:rPr>
      </w:pPr>
      <w:r>
        <w:rPr>
          <w:rFonts w:ascii="宋体" w:hAnsi="宋体" w:hint="eastAsia"/>
          <w:color w:val="000000"/>
          <w:sz w:val="24"/>
        </w:rPr>
        <w:t>3、附件文件的签字人应保证其对一切问题的答复、所做的声明及出具的资格资质文件、资料等具有真实性和准确性；</w:t>
      </w:r>
    </w:p>
    <w:p w:rsidR="007B61BF" w:rsidRDefault="00642200">
      <w:pPr>
        <w:adjustRightInd w:val="0"/>
        <w:snapToGrid w:val="0"/>
        <w:spacing w:line="360" w:lineRule="exact"/>
        <w:ind w:firstLineChars="200" w:firstLine="480"/>
        <w:rPr>
          <w:rFonts w:ascii="宋体" w:hAnsi="宋体"/>
          <w:color w:val="000000"/>
          <w:sz w:val="24"/>
        </w:rPr>
      </w:pPr>
      <w:r>
        <w:rPr>
          <w:rFonts w:ascii="宋体" w:hAnsi="宋体" w:hint="eastAsia"/>
          <w:color w:val="000000"/>
          <w:sz w:val="24"/>
        </w:rPr>
        <w:t>4、招标代理机构将对投标人提交的文件、资料等内容予以保密，但不退还；</w:t>
      </w:r>
    </w:p>
    <w:p w:rsidR="007B61BF" w:rsidRPr="005753D7" w:rsidRDefault="00642200" w:rsidP="005753D7">
      <w:pPr>
        <w:adjustRightInd w:val="0"/>
        <w:snapToGrid w:val="0"/>
        <w:spacing w:line="360" w:lineRule="exact"/>
        <w:ind w:firstLineChars="200" w:firstLine="480"/>
        <w:rPr>
          <w:rFonts w:ascii="宋体" w:hAnsi="宋体"/>
          <w:color w:val="000000"/>
          <w:sz w:val="24"/>
        </w:rPr>
      </w:pPr>
      <w:r>
        <w:rPr>
          <w:rFonts w:ascii="宋体" w:hAnsi="宋体" w:hint="eastAsia"/>
          <w:color w:val="000000"/>
          <w:sz w:val="24"/>
        </w:rPr>
        <w:t>5</w:t>
      </w:r>
      <w:r w:rsidR="005753D7">
        <w:rPr>
          <w:rFonts w:ascii="宋体" w:hAnsi="宋体" w:hint="eastAsia"/>
          <w:color w:val="000000"/>
          <w:sz w:val="24"/>
        </w:rPr>
        <w:t>、所有附件文件应以中文书写，作为投标文件的组成部分</w:t>
      </w:r>
    </w:p>
    <w:p w:rsidR="007B61BF" w:rsidRDefault="007B61BF">
      <w:pPr>
        <w:adjustRightInd w:val="0"/>
        <w:snapToGrid w:val="0"/>
        <w:spacing w:line="360" w:lineRule="exact"/>
        <w:rPr>
          <w:rFonts w:ascii="宋体" w:hAnsi="宋体"/>
          <w:b/>
          <w:color w:val="000000"/>
          <w:szCs w:val="21"/>
        </w:rPr>
      </w:pPr>
    </w:p>
    <w:p w:rsidR="007B61BF" w:rsidRDefault="007B61BF">
      <w:pPr>
        <w:adjustRightInd w:val="0"/>
        <w:snapToGrid w:val="0"/>
        <w:spacing w:line="360" w:lineRule="exact"/>
        <w:rPr>
          <w:rFonts w:ascii="宋体" w:hAnsi="宋体"/>
          <w:b/>
          <w:color w:val="000000"/>
          <w:szCs w:val="21"/>
        </w:rPr>
      </w:pPr>
    </w:p>
    <w:p w:rsidR="007B61BF" w:rsidRDefault="00642200">
      <w:pPr>
        <w:pStyle w:val="2"/>
        <w:adjustRightInd w:val="0"/>
        <w:snapToGrid w:val="0"/>
        <w:spacing w:before="0" w:after="0" w:line="360" w:lineRule="exact"/>
        <w:jc w:val="center"/>
        <w:rPr>
          <w:color w:val="000000"/>
        </w:rPr>
      </w:pPr>
      <w:bookmarkStart w:id="44" w:name="_Toc212369550"/>
      <w:bookmarkStart w:id="45" w:name="_Toc16837341"/>
      <w:bookmarkEnd w:id="43"/>
      <w:r>
        <w:rPr>
          <w:rFonts w:ascii="宋体" w:hAnsi="宋体" w:hint="eastAsia"/>
          <w:b w:val="0"/>
          <w:color w:val="000000"/>
          <w:sz w:val="30"/>
          <w:szCs w:val="30"/>
        </w:rPr>
        <w:t>附件一投标函</w:t>
      </w:r>
      <w:bookmarkEnd w:id="44"/>
      <w:bookmarkEnd w:id="45"/>
    </w:p>
    <w:p w:rsidR="007B61BF" w:rsidRDefault="00642200">
      <w:pPr>
        <w:pStyle w:val="aa"/>
        <w:adjustRightInd w:val="0"/>
        <w:snapToGrid w:val="0"/>
        <w:spacing w:before="93" w:line="360" w:lineRule="exact"/>
        <w:ind w:leftChars="0" w:left="0"/>
        <w:rPr>
          <w:rFonts w:ascii="宋体" w:hAnsi="宋体"/>
          <w:sz w:val="24"/>
        </w:rPr>
      </w:pPr>
      <w:r>
        <w:rPr>
          <w:rFonts w:ascii="宋体" w:hAnsi="宋体" w:hint="eastAsia"/>
          <w:sz w:val="24"/>
        </w:rPr>
        <w:t>中国重汽集团重庆燃油喷射系统有限公司：</w:t>
      </w:r>
    </w:p>
    <w:p w:rsidR="007B61BF" w:rsidRDefault="00642200">
      <w:pPr>
        <w:adjustRightInd w:val="0"/>
        <w:snapToGrid w:val="0"/>
        <w:spacing w:before="30" w:line="360" w:lineRule="exact"/>
        <w:ind w:firstLineChars="200" w:firstLine="480"/>
        <w:rPr>
          <w:rFonts w:ascii="宋体" w:hAnsi="宋体"/>
          <w:color w:val="000000"/>
          <w:sz w:val="24"/>
        </w:rPr>
      </w:pPr>
      <w:r>
        <w:rPr>
          <w:rFonts w:ascii="宋体" w:hAnsi="宋体" w:hint="eastAsia"/>
          <w:sz w:val="24"/>
        </w:rPr>
        <w:t>按照《中华人民共和国招标投标法》等有关法律规定，我们根据编号为</w:t>
      </w:r>
      <w:r>
        <w:rPr>
          <w:rFonts w:ascii="宋体" w:hAnsi="宋体"/>
          <w:sz w:val="24"/>
          <w:u w:val="single"/>
        </w:rPr>
        <w:t>CYSB-ZB-2019040</w:t>
      </w:r>
      <w:r>
        <w:rPr>
          <w:rFonts w:ascii="宋体" w:hAnsi="宋体" w:hint="eastAsia"/>
          <w:sz w:val="24"/>
        </w:rPr>
        <w:t>招标文件的要求，对</w:t>
      </w:r>
      <w:r>
        <w:rPr>
          <w:rFonts w:ascii="宋体" w:hAnsi="宋体" w:hint="eastAsia"/>
          <w:sz w:val="24"/>
          <w:u w:val="single"/>
        </w:rPr>
        <w:t xml:space="preserve">                 （</w:t>
      </w:r>
      <w:r>
        <w:rPr>
          <w:rFonts w:ascii="宋体" w:hAnsi="宋体" w:hint="eastAsia"/>
          <w:sz w:val="24"/>
        </w:rPr>
        <w:t>项目名称）（设备名称）进行</w:t>
      </w:r>
      <w:r>
        <w:rPr>
          <w:rFonts w:ascii="宋体" w:hAnsi="宋体" w:hint="eastAsia"/>
          <w:color w:val="000000"/>
          <w:sz w:val="24"/>
        </w:rPr>
        <w:lastRenderedPageBreak/>
        <w:t>投标。由投标人</w:t>
      </w:r>
      <w:r>
        <w:rPr>
          <w:rFonts w:ascii="宋体" w:hAnsi="宋体" w:hint="eastAsia"/>
          <w:color w:val="000000"/>
        </w:rPr>
        <w:t>＿＿＿＿＿＿＿＿＿＿＿＿＿＿</w:t>
      </w:r>
      <w:r>
        <w:rPr>
          <w:rFonts w:ascii="宋体" w:hAnsi="宋体" w:hint="eastAsia"/>
          <w:color w:val="000000"/>
          <w:sz w:val="24"/>
        </w:rPr>
        <w:t>（全称）正式委托全权代表</w:t>
      </w:r>
      <w:r>
        <w:rPr>
          <w:rFonts w:ascii="宋体" w:hAnsi="宋体" w:hint="eastAsia"/>
          <w:color w:val="000000"/>
        </w:rPr>
        <w:t>＿＿＿＿＿＿＿＿＿</w:t>
      </w:r>
      <w:r>
        <w:rPr>
          <w:rFonts w:ascii="宋体" w:hAnsi="宋体" w:hint="eastAsia"/>
          <w:color w:val="000000"/>
          <w:sz w:val="24"/>
        </w:rPr>
        <w:t>（姓名、职务）提交投标文件正本一份，副本</w:t>
      </w:r>
      <w:r>
        <w:rPr>
          <w:rFonts w:ascii="宋体" w:hAnsi="宋体" w:hint="eastAsia"/>
          <w:sz w:val="24"/>
        </w:rPr>
        <w:t>三</w:t>
      </w:r>
      <w:r>
        <w:rPr>
          <w:rFonts w:ascii="宋体" w:hAnsi="宋体" w:hint="eastAsia"/>
          <w:color w:val="000000"/>
          <w:sz w:val="24"/>
        </w:rPr>
        <w:t>份，并保证所提供的全部资料的真实性、准确性。</w:t>
      </w:r>
    </w:p>
    <w:p w:rsidR="007B61BF" w:rsidRDefault="00642200">
      <w:pPr>
        <w:tabs>
          <w:tab w:val="left" w:pos="105"/>
        </w:tabs>
        <w:adjustRightInd w:val="0"/>
        <w:snapToGrid w:val="0"/>
        <w:spacing w:before="93" w:line="360" w:lineRule="exact"/>
        <w:ind w:firstLineChars="200" w:firstLine="480"/>
        <w:rPr>
          <w:rFonts w:ascii="宋体" w:hAnsi="宋体"/>
          <w:bCs/>
          <w:color w:val="000000"/>
          <w:sz w:val="24"/>
        </w:rPr>
      </w:pPr>
      <w:r>
        <w:rPr>
          <w:rFonts w:ascii="宋体" w:hAnsi="宋体" w:hint="eastAsia"/>
          <w:bCs/>
          <w:color w:val="000000"/>
          <w:sz w:val="24"/>
        </w:rPr>
        <w:t>（1）</w:t>
      </w:r>
      <w:r>
        <w:rPr>
          <w:rFonts w:hint="eastAsia"/>
          <w:color w:val="000000"/>
          <w:sz w:val="24"/>
        </w:rPr>
        <w:t>如果我方的投标文件被接受，我方将履行招标文件中规定的每一项要求，并按我方投标文件中的承诺按期、保质、保量提供货物。</w:t>
      </w:r>
    </w:p>
    <w:p w:rsidR="007B61BF" w:rsidRDefault="00642200">
      <w:pPr>
        <w:tabs>
          <w:tab w:val="left" w:pos="105"/>
        </w:tabs>
        <w:adjustRightInd w:val="0"/>
        <w:snapToGrid w:val="0"/>
        <w:spacing w:before="93" w:line="360" w:lineRule="exact"/>
        <w:ind w:firstLineChars="200" w:firstLine="480"/>
        <w:rPr>
          <w:rFonts w:ascii="宋体" w:hAnsi="宋体"/>
          <w:bCs/>
          <w:color w:val="000000"/>
          <w:sz w:val="24"/>
        </w:rPr>
      </w:pPr>
      <w:r>
        <w:rPr>
          <w:rFonts w:ascii="宋体" w:hAnsi="宋体" w:hint="eastAsia"/>
          <w:bCs/>
          <w:color w:val="000000"/>
          <w:sz w:val="24"/>
        </w:rPr>
        <w:t>（2）</w:t>
      </w:r>
      <w:r>
        <w:rPr>
          <w:rFonts w:hint="eastAsia"/>
          <w:color w:val="000000"/>
          <w:sz w:val="24"/>
        </w:rPr>
        <w:t>我方理解，最低报价不是中标的唯一条件，你们有选择中标人的权利。</w:t>
      </w:r>
    </w:p>
    <w:p w:rsidR="007B61BF" w:rsidRDefault="00642200">
      <w:pPr>
        <w:adjustRightInd w:val="0"/>
        <w:snapToGrid w:val="0"/>
        <w:spacing w:before="93" w:line="360" w:lineRule="exact"/>
        <w:ind w:firstLineChars="200" w:firstLine="480"/>
        <w:rPr>
          <w:rFonts w:ascii="宋体" w:hAnsi="宋体"/>
          <w:color w:val="000000"/>
          <w:sz w:val="24"/>
        </w:rPr>
      </w:pPr>
      <w:r>
        <w:rPr>
          <w:rFonts w:ascii="宋体" w:hAnsi="宋体" w:hint="eastAsia"/>
          <w:color w:val="000000"/>
          <w:sz w:val="24"/>
        </w:rPr>
        <w:t>（3）我方已详细检查所有招标文件、附件以及所提供的参考文件等，由模糊和误解产生的一切后果，由我方自负。</w:t>
      </w:r>
    </w:p>
    <w:p w:rsidR="007B61BF" w:rsidRDefault="00642200">
      <w:pPr>
        <w:adjustRightInd w:val="0"/>
        <w:snapToGrid w:val="0"/>
        <w:spacing w:before="93" w:line="360" w:lineRule="exact"/>
        <w:ind w:firstLineChars="200" w:firstLine="480"/>
        <w:rPr>
          <w:rFonts w:ascii="宋体" w:hAnsi="宋体"/>
          <w:color w:val="000000"/>
          <w:sz w:val="24"/>
        </w:rPr>
      </w:pPr>
      <w:r>
        <w:rPr>
          <w:rFonts w:ascii="宋体" w:hAnsi="宋体" w:hint="eastAsia"/>
          <w:color w:val="000000"/>
          <w:sz w:val="24"/>
        </w:rPr>
        <w:t>（4）投标文件在公开报价后90天内有效。如果我方在规定公开报价后的有效期内撤回递交投标文件，将被没收投标保证金。</w:t>
      </w:r>
    </w:p>
    <w:p w:rsidR="007B61BF" w:rsidRDefault="00642200">
      <w:pPr>
        <w:adjustRightInd w:val="0"/>
        <w:snapToGrid w:val="0"/>
        <w:spacing w:before="93" w:line="360" w:lineRule="exact"/>
        <w:ind w:firstLineChars="200" w:firstLine="480"/>
        <w:rPr>
          <w:rFonts w:ascii="宋体" w:hAnsi="宋体"/>
          <w:color w:val="000000"/>
          <w:sz w:val="24"/>
        </w:rPr>
      </w:pPr>
      <w:r>
        <w:rPr>
          <w:rFonts w:ascii="宋体" w:hAnsi="宋体" w:hint="eastAsia"/>
          <w:color w:val="000000"/>
          <w:sz w:val="24"/>
        </w:rPr>
        <w:t>（5）我方同意招标代理机构的要求，提供与递交投标文件有关的其他数据和资料。</w:t>
      </w:r>
    </w:p>
    <w:p w:rsidR="007B61BF" w:rsidRDefault="00642200">
      <w:pPr>
        <w:adjustRightInd w:val="0"/>
        <w:snapToGrid w:val="0"/>
        <w:spacing w:before="93" w:line="360" w:lineRule="exact"/>
        <w:ind w:firstLineChars="200" w:firstLine="480"/>
        <w:rPr>
          <w:rFonts w:ascii="宋体" w:hAnsi="宋体"/>
          <w:color w:val="000000"/>
          <w:sz w:val="24"/>
        </w:rPr>
      </w:pPr>
      <w:r>
        <w:rPr>
          <w:rFonts w:ascii="宋体" w:hAnsi="宋体" w:hint="eastAsia"/>
          <w:bCs/>
          <w:color w:val="000000"/>
          <w:sz w:val="24"/>
        </w:rPr>
        <w:t>（6）我方愿按《中华人民共和国合同法》履行自己的全部责任。</w:t>
      </w:r>
    </w:p>
    <w:p w:rsidR="007B61BF" w:rsidRDefault="00642200">
      <w:pPr>
        <w:adjustRightInd w:val="0"/>
        <w:snapToGrid w:val="0"/>
        <w:spacing w:before="93" w:line="360" w:lineRule="exact"/>
        <w:ind w:firstLineChars="200" w:firstLine="480"/>
        <w:rPr>
          <w:rFonts w:ascii="宋体" w:hAnsi="宋体"/>
          <w:color w:val="000000"/>
          <w:sz w:val="24"/>
        </w:rPr>
      </w:pPr>
      <w:r>
        <w:rPr>
          <w:rFonts w:ascii="宋体" w:hAnsi="宋体" w:hint="eastAsia"/>
          <w:color w:val="000000"/>
          <w:sz w:val="24"/>
        </w:rPr>
        <w:t>（7）我方若未</w:t>
      </w:r>
      <w:r>
        <w:rPr>
          <w:rFonts w:ascii="宋体" w:hAnsi="宋体" w:hint="eastAsia"/>
          <w:bCs/>
          <w:color w:val="000000"/>
          <w:sz w:val="24"/>
        </w:rPr>
        <w:t>成为中标人</w:t>
      </w:r>
      <w:r>
        <w:rPr>
          <w:rFonts w:ascii="宋体" w:hAnsi="宋体" w:hint="eastAsia"/>
          <w:color w:val="000000"/>
          <w:sz w:val="24"/>
        </w:rPr>
        <w:t>，招标代理机构有权不做任何解释。</w:t>
      </w:r>
    </w:p>
    <w:p w:rsidR="007B61BF" w:rsidRDefault="00642200">
      <w:pPr>
        <w:adjustRightInd w:val="0"/>
        <w:snapToGrid w:val="0"/>
        <w:spacing w:before="93" w:line="360" w:lineRule="exact"/>
        <w:ind w:firstLineChars="200" w:firstLine="480"/>
        <w:rPr>
          <w:rFonts w:ascii="宋体" w:hAnsi="宋体"/>
          <w:color w:val="000000"/>
          <w:sz w:val="24"/>
        </w:rPr>
      </w:pPr>
      <w:r>
        <w:rPr>
          <w:rFonts w:ascii="宋体" w:hAnsi="宋体" w:hint="eastAsia"/>
          <w:color w:val="000000"/>
          <w:sz w:val="24"/>
        </w:rPr>
        <w:t>（8）</w:t>
      </w:r>
      <w:r>
        <w:rPr>
          <w:rFonts w:hint="eastAsia"/>
          <w:color w:val="000000"/>
          <w:sz w:val="24"/>
        </w:rPr>
        <w:t>我方同意按招标文件规定交纳投标保证金、中标服务费，遵守贵机构有关招标的各项规定。</w:t>
      </w:r>
    </w:p>
    <w:p w:rsidR="007B61BF" w:rsidRDefault="00642200">
      <w:pPr>
        <w:pStyle w:val="a7"/>
        <w:adjustRightInd w:val="0"/>
        <w:snapToGrid w:val="0"/>
        <w:spacing w:after="0" w:line="360" w:lineRule="exact"/>
        <w:ind w:left="-2" w:firstLine="480"/>
        <w:rPr>
          <w:rFonts w:ascii="宋体" w:hAnsi="宋体"/>
          <w:color w:val="000000"/>
          <w:sz w:val="24"/>
        </w:rPr>
      </w:pPr>
      <w:r>
        <w:rPr>
          <w:rFonts w:ascii="宋体" w:hAnsi="宋体" w:hint="eastAsia"/>
          <w:color w:val="000000"/>
          <w:sz w:val="24"/>
        </w:rPr>
        <w:t>（9）与本报价有关的所有往来信函，应按下列地址进行：</w:t>
      </w:r>
    </w:p>
    <w:p w:rsidR="007B61BF" w:rsidRDefault="00642200">
      <w:pPr>
        <w:tabs>
          <w:tab w:val="left" w:pos="6660"/>
        </w:tabs>
        <w:adjustRightInd w:val="0"/>
        <w:snapToGrid w:val="0"/>
        <w:spacing w:before="93" w:line="360" w:lineRule="exact"/>
        <w:ind w:firstLineChars="300" w:firstLine="720"/>
        <w:rPr>
          <w:rFonts w:ascii="宋体" w:hAnsi="宋体"/>
          <w:color w:val="000000"/>
          <w:sz w:val="24"/>
        </w:rPr>
      </w:pPr>
      <w:r>
        <w:rPr>
          <w:rFonts w:ascii="宋体" w:hAnsi="宋体" w:hint="eastAsia"/>
          <w:color w:val="000000"/>
          <w:sz w:val="24"/>
        </w:rPr>
        <w:t>地址：                           邮政编码：</w:t>
      </w:r>
    </w:p>
    <w:p w:rsidR="007B61BF" w:rsidRDefault="00642200">
      <w:pPr>
        <w:tabs>
          <w:tab w:val="left" w:pos="6660"/>
        </w:tabs>
        <w:adjustRightInd w:val="0"/>
        <w:snapToGrid w:val="0"/>
        <w:spacing w:before="93" w:line="360" w:lineRule="exact"/>
        <w:ind w:firstLineChars="300" w:firstLine="720"/>
        <w:rPr>
          <w:rFonts w:ascii="宋体" w:hAnsi="宋体"/>
          <w:color w:val="000000"/>
          <w:sz w:val="24"/>
        </w:rPr>
      </w:pPr>
      <w:r>
        <w:rPr>
          <w:rFonts w:ascii="宋体" w:hAnsi="宋体" w:hint="eastAsia"/>
          <w:color w:val="000000"/>
          <w:sz w:val="24"/>
        </w:rPr>
        <w:t>电话：                           传真：</w:t>
      </w:r>
    </w:p>
    <w:p w:rsidR="007B61BF" w:rsidRDefault="00642200">
      <w:pPr>
        <w:tabs>
          <w:tab w:val="left" w:pos="6660"/>
        </w:tabs>
        <w:adjustRightInd w:val="0"/>
        <w:snapToGrid w:val="0"/>
        <w:spacing w:before="93" w:line="360" w:lineRule="exact"/>
        <w:ind w:firstLineChars="300" w:firstLine="720"/>
        <w:rPr>
          <w:rFonts w:ascii="宋体" w:hAnsi="宋体"/>
          <w:color w:val="000000"/>
          <w:sz w:val="24"/>
        </w:rPr>
      </w:pPr>
      <w:r>
        <w:rPr>
          <w:rFonts w:ascii="宋体" w:hAnsi="宋体" w:hint="eastAsia"/>
          <w:color w:val="000000"/>
          <w:sz w:val="24"/>
        </w:rPr>
        <w:t>电子信箱：</w:t>
      </w:r>
    </w:p>
    <w:p w:rsidR="007B61BF" w:rsidRDefault="00642200">
      <w:pPr>
        <w:tabs>
          <w:tab w:val="left" w:pos="6660"/>
        </w:tabs>
        <w:adjustRightInd w:val="0"/>
        <w:snapToGrid w:val="0"/>
        <w:spacing w:before="93" w:line="360" w:lineRule="exact"/>
        <w:ind w:firstLineChars="300" w:firstLine="720"/>
        <w:rPr>
          <w:rFonts w:ascii="宋体" w:hAnsi="宋体"/>
          <w:color w:val="000000"/>
          <w:sz w:val="24"/>
        </w:rPr>
      </w:pPr>
      <w:r>
        <w:rPr>
          <w:rFonts w:ascii="宋体" w:hAnsi="宋体" w:hint="eastAsia"/>
          <w:color w:val="000000"/>
          <w:sz w:val="24"/>
        </w:rPr>
        <w:t>投标人全称：                     开户银行名称：</w:t>
      </w:r>
    </w:p>
    <w:p w:rsidR="007B61BF" w:rsidRDefault="00642200">
      <w:pPr>
        <w:tabs>
          <w:tab w:val="left" w:pos="6660"/>
        </w:tabs>
        <w:adjustRightInd w:val="0"/>
        <w:snapToGrid w:val="0"/>
        <w:spacing w:before="93" w:line="360" w:lineRule="exact"/>
        <w:ind w:firstLineChars="300" w:firstLine="720"/>
        <w:rPr>
          <w:rFonts w:ascii="宋体" w:hAnsi="宋体"/>
          <w:color w:val="000000"/>
          <w:sz w:val="24"/>
        </w:rPr>
      </w:pPr>
      <w:r>
        <w:rPr>
          <w:rFonts w:ascii="宋体" w:hAnsi="宋体" w:hint="eastAsia"/>
          <w:color w:val="000000"/>
          <w:sz w:val="24"/>
        </w:rPr>
        <w:t>公章：                           银行帐号：</w:t>
      </w:r>
    </w:p>
    <w:p w:rsidR="007B61BF" w:rsidRDefault="00642200">
      <w:pPr>
        <w:tabs>
          <w:tab w:val="left" w:pos="6660"/>
        </w:tabs>
        <w:adjustRightInd w:val="0"/>
        <w:snapToGrid w:val="0"/>
        <w:spacing w:before="93" w:line="360" w:lineRule="exact"/>
        <w:ind w:firstLineChars="300" w:firstLine="720"/>
        <w:rPr>
          <w:rFonts w:ascii="宋体" w:hAnsi="宋体"/>
          <w:color w:val="000000"/>
          <w:sz w:val="24"/>
        </w:rPr>
      </w:pPr>
      <w:r>
        <w:rPr>
          <w:rFonts w:ascii="宋体" w:hAnsi="宋体" w:hint="eastAsia"/>
          <w:color w:val="000000"/>
          <w:sz w:val="24"/>
        </w:rPr>
        <w:t>法人代表签字：                   开户行地址：</w:t>
      </w:r>
    </w:p>
    <w:p w:rsidR="007B61BF" w:rsidRDefault="00642200">
      <w:pPr>
        <w:pStyle w:val="a7"/>
        <w:adjustRightInd w:val="0"/>
        <w:snapToGrid w:val="0"/>
        <w:spacing w:after="0" w:line="360" w:lineRule="exact"/>
        <w:jc w:val="right"/>
        <w:rPr>
          <w:rFonts w:ascii="宋体" w:hAnsi="宋体"/>
          <w:color w:val="000000"/>
          <w:sz w:val="24"/>
        </w:rPr>
      </w:pPr>
      <w:r>
        <w:rPr>
          <w:rFonts w:ascii="宋体" w:hAnsi="宋体" w:hint="eastAsia"/>
          <w:color w:val="000000"/>
          <w:sz w:val="24"/>
        </w:rPr>
        <w:t>年  月  日</w:t>
      </w:r>
    </w:p>
    <w:p w:rsidR="005753D7" w:rsidRDefault="005753D7">
      <w:pPr>
        <w:pStyle w:val="a7"/>
        <w:adjustRightInd w:val="0"/>
        <w:snapToGrid w:val="0"/>
        <w:spacing w:after="0" w:line="360" w:lineRule="exact"/>
        <w:jc w:val="right"/>
        <w:rPr>
          <w:rFonts w:ascii="宋体" w:hAnsi="宋体"/>
          <w:color w:val="000000"/>
          <w:sz w:val="24"/>
        </w:rPr>
      </w:pPr>
    </w:p>
    <w:p w:rsidR="005753D7" w:rsidRDefault="005753D7">
      <w:pPr>
        <w:pStyle w:val="a7"/>
        <w:adjustRightInd w:val="0"/>
        <w:snapToGrid w:val="0"/>
        <w:spacing w:after="0" w:line="360" w:lineRule="exact"/>
        <w:jc w:val="right"/>
        <w:rPr>
          <w:rFonts w:ascii="宋体" w:hAnsi="宋体"/>
          <w:color w:val="000000"/>
          <w:sz w:val="24"/>
        </w:rPr>
      </w:pPr>
    </w:p>
    <w:p w:rsidR="005753D7" w:rsidRDefault="005753D7">
      <w:pPr>
        <w:pStyle w:val="a7"/>
        <w:adjustRightInd w:val="0"/>
        <w:snapToGrid w:val="0"/>
        <w:spacing w:after="0" w:line="360" w:lineRule="exact"/>
        <w:jc w:val="right"/>
        <w:rPr>
          <w:rFonts w:ascii="宋体" w:hAnsi="宋体"/>
          <w:color w:val="000000"/>
          <w:sz w:val="24"/>
        </w:rPr>
      </w:pPr>
    </w:p>
    <w:p w:rsidR="005753D7" w:rsidRDefault="005753D7">
      <w:pPr>
        <w:pStyle w:val="a7"/>
        <w:adjustRightInd w:val="0"/>
        <w:snapToGrid w:val="0"/>
        <w:spacing w:after="0" w:line="360" w:lineRule="exact"/>
        <w:jc w:val="right"/>
        <w:rPr>
          <w:rFonts w:ascii="宋体" w:hAnsi="宋体"/>
          <w:color w:val="000000"/>
          <w:sz w:val="24"/>
        </w:rPr>
      </w:pPr>
    </w:p>
    <w:p w:rsidR="005753D7" w:rsidRDefault="005753D7">
      <w:pPr>
        <w:pStyle w:val="a7"/>
        <w:adjustRightInd w:val="0"/>
        <w:snapToGrid w:val="0"/>
        <w:spacing w:after="0" w:line="360" w:lineRule="exact"/>
        <w:jc w:val="right"/>
        <w:rPr>
          <w:rFonts w:ascii="宋体" w:hAnsi="宋体"/>
          <w:color w:val="000000"/>
          <w:sz w:val="24"/>
        </w:rPr>
      </w:pPr>
    </w:p>
    <w:p w:rsidR="007B61BF" w:rsidRDefault="00642200">
      <w:pPr>
        <w:pStyle w:val="2"/>
        <w:adjustRightInd w:val="0"/>
        <w:snapToGrid w:val="0"/>
        <w:spacing w:before="0" w:after="0" w:line="360" w:lineRule="exact"/>
        <w:jc w:val="center"/>
        <w:rPr>
          <w:rFonts w:ascii="宋体" w:hAnsi="宋体"/>
          <w:b w:val="0"/>
          <w:color w:val="000000"/>
          <w:sz w:val="30"/>
          <w:szCs w:val="30"/>
        </w:rPr>
      </w:pPr>
      <w:bookmarkStart w:id="46" w:name="_Toc16837342"/>
      <w:bookmarkStart w:id="47" w:name="_Toc212369552"/>
      <w:bookmarkStart w:id="48" w:name="_Toc92678160"/>
      <w:r>
        <w:rPr>
          <w:rFonts w:ascii="宋体" w:hAnsi="宋体" w:hint="eastAsia"/>
          <w:b w:val="0"/>
          <w:color w:val="000000"/>
          <w:sz w:val="30"/>
          <w:szCs w:val="30"/>
        </w:rPr>
        <w:t>附件二法定代表人授权委托书</w:t>
      </w:r>
      <w:bookmarkEnd w:id="46"/>
      <w:bookmarkEnd w:id="47"/>
      <w:bookmarkEnd w:id="48"/>
    </w:p>
    <w:p w:rsidR="007B61BF" w:rsidRDefault="007B61BF">
      <w:pPr>
        <w:pStyle w:val="a7"/>
        <w:adjustRightInd w:val="0"/>
        <w:snapToGrid w:val="0"/>
        <w:spacing w:before="93" w:after="0" w:line="360" w:lineRule="exact"/>
        <w:jc w:val="center"/>
        <w:rPr>
          <w:rFonts w:ascii="宋体" w:hAnsi="宋体"/>
          <w:color w:val="000000"/>
          <w:sz w:val="24"/>
        </w:rPr>
      </w:pPr>
    </w:p>
    <w:p w:rsidR="007B61BF" w:rsidRDefault="00642200">
      <w:pPr>
        <w:adjustRightInd w:val="0"/>
        <w:snapToGrid w:val="0"/>
        <w:spacing w:before="93" w:line="360" w:lineRule="exact"/>
        <w:ind w:firstLineChars="200" w:firstLine="480"/>
        <w:rPr>
          <w:rFonts w:ascii="宋体" w:hAnsi="宋体"/>
          <w:color w:val="000000"/>
          <w:sz w:val="24"/>
        </w:rPr>
      </w:pPr>
      <w:r>
        <w:rPr>
          <w:rFonts w:ascii="宋体" w:hAnsi="宋体" w:hint="eastAsia"/>
          <w:color w:val="000000"/>
          <w:sz w:val="24"/>
        </w:rPr>
        <w:t>本授权委托书声明：我</w:t>
      </w:r>
      <w:r>
        <w:rPr>
          <w:rFonts w:ascii="宋体" w:hAnsi="宋体" w:hint="eastAsia"/>
          <w:color w:val="000000"/>
        </w:rPr>
        <w:t>＿＿＿＿＿＿＿＿＿＿＿＿＿＿</w:t>
      </w:r>
      <w:r>
        <w:rPr>
          <w:rFonts w:ascii="宋体" w:hAnsi="宋体" w:hint="eastAsia"/>
          <w:color w:val="000000"/>
          <w:sz w:val="24"/>
        </w:rPr>
        <w:t>（姓名）系</w:t>
      </w:r>
      <w:r>
        <w:rPr>
          <w:rFonts w:ascii="宋体" w:hAnsi="宋体" w:hint="eastAsia"/>
          <w:color w:val="000000"/>
        </w:rPr>
        <w:t>＿＿＿＿＿＿＿＿＿＿＿＿＿＿＿＿＿＿＿＿＿＿＿＿＿＿＿＿</w:t>
      </w:r>
      <w:r>
        <w:rPr>
          <w:rFonts w:ascii="宋体" w:hAnsi="宋体" w:hint="eastAsia"/>
          <w:color w:val="000000"/>
          <w:sz w:val="24"/>
        </w:rPr>
        <w:t>（投标人全称）的法定代表人</w:t>
      </w:r>
      <w:r>
        <w:rPr>
          <w:rFonts w:ascii="宋体" w:hAnsi="宋体" w:hint="eastAsia"/>
          <w:sz w:val="24"/>
        </w:rPr>
        <w:t>，就</w:t>
      </w:r>
      <w:r>
        <w:rPr>
          <w:rFonts w:ascii="宋体" w:hAnsi="宋体" w:hint="eastAsia"/>
          <w:sz w:val="24"/>
          <w:u w:val="single"/>
        </w:rPr>
        <w:t xml:space="preserve">                 （</w:t>
      </w:r>
      <w:r>
        <w:rPr>
          <w:rFonts w:ascii="宋体" w:hAnsi="宋体" w:hint="eastAsia"/>
          <w:sz w:val="24"/>
        </w:rPr>
        <w:t>项目名称）（招标编号）现授权委托</w:t>
      </w:r>
      <w:r>
        <w:rPr>
          <w:rFonts w:ascii="宋体" w:hAnsi="宋体" w:hint="eastAsia"/>
        </w:rPr>
        <w:t>＿＿＿＿＿＿＿＿＿＿＿＿＿＿＿＿＿＿＿＿＿</w:t>
      </w:r>
      <w:r>
        <w:rPr>
          <w:rFonts w:ascii="宋体" w:hAnsi="宋体" w:hint="eastAsia"/>
          <w:color w:val="000000"/>
        </w:rPr>
        <w:t>＿＿＿＿＿＿＿</w:t>
      </w:r>
      <w:r>
        <w:rPr>
          <w:rFonts w:ascii="宋体" w:hAnsi="宋体" w:hint="eastAsia"/>
          <w:color w:val="000000"/>
          <w:sz w:val="24"/>
        </w:rPr>
        <w:t>（单位名称）的</w:t>
      </w:r>
      <w:r>
        <w:rPr>
          <w:rFonts w:ascii="宋体" w:hAnsi="宋体" w:hint="eastAsia"/>
          <w:color w:val="000000"/>
        </w:rPr>
        <w:t>＿＿＿＿＿＿＿＿＿＿＿＿＿＿</w:t>
      </w:r>
      <w:r>
        <w:rPr>
          <w:rFonts w:ascii="宋体" w:hAnsi="宋体" w:hint="eastAsia"/>
          <w:color w:val="000000"/>
          <w:sz w:val="24"/>
        </w:rPr>
        <w:t>（姓名、职务）为我公司全权代表，全权代表在投标文件、评标过程中的书面承诺、合同等所签署的一切文件和处理与之有关</w:t>
      </w:r>
      <w:r>
        <w:rPr>
          <w:rFonts w:ascii="宋体" w:hAnsi="宋体" w:hint="eastAsia"/>
          <w:color w:val="000000"/>
          <w:sz w:val="24"/>
        </w:rPr>
        <w:lastRenderedPageBreak/>
        <w:t>的一切事务，我均予以承认。</w:t>
      </w:r>
    </w:p>
    <w:p w:rsidR="007B61BF" w:rsidRDefault="00642200">
      <w:pPr>
        <w:adjustRightInd w:val="0"/>
        <w:snapToGrid w:val="0"/>
        <w:spacing w:before="93" w:line="360" w:lineRule="exact"/>
        <w:ind w:firstLineChars="200" w:firstLine="480"/>
        <w:rPr>
          <w:rFonts w:ascii="宋体" w:hAnsi="宋体"/>
          <w:color w:val="000000"/>
          <w:sz w:val="24"/>
        </w:rPr>
      </w:pPr>
      <w:r>
        <w:rPr>
          <w:rFonts w:ascii="宋体" w:hAnsi="宋体" w:hint="eastAsia"/>
          <w:color w:val="000000"/>
          <w:sz w:val="24"/>
        </w:rPr>
        <w:t>全权代表无转委权。特此委托。</w:t>
      </w:r>
    </w:p>
    <w:tbl>
      <w:tblPr>
        <w:tblW w:w="859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590"/>
      </w:tblGrid>
      <w:tr w:rsidR="007B61BF">
        <w:trPr>
          <w:trHeight w:val="4094"/>
          <w:jc w:val="center"/>
        </w:trPr>
        <w:tc>
          <w:tcPr>
            <w:tcW w:w="8590" w:type="dxa"/>
            <w:vAlign w:val="center"/>
          </w:tcPr>
          <w:p w:rsidR="007B61BF" w:rsidRDefault="007B61BF">
            <w:pPr>
              <w:adjustRightInd w:val="0"/>
              <w:snapToGrid w:val="0"/>
              <w:spacing w:before="93" w:line="360" w:lineRule="exact"/>
              <w:rPr>
                <w:rFonts w:ascii="宋体" w:hAnsi="宋体"/>
                <w:color w:val="000000"/>
                <w:sz w:val="24"/>
              </w:rPr>
            </w:pPr>
          </w:p>
          <w:p w:rsidR="007B61BF" w:rsidRDefault="00642200">
            <w:pPr>
              <w:adjustRightInd w:val="0"/>
              <w:snapToGrid w:val="0"/>
              <w:spacing w:before="93" w:line="360" w:lineRule="exact"/>
              <w:jc w:val="center"/>
              <w:rPr>
                <w:rFonts w:ascii="宋体" w:hAnsi="宋体"/>
                <w:color w:val="000000"/>
                <w:sz w:val="24"/>
              </w:rPr>
            </w:pPr>
            <w:r>
              <w:rPr>
                <w:rFonts w:ascii="宋体" w:hAnsi="宋体" w:hint="eastAsia"/>
                <w:color w:val="000000"/>
                <w:sz w:val="24"/>
              </w:rPr>
              <w:t>（附授权代理人身份证明复印件）</w:t>
            </w:r>
          </w:p>
        </w:tc>
      </w:tr>
    </w:tbl>
    <w:p w:rsidR="007B61BF" w:rsidRDefault="007B61BF">
      <w:pPr>
        <w:adjustRightInd w:val="0"/>
        <w:snapToGrid w:val="0"/>
        <w:spacing w:before="93" w:line="360" w:lineRule="exact"/>
        <w:rPr>
          <w:rFonts w:ascii="宋体" w:hAnsi="宋体"/>
          <w:color w:val="000000"/>
          <w:sz w:val="26"/>
        </w:rPr>
      </w:pPr>
    </w:p>
    <w:p w:rsidR="007B61BF" w:rsidRDefault="00642200">
      <w:pPr>
        <w:adjustRightInd w:val="0"/>
        <w:snapToGrid w:val="0"/>
        <w:spacing w:before="93" w:line="360" w:lineRule="exact"/>
        <w:ind w:firstLineChars="200" w:firstLine="480"/>
        <w:rPr>
          <w:rFonts w:ascii="宋体" w:hAnsi="宋体"/>
          <w:color w:val="000000"/>
          <w:sz w:val="24"/>
        </w:rPr>
      </w:pPr>
      <w:r>
        <w:rPr>
          <w:rFonts w:ascii="宋体" w:hAnsi="宋体" w:hint="eastAsia"/>
          <w:color w:val="000000"/>
          <w:sz w:val="24"/>
        </w:rPr>
        <w:t>全权代表姓名：            性别：          年龄：</w:t>
      </w:r>
    </w:p>
    <w:p w:rsidR="007B61BF" w:rsidRDefault="00642200">
      <w:pPr>
        <w:adjustRightInd w:val="0"/>
        <w:snapToGrid w:val="0"/>
        <w:spacing w:before="93" w:line="360" w:lineRule="exact"/>
        <w:ind w:firstLineChars="200" w:firstLine="480"/>
        <w:rPr>
          <w:rFonts w:ascii="宋体" w:hAnsi="宋体"/>
          <w:color w:val="000000"/>
          <w:sz w:val="24"/>
        </w:rPr>
      </w:pPr>
      <w:r>
        <w:rPr>
          <w:rFonts w:ascii="宋体" w:hAnsi="宋体" w:hint="eastAsia"/>
          <w:color w:val="000000"/>
          <w:sz w:val="24"/>
        </w:rPr>
        <w:t>单位：                    部门：          职务：</w:t>
      </w:r>
    </w:p>
    <w:p w:rsidR="007B61BF" w:rsidRDefault="007B61BF">
      <w:pPr>
        <w:adjustRightInd w:val="0"/>
        <w:snapToGrid w:val="0"/>
        <w:spacing w:before="93" w:line="360" w:lineRule="exact"/>
        <w:ind w:firstLineChars="200" w:firstLine="480"/>
        <w:rPr>
          <w:rFonts w:ascii="宋体" w:hAnsi="宋体"/>
          <w:color w:val="000000"/>
          <w:sz w:val="24"/>
        </w:rPr>
      </w:pPr>
    </w:p>
    <w:p w:rsidR="007B61BF" w:rsidRDefault="00642200">
      <w:pPr>
        <w:adjustRightInd w:val="0"/>
        <w:snapToGrid w:val="0"/>
        <w:spacing w:line="360" w:lineRule="exact"/>
        <w:ind w:firstLine="437"/>
        <w:rPr>
          <w:rFonts w:ascii="宋体" w:hAnsi="宋体"/>
          <w:sz w:val="24"/>
          <w:u w:val="single"/>
        </w:rPr>
      </w:pPr>
      <w:r>
        <w:rPr>
          <w:rFonts w:ascii="宋体" w:hAnsi="宋体" w:hint="eastAsia"/>
          <w:sz w:val="24"/>
        </w:rPr>
        <w:t>法定代表人签字</w:t>
      </w:r>
    </w:p>
    <w:p w:rsidR="007B61BF" w:rsidRDefault="007B61BF">
      <w:pPr>
        <w:adjustRightInd w:val="0"/>
        <w:snapToGrid w:val="0"/>
        <w:spacing w:line="360" w:lineRule="exact"/>
        <w:ind w:firstLine="437"/>
        <w:rPr>
          <w:rFonts w:ascii="宋体" w:hAnsi="宋体"/>
          <w:sz w:val="24"/>
          <w:u w:val="single"/>
        </w:rPr>
      </w:pPr>
    </w:p>
    <w:p w:rsidR="007B61BF" w:rsidRDefault="00642200">
      <w:pPr>
        <w:adjustRightInd w:val="0"/>
        <w:snapToGrid w:val="0"/>
        <w:spacing w:line="360" w:lineRule="exact"/>
        <w:ind w:firstLine="437"/>
        <w:rPr>
          <w:rFonts w:ascii="宋体" w:hAnsi="宋体"/>
          <w:sz w:val="24"/>
          <w:u w:val="single"/>
        </w:rPr>
      </w:pPr>
      <w:r>
        <w:rPr>
          <w:rFonts w:ascii="宋体" w:hAnsi="宋体" w:hint="eastAsia"/>
          <w:sz w:val="24"/>
        </w:rPr>
        <w:t>被授权人签字</w:t>
      </w:r>
    </w:p>
    <w:p w:rsidR="007B61BF" w:rsidRDefault="007B61BF">
      <w:pPr>
        <w:adjustRightInd w:val="0"/>
        <w:snapToGrid w:val="0"/>
        <w:spacing w:line="360" w:lineRule="exact"/>
        <w:ind w:firstLine="437"/>
        <w:rPr>
          <w:rFonts w:ascii="宋体" w:hAnsi="宋体"/>
          <w:sz w:val="24"/>
          <w:u w:val="single"/>
        </w:rPr>
      </w:pPr>
    </w:p>
    <w:p w:rsidR="007B61BF" w:rsidRDefault="00642200">
      <w:pPr>
        <w:adjustRightInd w:val="0"/>
        <w:snapToGrid w:val="0"/>
        <w:spacing w:line="360" w:lineRule="exact"/>
        <w:ind w:firstLine="437"/>
        <w:rPr>
          <w:rFonts w:ascii="宋体" w:hAnsi="宋体"/>
          <w:sz w:val="24"/>
          <w:u w:val="single"/>
        </w:rPr>
      </w:pPr>
      <w:r>
        <w:rPr>
          <w:rFonts w:ascii="宋体" w:hAnsi="宋体" w:hint="eastAsia"/>
          <w:sz w:val="24"/>
        </w:rPr>
        <w:t>投标人名称（公章）</w:t>
      </w:r>
    </w:p>
    <w:p w:rsidR="007B61BF" w:rsidRDefault="007B61BF">
      <w:pPr>
        <w:adjustRightInd w:val="0"/>
        <w:snapToGrid w:val="0"/>
        <w:spacing w:line="360" w:lineRule="exact"/>
        <w:ind w:firstLine="420"/>
        <w:jc w:val="right"/>
        <w:rPr>
          <w:rFonts w:ascii="宋体" w:hAnsi="宋体"/>
          <w:sz w:val="24"/>
          <w:u w:val="single"/>
        </w:rPr>
      </w:pPr>
    </w:p>
    <w:p w:rsidR="007B61BF" w:rsidRDefault="00642200">
      <w:pPr>
        <w:adjustRightInd w:val="0"/>
        <w:snapToGrid w:val="0"/>
        <w:spacing w:line="360" w:lineRule="exact"/>
        <w:jc w:val="right"/>
        <w:rPr>
          <w:rFonts w:ascii="宋体" w:hAnsi="宋体"/>
          <w:sz w:val="24"/>
        </w:rPr>
      </w:pPr>
      <w:r>
        <w:rPr>
          <w:rFonts w:ascii="宋体" w:hAnsi="宋体" w:hint="eastAsia"/>
          <w:sz w:val="24"/>
        </w:rPr>
        <w:t>年月日</w:t>
      </w:r>
    </w:p>
    <w:p w:rsidR="005753D7" w:rsidRDefault="005753D7">
      <w:pPr>
        <w:adjustRightInd w:val="0"/>
        <w:snapToGrid w:val="0"/>
        <w:spacing w:line="360" w:lineRule="exact"/>
        <w:jc w:val="right"/>
        <w:rPr>
          <w:rFonts w:ascii="宋体" w:hAnsi="宋体"/>
          <w:sz w:val="24"/>
        </w:rPr>
      </w:pPr>
    </w:p>
    <w:p w:rsidR="005753D7" w:rsidRDefault="005753D7">
      <w:pPr>
        <w:adjustRightInd w:val="0"/>
        <w:snapToGrid w:val="0"/>
        <w:spacing w:line="360" w:lineRule="exact"/>
        <w:jc w:val="right"/>
        <w:rPr>
          <w:rFonts w:ascii="宋体" w:hAnsi="宋体"/>
          <w:sz w:val="24"/>
        </w:rPr>
      </w:pPr>
    </w:p>
    <w:p w:rsidR="005753D7" w:rsidRDefault="005753D7">
      <w:pPr>
        <w:adjustRightInd w:val="0"/>
        <w:snapToGrid w:val="0"/>
        <w:spacing w:line="360" w:lineRule="exact"/>
        <w:jc w:val="right"/>
        <w:rPr>
          <w:rFonts w:ascii="宋体" w:hAnsi="宋体"/>
          <w:sz w:val="24"/>
        </w:rPr>
      </w:pPr>
    </w:p>
    <w:p w:rsidR="005753D7" w:rsidRDefault="005753D7">
      <w:pPr>
        <w:adjustRightInd w:val="0"/>
        <w:snapToGrid w:val="0"/>
        <w:spacing w:line="360" w:lineRule="exact"/>
        <w:jc w:val="right"/>
        <w:rPr>
          <w:rFonts w:ascii="宋体" w:hAnsi="宋体"/>
          <w:sz w:val="24"/>
        </w:rPr>
      </w:pPr>
    </w:p>
    <w:p w:rsidR="005753D7" w:rsidRDefault="005753D7">
      <w:pPr>
        <w:adjustRightInd w:val="0"/>
        <w:snapToGrid w:val="0"/>
        <w:spacing w:line="360" w:lineRule="exact"/>
        <w:jc w:val="right"/>
        <w:rPr>
          <w:rFonts w:ascii="宋体" w:hAnsi="宋体"/>
          <w:sz w:val="24"/>
        </w:rPr>
      </w:pPr>
    </w:p>
    <w:p w:rsidR="007B61BF" w:rsidRDefault="00642200">
      <w:pPr>
        <w:pStyle w:val="2"/>
        <w:adjustRightInd w:val="0"/>
        <w:snapToGrid w:val="0"/>
        <w:spacing w:before="0" w:after="0" w:line="360" w:lineRule="exact"/>
        <w:jc w:val="center"/>
        <w:rPr>
          <w:rFonts w:ascii="宋体" w:hAnsi="宋体"/>
          <w:b w:val="0"/>
          <w:color w:val="000000"/>
          <w:sz w:val="30"/>
          <w:szCs w:val="30"/>
        </w:rPr>
      </w:pPr>
      <w:bookmarkStart w:id="49" w:name="_Toc16837343"/>
      <w:r>
        <w:rPr>
          <w:rFonts w:ascii="宋体" w:hAnsi="宋体" w:hint="eastAsia"/>
          <w:b w:val="0"/>
          <w:color w:val="000000"/>
          <w:sz w:val="30"/>
          <w:szCs w:val="30"/>
        </w:rPr>
        <w:t>附件三投标人基本情况表</w:t>
      </w:r>
      <w:bookmarkEnd w:id="49"/>
    </w:p>
    <w:p w:rsidR="007B61BF" w:rsidRDefault="007B61BF">
      <w:pPr>
        <w:adjustRightInd w:val="0"/>
        <w:snapToGrid w:val="0"/>
        <w:spacing w:line="360" w:lineRule="exact"/>
        <w:rPr>
          <w:rFonts w:ascii="宋体" w:hAnsi="宋体"/>
          <w:color w:val="000000"/>
          <w:sz w:val="24"/>
        </w:rPr>
      </w:pPr>
    </w:p>
    <w:p w:rsidR="007B61BF" w:rsidRDefault="007B61BF">
      <w:pPr>
        <w:adjustRightInd w:val="0"/>
        <w:snapToGrid w:val="0"/>
        <w:spacing w:line="360" w:lineRule="exact"/>
        <w:rPr>
          <w:rFonts w:ascii="宋体" w:hAnsi="宋体"/>
          <w:color w:val="000000"/>
          <w:sz w:val="24"/>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rsidR="007B61BF">
        <w:trPr>
          <w:cantSplit/>
          <w:trHeight w:val="454"/>
        </w:trPr>
        <w:tc>
          <w:tcPr>
            <w:tcW w:w="723" w:type="dxa"/>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单位</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名称</w:t>
            </w:r>
          </w:p>
        </w:tc>
        <w:tc>
          <w:tcPr>
            <w:tcW w:w="1440" w:type="dxa"/>
            <w:gridSpan w:val="3"/>
            <w:vAlign w:val="center"/>
          </w:tcPr>
          <w:p w:rsidR="007B61BF" w:rsidRDefault="007B61BF">
            <w:pPr>
              <w:adjustRightInd w:val="0"/>
              <w:snapToGrid w:val="0"/>
              <w:spacing w:line="360" w:lineRule="exact"/>
              <w:jc w:val="center"/>
              <w:rPr>
                <w:rFonts w:ascii="宋体" w:hAnsi="宋体"/>
                <w:color w:val="000000"/>
                <w:sz w:val="18"/>
                <w:szCs w:val="18"/>
              </w:rPr>
            </w:pPr>
          </w:p>
        </w:tc>
        <w:tc>
          <w:tcPr>
            <w:tcW w:w="540" w:type="dxa"/>
            <w:gridSpan w:val="3"/>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代  号</w:t>
            </w:r>
          </w:p>
        </w:tc>
        <w:tc>
          <w:tcPr>
            <w:tcW w:w="720" w:type="dxa"/>
            <w:gridSpan w:val="3"/>
            <w:vAlign w:val="center"/>
          </w:tcPr>
          <w:p w:rsidR="007B61BF" w:rsidRDefault="007B61BF">
            <w:pPr>
              <w:adjustRightInd w:val="0"/>
              <w:snapToGrid w:val="0"/>
              <w:spacing w:line="360" w:lineRule="exact"/>
              <w:jc w:val="center"/>
              <w:rPr>
                <w:rFonts w:ascii="宋体" w:hAnsi="宋体"/>
                <w:color w:val="000000"/>
                <w:sz w:val="18"/>
                <w:szCs w:val="18"/>
              </w:rPr>
            </w:pPr>
          </w:p>
        </w:tc>
        <w:tc>
          <w:tcPr>
            <w:tcW w:w="629" w:type="dxa"/>
            <w:gridSpan w:val="3"/>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电话</w:t>
            </w:r>
          </w:p>
        </w:tc>
        <w:tc>
          <w:tcPr>
            <w:tcW w:w="712" w:type="dxa"/>
            <w:vAlign w:val="center"/>
          </w:tcPr>
          <w:p w:rsidR="007B61BF" w:rsidRDefault="007B61BF">
            <w:pPr>
              <w:adjustRightInd w:val="0"/>
              <w:snapToGrid w:val="0"/>
              <w:spacing w:line="360" w:lineRule="exact"/>
              <w:jc w:val="center"/>
              <w:rPr>
                <w:rFonts w:ascii="宋体" w:hAnsi="宋体"/>
                <w:color w:val="000000"/>
                <w:sz w:val="18"/>
                <w:szCs w:val="18"/>
              </w:rPr>
            </w:pPr>
          </w:p>
        </w:tc>
        <w:tc>
          <w:tcPr>
            <w:tcW w:w="639" w:type="dxa"/>
            <w:gridSpan w:val="2"/>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主管</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部门</w:t>
            </w:r>
          </w:p>
        </w:tc>
        <w:tc>
          <w:tcPr>
            <w:tcW w:w="900" w:type="dxa"/>
            <w:gridSpan w:val="3"/>
            <w:vAlign w:val="center"/>
          </w:tcPr>
          <w:p w:rsidR="007B61BF" w:rsidRDefault="007B61BF">
            <w:pPr>
              <w:adjustRightInd w:val="0"/>
              <w:snapToGrid w:val="0"/>
              <w:spacing w:line="360" w:lineRule="exact"/>
              <w:jc w:val="center"/>
              <w:rPr>
                <w:rFonts w:ascii="宋体" w:hAnsi="宋体"/>
                <w:color w:val="000000"/>
                <w:sz w:val="18"/>
                <w:szCs w:val="18"/>
              </w:rPr>
            </w:pPr>
          </w:p>
        </w:tc>
        <w:tc>
          <w:tcPr>
            <w:tcW w:w="1296" w:type="dxa"/>
            <w:gridSpan w:val="4"/>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企业负责人</w:t>
            </w:r>
          </w:p>
        </w:tc>
        <w:tc>
          <w:tcPr>
            <w:tcW w:w="603" w:type="dxa"/>
            <w:vAlign w:val="center"/>
          </w:tcPr>
          <w:p w:rsidR="007B61BF" w:rsidRDefault="007B61BF">
            <w:pPr>
              <w:adjustRightInd w:val="0"/>
              <w:snapToGrid w:val="0"/>
              <w:spacing w:line="360" w:lineRule="exact"/>
              <w:jc w:val="center"/>
              <w:rPr>
                <w:rFonts w:ascii="宋体" w:hAnsi="宋体"/>
                <w:color w:val="000000"/>
                <w:sz w:val="18"/>
                <w:szCs w:val="18"/>
              </w:rPr>
            </w:pPr>
          </w:p>
        </w:tc>
        <w:tc>
          <w:tcPr>
            <w:tcW w:w="716" w:type="dxa"/>
            <w:gridSpan w:val="2"/>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职务</w:t>
            </w:r>
          </w:p>
        </w:tc>
        <w:tc>
          <w:tcPr>
            <w:tcW w:w="607" w:type="dxa"/>
          </w:tcPr>
          <w:p w:rsidR="007B61BF" w:rsidRDefault="007B61BF">
            <w:pPr>
              <w:adjustRightInd w:val="0"/>
              <w:snapToGrid w:val="0"/>
              <w:spacing w:line="360" w:lineRule="exact"/>
              <w:rPr>
                <w:rFonts w:ascii="宋体" w:hAnsi="宋体"/>
                <w:color w:val="000000"/>
                <w:sz w:val="18"/>
                <w:szCs w:val="18"/>
              </w:rPr>
            </w:pPr>
          </w:p>
        </w:tc>
      </w:tr>
      <w:tr w:rsidR="007B61BF">
        <w:trPr>
          <w:cantSplit/>
          <w:trHeight w:val="454"/>
        </w:trPr>
        <w:tc>
          <w:tcPr>
            <w:tcW w:w="723" w:type="dxa"/>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地 址</w:t>
            </w:r>
          </w:p>
        </w:tc>
        <w:tc>
          <w:tcPr>
            <w:tcW w:w="1440" w:type="dxa"/>
            <w:gridSpan w:val="3"/>
            <w:vAlign w:val="center"/>
          </w:tcPr>
          <w:p w:rsidR="007B61BF" w:rsidRDefault="007B61BF">
            <w:pPr>
              <w:adjustRightInd w:val="0"/>
              <w:snapToGrid w:val="0"/>
              <w:spacing w:line="360" w:lineRule="exact"/>
              <w:jc w:val="center"/>
              <w:rPr>
                <w:rFonts w:ascii="宋体" w:hAnsi="宋体"/>
                <w:color w:val="000000"/>
                <w:sz w:val="18"/>
                <w:szCs w:val="18"/>
              </w:rPr>
            </w:pPr>
          </w:p>
        </w:tc>
        <w:tc>
          <w:tcPr>
            <w:tcW w:w="540" w:type="dxa"/>
            <w:gridSpan w:val="3"/>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邮箱</w:t>
            </w:r>
          </w:p>
        </w:tc>
        <w:tc>
          <w:tcPr>
            <w:tcW w:w="720" w:type="dxa"/>
            <w:gridSpan w:val="3"/>
            <w:vAlign w:val="center"/>
          </w:tcPr>
          <w:p w:rsidR="007B61BF" w:rsidRDefault="007B61BF">
            <w:pPr>
              <w:adjustRightInd w:val="0"/>
              <w:snapToGrid w:val="0"/>
              <w:spacing w:line="360" w:lineRule="exact"/>
              <w:jc w:val="center"/>
              <w:rPr>
                <w:rFonts w:ascii="宋体" w:hAnsi="宋体"/>
                <w:color w:val="000000"/>
                <w:sz w:val="18"/>
                <w:szCs w:val="18"/>
              </w:rPr>
            </w:pPr>
          </w:p>
        </w:tc>
        <w:tc>
          <w:tcPr>
            <w:tcW w:w="629" w:type="dxa"/>
            <w:gridSpan w:val="3"/>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传真</w:t>
            </w:r>
          </w:p>
        </w:tc>
        <w:tc>
          <w:tcPr>
            <w:tcW w:w="712" w:type="dxa"/>
            <w:vAlign w:val="center"/>
          </w:tcPr>
          <w:p w:rsidR="007B61BF" w:rsidRDefault="007B61BF">
            <w:pPr>
              <w:adjustRightInd w:val="0"/>
              <w:snapToGrid w:val="0"/>
              <w:spacing w:line="360" w:lineRule="exact"/>
              <w:jc w:val="center"/>
              <w:rPr>
                <w:rFonts w:ascii="宋体" w:hAnsi="宋体"/>
                <w:color w:val="000000"/>
                <w:sz w:val="18"/>
                <w:szCs w:val="18"/>
              </w:rPr>
            </w:pPr>
          </w:p>
        </w:tc>
        <w:tc>
          <w:tcPr>
            <w:tcW w:w="639" w:type="dxa"/>
            <w:gridSpan w:val="2"/>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经济</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类型</w:t>
            </w:r>
          </w:p>
        </w:tc>
        <w:tc>
          <w:tcPr>
            <w:tcW w:w="900" w:type="dxa"/>
            <w:gridSpan w:val="3"/>
            <w:vAlign w:val="center"/>
          </w:tcPr>
          <w:p w:rsidR="007B61BF" w:rsidRDefault="007B61BF">
            <w:pPr>
              <w:adjustRightInd w:val="0"/>
              <w:snapToGrid w:val="0"/>
              <w:spacing w:line="360" w:lineRule="exact"/>
              <w:jc w:val="center"/>
              <w:rPr>
                <w:rFonts w:ascii="宋体" w:hAnsi="宋体"/>
                <w:color w:val="000000"/>
                <w:sz w:val="18"/>
                <w:szCs w:val="18"/>
              </w:rPr>
            </w:pPr>
          </w:p>
        </w:tc>
        <w:tc>
          <w:tcPr>
            <w:tcW w:w="1296" w:type="dxa"/>
            <w:gridSpan w:val="4"/>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授权代表</w:t>
            </w:r>
          </w:p>
        </w:tc>
        <w:tc>
          <w:tcPr>
            <w:tcW w:w="603" w:type="dxa"/>
            <w:vAlign w:val="center"/>
          </w:tcPr>
          <w:p w:rsidR="007B61BF" w:rsidRDefault="007B61BF">
            <w:pPr>
              <w:adjustRightInd w:val="0"/>
              <w:snapToGrid w:val="0"/>
              <w:spacing w:line="360" w:lineRule="exact"/>
              <w:jc w:val="center"/>
              <w:rPr>
                <w:rFonts w:ascii="宋体" w:hAnsi="宋体"/>
                <w:color w:val="000000"/>
                <w:sz w:val="18"/>
                <w:szCs w:val="18"/>
              </w:rPr>
            </w:pPr>
          </w:p>
        </w:tc>
        <w:tc>
          <w:tcPr>
            <w:tcW w:w="716" w:type="dxa"/>
            <w:gridSpan w:val="2"/>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职务</w:t>
            </w:r>
          </w:p>
        </w:tc>
        <w:tc>
          <w:tcPr>
            <w:tcW w:w="607" w:type="dxa"/>
          </w:tcPr>
          <w:p w:rsidR="007B61BF" w:rsidRDefault="007B61BF">
            <w:pPr>
              <w:adjustRightInd w:val="0"/>
              <w:snapToGrid w:val="0"/>
              <w:spacing w:line="360" w:lineRule="exact"/>
              <w:rPr>
                <w:rFonts w:ascii="宋体" w:hAnsi="宋体"/>
                <w:color w:val="000000"/>
                <w:sz w:val="18"/>
                <w:szCs w:val="18"/>
              </w:rPr>
            </w:pPr>
          </w:p>
        </w:tc>
      </w:tr>
      <w:tr w:rsidR="007B61BF">
        <w:trPr>
          <w:cantSplit/>
          <w:trHeight w:val="454"/>
        </w:trPr>
        <w:tc>
          <w:tcPr>
            <w:tcW w:w="723" w:type="dxa"/>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lastRenderedPageBreak/>
              <w:t>一、单</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位简历</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及机构</w:t>
            </w:r>
          </w:p>
        </w:tc>
        <w:tc>
          <w:tcPr>
            <w:tcW w:w="4041" w:type="dxa"/>
            <w:gridSpan w:val="13"/>
            <w:tcBorders>
              <w:bottom w:val="single" w:sz="4" w:space="0" w:color="auto"/>
            </w:tcBorders>
            <w:vAlign w:val="center"/>
          </w:tcPr>
          <w:p w:rsidR="007B61BF" w:rsidRDefault="007B61BF">
            <w:pPr>
              <w:adjustRightInd w:val="0"/>
              <w:snapToGrid w:val="0"/>
              <w:spacing w:line="360" w:lineRule="exact"/>
              <w:jc w:val="center"/>
              <w:rPr>
                <w:rFonts w:ascii="宋体" w:hAnsi="宋体"/>
                <w:color w:val="000000"/>
                <w:sz w:val="18"/>
                <w:szCs w:val="18"/>
              </w:rPr>
            </w:pPr>
          </w:p>
          <w:p w:rsidR="007B61BF" w:rsidRDefault="007B61BF">
            <w:pPr>
              <w:adjustRightInd w:val="0"/>
              <w:snapToGrid w:val="0"/>
              <w:spacing w:line="360" w:lineRule="exact"/>
              <w:jc w:val="center"/>
              <w:rPr>
                <w:rFonts w:ascii="宋体" w:hAnsi="宋体"/>
                <w:color w:val="000000"/>
                <w:sz w:val="18"/>
                <w:szCs w:val="18"/>
              </w:rPr>
            </w:pPr>
          </w:p>
          <w:p w:rsidR="007B61BF" w:rsidRDefault="007B61BF">
            <w:pPr>
              <w:pStyle w:val="a5"/>
              <w:adjustRightInd w:val="0"/>
              <w:snapToGrid w:val="0"/>
              <w:spacing w:before="0" w:line="360" w:lineRule="exact"/>
              <w:jc w:val="center"/>
              <w:rPr>
                <w:rFonts w:ascii="宋体" w:hAnsi="宋体"/>
                <w:color w:val="000000"/>
                <w:sz w:val="18"/>
                <w:szCs w:val="18"/>
              </w:rPr>
            </w:pPr>
          </w:p>
        </w:tc>
        <w:tc>
          <w:tcPr>
            <w:tcW w:w="639" w:type="dxa"/>
            <w:gridSpan w:val="2"/>
            <w:tcBorders>
              <w:bottom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单位优</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势及特</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长</w:t>
            </w:r>
          </w:p>
        </w:tc>
        <w:tc>
          <w:tcPr>
            <w:tcW w:w="4122" w:type="dxa"/>
            <w:gridSpan w:val="11"/>
            <w:tcBorders>
              <w:bottom w:val="single" w:sz="4" w:space="0" w:color="auto"/>
            </w:tcBorders>
            <w:vAlign w:val="center"/>
          </w:tcPr>
          <w:p w:rsidR="007B61BF" w:rsidRDefault="007B61BF">
            <w:pPr>
              <w:adjustRightInd w:val="0"/>
              <w:snapToGrid w:val="0"/>
              <w:spacing w:line="360" w:lineRule="exact"/>
              <w:jc w:val="center"/>
              <w:rPr>
                <w:rFonts w:ascii="宋体" w:hAnsi="宋体"/>
                <w:color w:val="000000"/>
                <w:sz w:val="18"/>
                <w:szCs w:val="18"/>
              </w:rPr>
            </w:pPr>
          </w:p>
          <w:p w:rsidR="007B61BF" w:rsidRDefault="007B61BF">
            <w:pPr>
              <w:adjustRightInd w:val="0"/>
              <w:snapToGrid w:val="0"/>
              <w:spacing w:line="360" w:lineRule="exact"/>
              <w:jc w:val="center"/>
              <w:rPr>
                <w:rFonts w:ascii="宋体" w:hAnsi="宋体"/>
                <w:color w:val="000000"/>
                <w:sz w:val="18"/>
                <w:szCs w:val="18"/>
              </w:rPr>
            </w:pPr>
          </w:p>
          <w:p w:rsidR="007B61BF" w:rsidRDefault="007B61BF">
            <w:pPr>
              <w:adjustRightInd w:val="0"/>
              <w:snapToGrid w:val="0"/>
              <w:spacing w:line="360" w:lineRule="exact"/>
              <w:jc w:val="center"/>
              <w:rPr>
                <w:rFonts w:ascii="宋体" w:hAnsi="宋体"/>
                <w:color w:val="000000"/>
                <w:sz w:val="18"/>
                <w:szCs w:val="18"/>
              </w:rPr>
            </w:pPr>
          </w:p>
          <w:p w:rsidR="007B61BF" w:rsidRDefault="007B61BF">
            <w:pPr>
              <w:adjustRightInd w:val="0"/>
              <w:snapToGrid w:val="0"/>
              <w:spacing w:line="360" w:lineRule="exact"/>
              <w:jc w:val="center"/>
              <w:rPr>
                <w:rFonts w:ascii="宋体" w:hAnsi="宋体"/>
                <w:color w:val="000000"/>
                <w:sz w:val="18"/>
                <w:szCs w:val="18"/>
              </w:rPr>
            </w:pPr>
          </w:p>
          <w:p w:rsidR="007B61BF" w:rsidRDefault="007B61BF">
            <w:pPr>
              <w:adjustRightInd w:val="0"/>
              <w:snapToGrid w:val="0"/>
              <w:spacing w:line="360" w:lineRule="exact"/>
              <w:jc w:val="center"/>
              <w:rPr>
                <w:rFonts w:ascii="宋体" w:hAnsi="宋体"/>
                <w:color w:val="000000"/>
                <w:sz w:val="18"/>
                <w:szCs w:val="18"/>
              </w:rPr>
            </w:pPr>
          </w:p>
        </w:tc>
      </w:tr>
      <w:tr w:rsidR="007B61BF">
        <w:trPr>
          <w:cantSplit/>
          <w:trHeight w:val="454"/>
        </w:trPr>
        <w:tc>
          <w:tcPr>
            <w:tcW w:w="723" w:type="dxa"/>
            <w:vMerge w:val="restart"/>
            <w:vAlign w:val="center"/>
          </w:tcPr>
          <w:p w:rsidR="007B61BF" w:rsidRDefault="007B61BF">
            <w:pPr>
              <w:adjustRightInd w:val="0"/>
              <w:snapToGrid w:val="0"/>
              <w:spacing w:line="360" w:lineRule="exact"/>
              <w:jc w:val="center"/>
              <w:rPr>
                <w:rFonts w:ascii="宋体" w:hAnsi="宋体"/>
                <w:color w:val="000000"/>
                <w:sz w:val="18"/>
                <w:szCs w:val="18"/>
              </w:rPr>
            </w:pP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二、单</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位概况</w:t>
            </w:r>
          </w:p>
        </w:tc>
        <w:tc>
          <w:tcPr>
            <w:tcW w:w="500" w:type="dxa"/>
            <w:vMerge w:val="restart"/>
            <w:tcBorders>
              <w:bottom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职工</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总数</w:t>
            </w:r>
          </w:p>
        </w:tc>
        <w:tc>
          <w:tcPr>
            <w:tcW w:w="1303" w:type="dxa"/>
            <w:gridSpan w:val="4"/>
            <w:vMerge w:val="restart"/>
            <w:tcBorders>
              <w:bottom w:val="single" w:sz="4" w:space="0" w:color="auto"/>
            </w:tcBorders>
          </w:tcPr>
          <w:p w:rsidR="007B61BF" w:rsidRDefault="00642200">
            <w:pPr>
              <w:adjustRightInd w:val="0"/>
              <w:snapToGrid w:val="0"/>
              <w:spacing w:line="360" w:lineRule="exact"/>
              <w:rPr>
                <w:rFonts w:ascii="宋体" w:hAnsi="宋体"/>
                <w:color w:val="000000"/>
                <w:position w:val="-28"/>
                <w:sz w:val="18"/>
                <w:szCs w:val="18"/>
              </w:rPr>
            </w:pPr>
            <w:r>
              <w:rPr>
                <w:rFonts w:ascii="宋体" w:hAnsi="宋体" w:hint="eastAsia"/>
                <w:color w:val="000000"/>
                <w:position w:val="-28"/>
                <w:sz w:val="18"/>
                <w:szCs w:val="18"/>
              </w:rPr>
              <w:t>人</w:t>
            </w:r>
          </w:p>
          <w:p w:rsidR="007B61BF" w:rsidRDefault="007B61BF">
            <w:pPr>
              <w:adjustRightInd w:val="0"/>
              <w:snapToGrid w:val="0"/>
              <w:spacing w:line="360" w:lineRule="exact"/>
              <w:rPr>
                <w:rFonts w:ascii="宋体" w:hAnsi="宋体"/>
                <w:color w:val="000000"/>
                <w:sz w:val="18"/>
                <w:szCs w:val="18"/>
              </w:rPr>
            </w:pPr>
          </w:p>
        </w:tc>
        <w:tc>
          <w:tcPr>
            <w:tcW w:w="2238" w:type="dxa"/>
            <w:gridSpan w:val="8"/>
            <w:vMerge w:val="restart"/>
            <w:tcBorders>
              <w:bottom w:val="single" w:sz="4" w:space="0" w:color="auto"/>
            </w:tcBorders>
            <w:vAlign w:val="center"/>
          </w:tcPr>
          <w:p w:rsidR="007B61BF" w:rsidRDefault="00642200">
            <w:pPr>
              <w:adjustRightInd w:val="0"/>
              <w:snapToGrid w:val="0"/>
              <w:spacing w:line="360" w:lineRule="exact"/>
              <w:rPr>
                <w:rFonts w:ascii="宋体" w:hAnsi="宋体"/>
                <w:color w:val="000000"/>
                <w:sz w:val="18"/>
                <w:szCs w:val="18"/>
              </w:rPr>
            </w:pPr>
            <w:r>
              <w:rPr>
                <w:rFonts w:ascii="宋体" w:hAnsi="宋体" w:hint="eastAsia"/>
                <w:color w:val="000000"/>
                <w:sz w:val="18"/>
                <w:szCs w:val="18"/>
              </w:rPr>
              <w:t>生产工人      人</w:t>
            </w:r>
          </w:p>
          <w:p w:rsidR="007B61BF" w:rsidRDefault="00642200">
            <w:pPr>
              <w:adjustRightInd w:val="0"/>
              <w:snapToGrid w:val="0"/>
              <w:spacing w:line="360" w:lineRule="exact"/>
              <w:rPr>
                <w:rFonts w:ascii="宋体" w:hAnsi="宋体"/>
                <w:color w:val="000000"/>
                <w:sz w:val="18"/>
                <w:szCs w:val="18"/>
              </w:rPr>
            </w:pPr>
            <w:r>
              <w:rPr>
                <w:rFonts w:ascii="宋体" w:hAnsi="宋体" w:hint="eastAsia"/>
                <w:color w:val="000000"/>
                <w:sz w:val="18"/>
                <w:szCs w:val="18"/>
              </w:rPr>
              <w:t>工程技术人员    人</w:t>
            </w:r>
          </w:p>
        </w:tc>
        <w:tc>
          <w:tcPr>
            <w:tcW w:w="639" w:type="dxa"/>
            <w:gridSpan w:val="2"/>
            <w:vMerge w:val="restart"/>
            <w:tcBorders>
              <w:bottom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上一年</w:t>
            </w:r>
          </w:p>
        </w:tc>
        <w:tc>
          <w:tcPr>
            <w:tcW w:w="999" w:type="dxa"/>
            <w:gridSpan w:val="4"/>
            <w:tcBorders>
              <w:bottom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指标名称</w:t>
            </w:r>
          </w:p>
        </w:tc>
        <w:tc>
          <w:tcPr>
            <w:tcW w:w="1028" w:type="dxa"/>
            <w:gridSpan w:val="2"/>
            <w:tcBorders>
              <w:bottom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计算单位</w:t>
            </w:r>
          </w:p>
        </w:tc>
        <w:tc>
          <w:tcPr>
            <w:tcW w:w="2095" w:type="dxa"/>
            <w:gridSpan w:val="5"/>
            <w:tcBorders>
              <w:bottom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实际完成</w:t>
            </w:r>
          </w:p>
        </w:tc>
      </w:tr>
      <w:tr w:rsidR="007B61BF">
        <w:trPr>
          <w:cantSplit/>
          <w:trHeight w:val="454"/>
        </w:trPr>
        <w:tc>
          <w:tcPr>
            <w:tcW w:w="723" w:type="dxa"/>
            <w:vMerge/>
            <w:vAlign w:val="center"/>
          </w:tcPr>
          <w:p w:rsidR="007B61BF" w:rsidRDefault="007B61BF">
            <w:pPr>
              <w:adjustRightInd w:val="0"/>
              <w:snapToGrid w:val="0"/>
              <w:spacing w:line="360" w:lineRule="exact"/>
              <w:jc w:val="center"/>
              <w:rPr>
                <w:rFonts w:ascii="宋体" w:hAnsi="宋体"/>
                <w:color w:val="000000"/>
                <w:sz w:val="18"/>
                <w:szCs w:val="18"/>
              </w:rPr>
            </w:pPr>
          </w:p>
        </w:tc>
        <w:tc>
          <w:tcPr>
            <w:tcW w:w="500" w:type="dxa"/>
            <w:vMerge/>
            <w:tcBorders>
              <w:bottom w:val="single" w:sz="4" w:space="0" w:color="auto"/>
            </w:tcBorders>
            <w:vAlign w:val="center"/>
          </w:tcPr>
          <w:p w:rsidR="007B61BF" w:rsidRDefault="007B61BF">
            <w:pPr>
              <w:adjustRightInd w:val="0"/>
              <w:snapToGrid w:val="0"/>
              <w:spacing w:line="360" w:lineRule="exact"/>
              <w:jc w:val="center"/>
              <w:rPr>
                <w:rFonts w:ascii="宋体" w:hAnsi="宋体"/>
                <w:color w:val="000000"/>
                <w:sz w:val="18"/>
                <w:szCs w:val="18"/>
              </w:rPr>
            </w:pPr>
          </w:p>
        </w:tc>
        <w:tc>
          <w:tcPr>
            <w:tcW w:w="1303" w:type="dxa"/>
            <w:gridSpan w:val="4"/>
            <w:vMerge/>
            <w:tcBorders>
              <w:bottom w:val="single" w:sz="4" w:space="0" w:color="auto"/>
            </w:tcBorders>
          </w:tcPr>
          <w:p w:rsidR="007B61BF" w:rsidRDefault="007B61BF">
            <w:pPr>
              <w:adjustRightInd w:val="0"/>
              <w:snapToGrid w:val="0"/>
              <w:spacing w:line="360" w:lineRule="exact"/>
              <w:rPr>
                <w:rFonts w:ascii="宋体" w:hAnsi="宋体"/>
                <w:color w:val="000000"/>
                <w:sz w:val="18"/>
                <w:szCs w:val="18"/>
              </w:rPr>
            </w:pPr>
          </w:p>
        </w:tc>
        <w:tc>
          <w:tcPr>
            <w:tcW w:w="2238" w:type="dxa"/>
            <w:gridSpan w:val="8"/>
            <w:vMerge/>
            <w:tcBorders>
              <w:bottom w:val="single" w:sz="4" w:space="0" w:color="auto"/>
            </w:tcBorders>
          </w:tcPr>
          <w:p w:rsidR="007B61BF" w:rsidRDefault="007B61BF">
            <w:pPr>
              <w:adjustRightInd w:val="0"/>
              <w:snapToGrid w:val="0"/>
              <w:spacing w:line="360" w:lineRule="exact"/>
              <w:rPr>
                <w:rFonts w:ascii="宋体" w:hAnsi="宋体"/>
                <w:color w:val="000000"/>
                <w:sz w:val="18"/>
                <w:szCs w:val="18"/>
              </w:rPr>
            </w:pPr>
          </w:p>
        </w:tc>
        <w:tc>
          <w:tcPr>
            <w:tcW w:w="639" w:type="dxa"/>
            <w:gridSpan w:val="2"/>
            <w:vMerge/>
            <w:tcBorders>
              <w:bottom w:val="single" w:sz="4" w:space="0" w:color="auto"/>
            </w:tcBorders>
          </w:tcPr>
          <w:p w:rsidR="007B61BF" w:rsidRDefault="007B61BF">
            <w:pPr>
              <w:adjustRightInd w:val="0"/>
              <w:snapToGrid w:val="0"/>
              <w:spacing w:line="360" w:lineRule="exact"/>
              <w:rPr>
                <w:rFonts w:ascii="宋体" w:hAnsi="宋体"/>
                <w:color w:val="000000"/>
                <w:sz w:val="18"/>
                <w:szCs w:val="18"/>
              </w:rPr>
            </w:pPr>
          </w:p>
        </w:tc>
        <w:tc>
          <w:tcPr>
            <w:tcW w:w="999" w:type="dxa"/>
            <w:gridSpan w:val="4"/>
            <w:tcBorders>
              <w:bottom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工业总产值</w:t>
            </w:r>
          </w:p>
        </w:tc>
        <w:tc>
          <w:tcPr>
            <w:tcW w:w="1028" w:type="dxa"/>
            <w:gridSpan w:val="2"/>
            <w:tcBorders>
              <w:bottom w:val="single" w:sz="4" w:space="0" w:color="auto"/>
            </w:tcBorders>
            <w:vAlign w:val="center"/>
          </w:tcPr>
          <w:p w:rsidR="007B61BF" w:rsidRDefault="00642200">
            <w:pPr>
              <w:adjustRightInd w:val="0"/>
              <w:snapToGrid w:val="0"/>
              <w:spacing w:line="360" w:lineRule="exact"/>
              <w:rPr>
                <w:rFonts w:ascii="宋体" w:hAnsi="宋体"/>
                <w:color w:val="000000"/>
                <w:sz w:val="18"/>
                <w:szCs w:val="18"/>
              </w:rPr>
            </w:pPr>
            <w:r>
              <w:rPr>
                <w:rFonts w:ascii="宋体" w:hAnsi="宋体" w:hint="eastAsia"/>
                <w:color w:val="000000"/>
                <w:sz w:val="18"/>
                <w:szCs w:val="18"/>
              </w:rPr>
              <w:t>万元</w:t>
            </w:r>
          </w:p>
        </w:tc>
        <w:tc>
          <w:tcPr>
            <w:tcW w:w="2095" w:type="dxa"/>
            <w:gridSpan w:val="5"/>
            <w:tcBorders>
              <w:bottom w:val="single" w:sz="4" w:space="0" w:color="auto"/>
            </w:tcBorders>
            <w:vAlign w:val="center"/>
          </w:tcPr>
          <w:p w:rsidR="007B61BF" w:rsidRDefault="007B61BF">
            <w:pPr>
              <w:adjustRightInd w:val="0"/>
              <w:snapToGrid w:val="0"/>
              <w:spacing w:line="360" w:lineRule="exact"/>
              <w:rPr>
                <w:rFonts w:ascii="宋体" w:hAnsi="宋体"/>
                <w:color w:val="000000"/>
                <w:sz w:val="18"/>
                <w:szCs w:val="18"/>
              </w:rPr>
            </w:pPr>
          </w:p>
        </w:tc>
      </w:tr>
      <w:tr w:rsidR="007B61BF">
        <w:trPr>
          <w:cantSplit/>
          <w:trHeight w:val="454"/>
        </w:trPr>
        <w:tc>
          <w:tcPr>
            <w:tcW w:w="723" w:type="dxa"/>
            <w:vMerge/>
            <w:vAlign w:val="center"/>
          </w:tcPr>
          <w:p w:rsidR="007B61BF" w:rsidRDefault="007B61BF">
            <w:pPr>
              <w:adjustRightInd w:val="0"/>
              <w:snapToGrid w:val="0"/>
              <w:spacing w:line="360" w:lineRule="exact"/>
              <w:jc w:val="center"/>
              <w:rPr>
                <w:rFonts w:ascii="宋体" w:hAnsi="宋体"/>
                <w:color w:val="000000"/>
                <w:sz w:val="18"/>
                <w:szCs w:val="18"/>
              </w:rPr>
            </w:pPr>
          </w:p>
        </w:tc>
        <w:tc>
          <w:tcPr>
            <w:tcW w:w="500" w:type="dxa"/>
            <w:vMerge w:val="restart"/>
            <w:tcBorders>
              <w:top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流动</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资金</w:t>
            </w:r>
          </w:p>
        </w:tc>
        <w:tc>
          <w:tcPr>
            <w:tcW w:w="1303" w:type="dxa"/>
            <w:gridSpan w:val="4"/>
            <w:vMerge w:val="restart"/>
            <w:tcBorders>
              <w:top w:val="single" w:sz="4" w:space="0" w:color="auto"/>
            </w:tcBorders>
          </w:tcPr>
          <w:p w:rsidR="007B61BF" w:rsidRDefault="00642200">
            <w:pPr>
              <w:adjustRightInd w:val="0"/>
              <w:snapToGrid w:val="0"/>
              <w:spacing w:line="360" w:lineRule="exact"/>
              <w:rPr>
                <w:rFonts w:ascii="宋体" w:hAnsi="宋体"/>
                <w:color w:val="000000"/>
                <w:position w:val="-30"/>
                <w:sz w:val="18"/>
                <w:szCs w:val="18"/>
              </w:rPr>
            </w:pPr>
            <w:r>
              <w:rPr>
                <w:rFonts w:ascii="宋体" w:hAnsi="宋体" w:hint="eastAsia"/>
                <w:color w:val="000000"/>
                <w:position w:val="-30"/>
                <w:sz w:val="18"/>
                <w:szCs w:val="18"/>
              </w:rPr>
              <w:t>万元</w:t>
            </w:r>
          </w:p>
        </w:tc>
        <w:tc>
          <w:tcPr>
            <w:tcW w:w="441" w:type="dxa"/>
            <w:gridSpan w:val="3"/>
            <w:vMerge w:val="restart"/>
            <w:tcBorders>
              <w:top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资金</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来源</w:t>
            </w:r>
          </w:p>
        </w:tc>
        <w:tc>
          <w:tcPr>
            <w:tcW w:w="665" w:type="dxa"/>
            <w:gridSpan w:val="3"/>
            <w:tcBorders>
              <w:top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自有</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资金</w:t>
            </w:r>
          </w:p>
        </w:tc>
        <w:tc>
          <w:tcPr>
            <w:tcW w:w="1132" w:type="dxa"/>
            <w:gridSpan w:val="2"/>
            <w:tcBorders>
              <w:top w:val="single" w:sz="4" w:space="0" w:color="auto"/>
            </w:tcBorders>
            <w:vAlign w:val="center"/>
          </w:tcPr>
          <w:p w:rsidR="007B61BF" w:rsidRDefault="00642200">
            <w:pPr>
              <w:adjustRightInd w:val="0"/>
              <w:snapToGrid w:val="0"/>
              <w:spacing w:line="360" w:lineRule="exact"/>
              <w:jc w:val="right"/>
              <w:rPr>
                <w:rFonts w:ascii="宋体" w:hAnsi="宋体"/>
                <w:color w:val="000000"/>
                <w:sz w:val="18"/>
                <w:szCs w:val="18"/>
              </w:rPr>
            </w:pPr>
            <w:r>
              <w:rPr>
                <w:rFonts w:ascii="宋体" w:hAnsi="宋体" w:hint="eastAsia"/>
                <w:color w:val="000000"/>
                <w:sz w:val="18"/>
                <w:szCs w:val="18"/>
              </w:rPr>
              <w:t>万元</w:t>
            </w:r>
          </w:p>
        </w:tc>
        <w:tc>
          <w:tcPr>
            <w:tcW w:w="639" w:type="dxa"/>
            <w:gridSpan w:val="2"/>
            <w:vMerge w:val="restart"/>
            <w:tcBorders>
              <w:top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主要经</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济指标</w:t>
            </w:r>
          </w:p>
        </w:tc>
        <w:tc>
          <w:tcPr>
            <w:tcW w:w="999" w:type="dxa"/>
            <w:gridSpan w:val="4"/>
            <w:tcBorders>
              <w:top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实现利润</w:t>
            </w:r>
          </w:p>
        </w:tc>
        <w:tc>
          <w:tcPr>
            <w:tcW w:w="1028" w:type="dxa"/>
            <w:gridSpan w:val="2"/>
            <w:tcBorders>
              <w:top w:val="single" w:sz="4" w:space="0" w:color="auto"/>
            </w:tcBorders>
            <w:vAlign w:val="center"/>
          </w:tcPr>
          <w:p w:rsidR="007B61BF" w:rsidRDefault="00642200">
            <w:pPr>
              <w:adjustRightInd w:val="0"/>
              <w:snapToGrid w:val="0"/>
              <w:spacing w:line="360" w:lineRule="exact"/>
              <w:rPr>
                <w:rFonts w:ascii="宋体" w:hAnsi="宋体"/>
                <w:color w:val="000000"/>
                <w:sz w:val="18"/>
                <w:szCs w:val="18"/>
              </w:rPr>
            </w:pPr>
            <w:r>
              <w:rPr>
                <w:rFonts w:ascii="宋体" w:hAnsi="宋体" w:hint="eastAsia"/>
                <w:color w:val="000000"/>
                <w:sz w:val="18"/>
                <w:szCs w:val="18"/>
              </w:rPr>
              <w:t>万 元</w:t>
            </w:r>
          </w:p>
        </w:tc>
        <w:tc>
          <w:tcPr>
            <w:tcW w:w="2095" w:type="dxa"/>
            <w:gridSpan w:val="5"/>
            <w:tcBorders>
              <w:top w:val="single" w:sz="4" w:space="0" w:color="auto"/>
            </w:tcBorders>
            <w:vAlign w:val="center"/>
          </w:tcPr>
          <w:p w:rsidR="007B61BF" w:rsidRDefault="007B61BF">
            <w:pPr>
              <w:adjustRightInd w:val="0"/>
              <w:snapToGrid w:val="0"/>
              <w:spacing w:line="360" w:lineRule="exact"/>
              <w:rPr>
                <w:rFonts w:ascii="宋体" w:hAnsi="宋体"/>
                <w:color w:val="000000"/>
                <w:sz w:val="18"/>
                <w:szCs w:val="18"/>
              </w:rPr>
            </w:pPr>
          </w:p>
        </w:tc>
      </w:tr>
      <w:tr w:rsidR="007B61BF">
        <w:trPr>
          <w:cantSplit/>
          <w:trHeight w:val="454"/>
        </w:trPr>
        <w:tc>
          <w:tcPr>
            <w:tcW w:w="723" w:type="dxa"/>
            <w:vMerge/>
            <w:vAlign w:val="center"/>
          </w:tcPr>
          <w:p w:rsidR="007B61BF" w:rsidRDefault="007B61BF">
            <w:pPr>
              <w:adjustRightInd w:val="0"/>
              <w:snapToGrid w:val="0"/>
              <w:spacing w:line="360" w:lineRule="exact"/>
              <w:jc w:val="center"/>
              <w:rPr>
                <w:rFonts w:ascii="宋体" w:hAnsi="宋体"/>
                <w:color w:val="000000"/>
                <w:sz w:val="18"/>
                <w:szCs w:val="18"/>
              </w:rPr>
            </w:pPr>
          </w:p>
        </w:tc>
        <w:tc>
          <w:tcPr>
            <w:tcW w:w="500" w:type="dxa"/>
            <w:vMerge/>
            <w:tcBorders>
              <w:top w:val="single" w:sz="4" w:space="0" w:color="auto"/>
              <w:bottom w:val="single" w:sz="4" w:space="0" w:color="auto"/>
            </w:tcBorders>
            <w:vAlign w:val="center"/>
          </w:tcPr>
          <w:p w:rsidR="007B61BF" w:rsidRDefault="007B61BF">
            <w:pPr>
              <w:adjustRightInd w:val="0"/>
              <w:snapToGrid w:val="0"/>
              <w:spacing w:line="360" w:lineRule="exact"/>
              <w:jc w:val="center"/>
              <w:rPr>
                <w:rFonts w:ascii="宋体" w:hAnsi="宋体"/>
                <w:color w:val="000000"/>
                <w:sz w:val="18"/>
                <w:szCs w:val="18"/>
              </w:rPr>
            </w:pPr>
          </w:p>
        </w:tc>
        <w:tc>
          <w:tcPr>
            <w:tcW w:w="1303" w:type="dxa"/>
            <w:gridSpan w:val="4"/>
            <w:vMerge/>
            <w:tcBorders>
              <w:top w:val="single" w:sz="4" w:space="0" w:color="auto"/>
              <w:bottom w:val="single" w:sz="4" w:space="0" w:color="auto"/>
            </w:tcBorders>
          </w:tcPr>
          <w:p w:rsidR="007B61BF" w:rsidRDefault="007B61BF">
            <w:pPr>
              <w:adjustRightInd w:val="0"/>
              <w:snapToGrid w:val="0"/>
              <w:spacing w:line="360" w:lineRule="exact"/>
              <w:rPr>
                <w:rFonts w:ascii="宋体" w:hAnsi="宋体"/>
                <w:color w:val="000000"/>
                <w:sz w:val="18"/>
                <w:szCs w:val="18"/>
              </w:rPr>
            </w:pPr>
          </w:p>
        </w:tc>
        <w:tc>
          <w:tcPr>
            <w:tcW w:w="441" w:type="dxa"/>
            <w:gridSpan w:val="3"/>
            <w:vMerge/>
            <w:tcBorders>
              <w:top w:val="single" w:sz="4" w:space="0" w:color="auto"/>
              <w:bottom w:val="single" w:sz="4" w:space="0" w:color="auto"/>
            </w:tcBorders>
            <w:vAlign w:val="center"/>
          </w:tcPr>
          <w:p w:rsidR="007B61BF" w:rsidRDefault="007B61BF">
            <w:pPr>
              <w:adjustRightInd w:val="0"/>
              <w:snapToGrid w:val="0"/>
              <w:spacing w:line="360" w:lineRule="exact"/>
              <w:jc w:val="center"/>
              <w:rPr>
                <w:rFonts w:ascii="宋体" w:hAnsi="宋体"/>
                <w:color w:val="000000"/>
                <w:sz w:val="18"/>
                <w:szCs w:val="18"/>
              </w:rPr>
            </w:pPr>
          </w:p>
        </w:tc>
        <w:tc>
          <w:tcPr>
            <w:tcW w:w="665" w:type="dxa"/>
            <w:gridSpan w:val="3"/>
            <w:tcBorders>
              <w:top w:val="single" w:sz="4" w:space="0" w:color="auto"/>
              <w:bottom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银行</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贷款</w:t>
            </w:r>
          </w:p>
        </w:tc>
        <w:tc>
          <w:tcPr>
            <w:tcW w:w="1132" w:type="dxa"/>
            <w:gridSpan w:val="2"/>
            <w:tcBorders>
              <w:top w:val="single" w:sz="4" w:space="0" w:color="auto"/>
              <w:bottom w:val="single" w:sz="4" w:space="0" w:color="auto"/>
            </w:tcBorders>
            <w:vAlign w:val="center"/>
          </w:tcPr>
          <w:p w:rsidR="007B61BF" w:rsidRDefault="00642200">
            <w:pPr>
              <w:adjustRightInd w:val="0"/>
              <w:snapToGrid w:val="0"/>
              <w:spacing w:line="360" w:lineRule="exact"/>
              <w:jc w:val="right"/>
              <w:rPr>
                <w:rFonts w:ascii="宋体" w:hAnsi="宋体"/>
                <w:color w:val="000000"/>
                <w:sz w:val="18"/>
                <w:szCs w:val="18"/>
              </w:rPr>
            </w:pPr>
            <w:r>
              <w:rPr>
                <w:rFonts w:ascii="宋体" w:hAnsi="宋体" w:hint="eastAsia"/>
                <w:color w:val="000000"/>
                <w:sz w:val="18"/>
                <w:szCs w:val="18"/>
              </w:rPr>
              <w:t>万元</w:t>
            </w:r>
          </w:p>
        </w:tc>
        <w:tc>
          <w:tcPr>
            <w:tcW w:w="639" w:type="dxa"/>
            <w:gridSpan w:val="2"/>
            <w:vMerge/>
            <w:tcBorders>
              <w:top w:val="single" w:sz="4" w:space="0" w:color="auto"/>
              <w:bottom w:val="single" w:sz="4" w:space="0" w:color="auto"/>
            </w:tcBorders>
          </w:tcPr>
          <w:p w:rsidR="007B61BF" w:rsidRDefault="007B61BF">
            <w:pPr>
              <w:adjustRightInd w:val="0"/>
              <w:snapToGrid w:val="0"/>
              <w:spacing w:line="360" w:lineRule="exact"/>
              <w:rPr>
                <w:rFonts w:ascii="宋体" w:hAnsi="宋体"/>
                <w:color w:val="000000"/>
                <w:sz w:val="18"/>
                <w:szCs w:val="18"/>
              </w:rPr>
            </w:pPr>
          </w:p>
        </w:tc>
        <w:tc>
          <w:tcPr>
            <w:tcW w:w="613" w:type="dxa"/>
            <w:gridSpan w:val="2"/>
            <w:vMerge w:val="restart"/>
            <w:tcBorders>
              <w:top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主 要</w:t>
            </w:r>
          </w:p>
          <w:p w:rsidR="007B61BF" w:rsidRDefault="007B61BF">
            <w:pPr>
              <w:adjustRightInd w:val="0"/>
              <w:snapToGrid w:val="0"/>
              <w:spacing w:line="360" w:lineRule="exact"/>
              <w:jc w:val="center"/>
              <w:rPr>
                <w:rFonts w:ascii="宋体" w:hAnsi="宋体"/>
                <w:color w:val="000000"/>
                <w:sz w:val="18"/>
                <w:szCs w:val="18"/>
              </w:rPr>
            </w:pP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产 品</w:t>
            </w:r>
          </w:p>
        </w:tc>
        <w:tc>
          <w:tcPr>
            <w:tcW w:w="3509" w:type="dxa"/>
            <w:gridSpan w:val="9"/>
            <w:tcBorders>
              <w:top w:val="single" w:sz="4" w:space="0" w:color="auto"/>
              <w:bottom w:val="single" w:sz="4" w:space="0" w:color="auto"/>
            </w:tcBorders>
            <w:vAlign w:val="center"/>
          </w:tcPr>
          <w:p w:rsidR="007B61BF" w:rsidRDefault="00642200">
            <w:pPr>
              <w:adjustRightInd w:val="0"/>
              <w:snapToGrid w:val="0"/>
              <w:spacing w:line="360" w:lineRule="exact"/>
              <w:rPr>
                <w:rFonts w:ascii="宋体" w:hAnsi="宋体"/>
                <w:color w:val="000000"/>
                <w:sz w:val="18"/>
                <w:szCs w:val="18"/>
              </w:rPr>
            </w:pPr>
            <w:r>
              <w:rPr>
                <w:rFonts w:ascii="宋体" w:hAnsi="宋体" w:hint="eastAsia"/>
                <w:color w:val="000000"/>
                <w:sz w:val="18"/>
                <w:szCs w:val="18"/>
              </w:rPr>
              <w:t>1、</w:t>
            </w:r>
          </w:p>
        </w:tc>
      </w:tr>
      <w:tr w:rsidR="007B61BF">
        <w:trPr>
          <w:cantSplit/>
          <w:trHeight w:val="454"/>
        </w:trPr>
        <w:tc>
          <w:tcPr>
            <w:tcW w:w="723" w:type="dxa"/>
            <w:vMerge/>
            <w:vAlign w:val="center"/>
          </w:tcPr>
          <w:p w:rsidR="007B61BF" w:rsidRDefault="007B61BF">
            <w:pPr>
              <w:adjustRightInd w:val="0"/>
              <w:snapToGrid w:val="0"/>
              <w:spacing w:line="360" w:lineRule="exact"/>
              <w:jc w:val="center"/>
              <w:rPr>
                <w:rFonts w:ascii="宋体" w:hAnsi="宋体"/>
                <w:color w:val="000000"/>
                <w:sz w:val="18"/>
                <w:szCs w:val="18"/>
              </w:rPr>
            </w:pPr>
          </w:p>
        </w:tc>
        <w:tc>
          <w:tcPr>
            <w:tcW w:w="500" w:type="dxa"/>
            <w:vMerge w:val="restart"/>
            <w:tcBorders>
              <w:top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固定</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资产</w:t>
            </w:r>
          </w:p>
        </w:tc>
        <w:tc>
          <w:tcPr>
            <w:tcW w:w="1303" w:type="dxa"/>
            <w:gridSpan w:val="4"/>
            <w:vMerge w:val="restart"/>
            <w:tcBorders>
              <w:top w:val="single" w:sz="4" w:space="0" w:color="auto"/>
            </w:tcBorders>
            <w:vAlign w:val="center"/>
          </w:tcPr>
          <w:p w:rsidR="007B61BF" w:rsidRDefault="00642200">
            <w:pPr>
              <w:adjustRightInd w:val="0"/>
              <w:snapToGrid w:val="0"/>
              <w:spacing w:line="360" w:lineRule="exact"/>
              <w:rPr>
                <w:rFonts w:ascii="宋体" w:hAnsi="宋体"/>
                <w:color w:val="000000"/>
                <w:sz w:val="18"/>
                <w:szCs w:val="18"/>
              </w:rPr>
            </w:pPr>
            <w:r>
              <w:rPr>
                <w:rFonts w:ascii="宋体" w:hAnsi="宋体" w:hint="eastAsia"/>
                <w:color w:val="000000"/>
                <w:sz w:val="18"/>
                <w:szCs w:val="18"/>
              </w:rPr>
              <w:t>原值   万元</w:t>
            </w:r>
          </w:p>
          <w:p w:rsidR="007B61BF" w:rsidRDefault="00642200">
            <w:pPr>
              <w:adjustRightInd w:val="0"/>
              <w:snapToGrid w:val="0"/>
              <w:spacing w:line="360" w:lineRule="exact"/>
              <w:rPr>
                <w:rFonts w:ascii="宋体" w:hAnsi="宋体"/>
                <w:color w:val="000000"/>
                <w:sz w:val="18"/>
                <w:szCs w:val="18"/>
              </w:rPr>
            </w:pPr>
            <w:r>
              <w:rPr>
                <w:rFonts w:ascii="宋体" w:hAnsi="宋体" w:hint="eastAsia"/>
                <w:color w:val="000000"/>
                <w:sz w:val="18"/>
                <w:szCs w:val="18"/>
              </w:rPr>
              <w:t>净值   万元</w:t>
            </w:r>
          </w:p>
        </w:tc>
        <w:tc>
          <w:tcPr>
            <w:tcW w:w="441" w:type="dxa"/>
            <w:gridSpan w:val="3"/>
            <w:vMerge w:val="restart"/>
            <w:tcBorders>
              <w:top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资金</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性质</w:t>
            </w:r>
          </w:p>
        </w:tc>
        <w:tc>
          <w:tcPr>
            <w:tcW w:w="665" w:type="dxa"/>
            <w:gridSpan w:val="3"/>
            <w:tcBorders>
              <w:top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生产性</w:t>
            </w:r>
          </w:p>
        </w:tc>
        <w:tc>
          <w:tcPr>
            <w:tcW w:w="1132" w:type="dxa"/>
            <w:gridSpan w:val="2"/>
            <w:tcBorders>
              <w:top w:val="single" w:sz="4" w:space="0" w:color="auto"/>
            </w:tcBorders>
            <w:vAlign w:val="center"/>
          </w:tcPr>
          <w:p w:rsidR="007B61BF" w:rsidRDefault="00642200">
            <w:pPr>
              <w:adjustRightInd w:val="0"/>
              <w:snapToGrid w:val="0"/>
              <w:spacing w:line="360" w:lineRule="exact"/>
              <w:jc w:val="right"/>
              <w:rPr>
                <w:rFonts w:ascii="宋体" w:hAnsi="宋体"/>
                <w:color w:val="000000"/>
                <w:sz w:val="18"/>
                <w:szCs w:val="18"/>
              </w:rPr>
            </w:pPr>
            <w:r>
              <w:rPr>
                <w:rFonts w:ascii="宋体" w:hAnsi="宋体" w:hint="eastAsia"/>
                <w:color w:val="000000"/>
                <w:sz w:val="18"/>
                <w:szCs w:val="18"/>
              </w:rPr>
              <w:t xml:space="preserve">        万元</w:t>
            </w:r>
          </w:p>
        </w:tc>
        <w:tc>
          <w:tcPr>
            <w:tcW w:w="639" w:type="dxa"/>
            <w:gridSpan w:val="2"/>
            <w:vMerge w:val="restart"/>
            <w:tcBorders>
              <w:top w:val="single" w:sz="4" w:space="0" w:color="auto"/>
            </w:tcBorders>
          </w:tcPr>
          <w:p w:rsidR="007B61BF" w:rsidRDefault="007B61BF">
            <w:pPr>
              <w:adjustRightInd w:val="0"/>
              <w:snapToGrid w:val="0"/>
              <w:spacing w:line="360" w:lineRule="exact"/>
              <w:rPr>
                <w:rFonts w:ascii="宋体" w:hAnsi="宋体"/>
                <w:color w:val="000000"/>
                <w:sz w:val="18"/>
                <w:szCs w:val="18"/>
              </w:rPr>
            </w:pPr>
          </w:p>
        </w:tc>
        <w:tc>
          <w:tcPr>
            <w:tcW w:w="613" w:type="dxa"/>
            <w:gridSpan w:val="2"/>
            <w:vMerge/>
            <w:vAlign w:val="center"/>
          </w:tcPr>
          <w:p w:rsidR="007B61BF" w:rsidRDefault="007B61BF">
            <w:pPr>
              <w:adjustRightInd w:val="0"/>
              <w:snapToGrid w:val="0"/>
              <w:spacing w:line="360" w:lineRule="exact"/>
              <w:jc w:val="center"/>
              <w:rPr>
                <w:rFonts w:ascii="宋体" w:hAnsi="宋体"/>
                <w:color w:val="000000"/>
                <w:sz w:val="18"/>
                <w:szCs w:val="18"/>
              </w:rPr>
            </w:pPr>
          </w:p>
        </w:tc>
        <w:tc>
          <w:tcPr>
            <w:tcW w:w="3509" w:type="dxa"/>
            <w:gridSpan w:val="9"/>
            <w:tcBorders>
              <w:top w:val="single" w:sz="4" w:space="0" w:color="auto"/>
            </w:tcBorders>
            <w:vAlign w:val="center"/>
          </w:tcPr>
          <w:p w:rsidR="007B61BF" w:rsidRDefault="00642200">
            <w:pPr>
              <w:adjustRightInd w:val="0"/>
              <w:snapToGrid w:val="0"/>
              <w:spacing w:line="360" w:lineRule="exact"/>
              <w:rPr>
                <w:rFonts w:ascii="宋体" w:hAnsi="宋体"/>
                <w:color w:val="000000"/>
                <w:sz w:val="18"/>
                <w:szCs w:val="18"/>
              </w:rPr>
            </w:pPr>
            <w:r>
              <w:rPr>
                <w:rFonts w:ascii="宋体" w:hAnsi="宋体" w:hint="eastAsia"/>
                <w:color w:val="000000"/>
                <w:sz w:val="18"/>
                <w:szCs w:val="18"/>
              </w:rPr>
              <w:t>2、</w:t>
            </w:r>
          </w:p>
        </w:tc>
      </w:tr>
      <w:tr w:rsidR="007B61BF">
        <w:trPr>
          <w:cantSplit/>
          <w:trHeight w:val="454"/>
        </w:trPr>
        <w:tc>
          <w:tcPr>
            <w:tcW w:w="723" w:type="dxa"/>
            <w:vMerge/>
            <w:vAlign w:val="center"/>
          </w:tcPr>
          <w:p w:rsidR="007B61BF" w:rsidRDefault="007B61BF">
            <w:pPr>
              <w:adjustRightInd w:val="0"/>
              <w:snapToGrid w:val="0"/>
              <w:spacing w:line="360" w:lineRule="exact"/>
              <w:jc w:val="center"/>
              <w:rPr>
                <w:rFonts w:ascii="宋体" w:hAnsi="宋体"/>
                <w:color w:val="000000"/>
                <w:sz w:val="18"/>
                <w:szCs w:val="18"/>
              </w:rPr>
            </w:pPr>
          </w:p>
        </w:tc>
        <w:tc>
          <w:tcPr>
            <w:tcW w:w="500" w:type="dxa"/>
            <w:vMerge/>
            <w:tcBorders>
              <w:top w:val="single" w:sz="4" w:space="0" w:color="auto"/>
            </w:tcBorders>
            <w:vAlign w:val="center"/>
          </w:tcPr>
          <w:p w:rsidR="007B61BF" w:rsidRDefault="007B61BF">
            <w:pPr>
              <w:adjustRightInd w:val="0"/>
              <w:snapToGrid w:val="0"/>
              <w:spacing w:line="360" w:lineRule="exact"/>
              <w:jc w:val="center"/>
              <w:rPr>
                <w:rFonts w:ascii="宋体" w:hAnsi="宋体"/>
                <w:color w:val="000000"/>
                <w:sz w:val="18"/>
                <w:szCs w:val="18"/>
              </w:rPr>
            </w:pPr>
          </w:p>
        </w:tc>
        <w:tc>
          <w:tcPr>
            <w:tcW w:w="1303" w:type="dxa"/>
            <w:gridSpan w:val="4"/>
            <w:vMerge/>
            <w:tcBorders>
              <w:top w:val="single" w:sz="4" w:space="0" w:color="auto"/>
            </w:tcBorders>
          </w:tcPr>
          <w:p w:rsidR="007B61BF" w:rsidRDefault="007B61BF">
            <w:pPr>
              <w:adjustRightInd w:val="0"/>
              <w:snapToGrid w:val="0"/>
              <w:spacing w:line="360" w:lineRule="exact"/>
              <w:rPr>
                <w:rFonts w:ascii="宋体" w:hAnsi="宋体"/>
                <w:color w:val="000000"/>
                <w:sz w:val="18"/>
                <w:szCs w:val="18"/>
              </w:rPr>
            </w:pPr>
          </w:p>
        </w:tc>
        <w:tc>
          <w:tcPr>
            <w:tcW w:w="441" w:type="dxa"/>
            <w:gridSpan w:val="3"/>
            <w:vMerge/>
            <w:tcBorders>
              <w:top w:val="single" w:sz="4" w:space="0" w:color="auto"/>
            </w:tcBorders>
          </w:tcPr>
          <w:p w:rsidR="007B61BF" w:rsidRDefault="007B61BF">
            <w:pPr>
              <w:adjustRightInd w:val="0"/>
              <w:snapToGrid w:val="0"/>
              <w:spacing w:line="360" w:lineRule="exact"/>
              <w:rPr>
                <w:rFonts w:ascii="宋体" w:hAnsi="宋体"/>
                <w:color w:val="000000"/>
                <w:sz w:val="18"/>
                <w:szCs w:val="18"/>
              </w:rPr>
            </w:pPr>
          </w:p>
        </w:tc>
        <w:tc>
          <w:tcPr>
            <w:tcW w:w="665" w:type="dxa"/>
            <w:gridSpan w:val="3"/>
            <w:tcBorders>
              <w:top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非生</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产性</w:t>
            </w:r>
          </w:p>
        </w:tc>
        <w:tc>
          <w:tcPr>
            <w:tcW w:w="1132" w:type="dxa"/>
            <w:gridSpan w:val="2"/>
            <w:tcBorders>
              <w:top w:val="single" w:sz="4" w:space="0" w:color="auto"/>
            </w:tcBorders>
            <w:vAlign w:val="center"/>
          </w:tcPr>
          <w:p w:rsidR="007B61BF" w:rsidRDefault="00642200">
            <w:pPr>
              <w:adjustRightInd w:val="0"/>
              <w:snapToGrid w:val="0"/>
              <w:spacing w:line="360" w:lineRule="exact"/>
              <w:jc w:val="right"/>
              <w:rPr>
                <w:rFonts w:ascii="宋体" w:hAnsi="宋体"/>
                <w:color w:val="000000"/>
                <w:sz w:val="18"/>
                <w:szCs w:val="18"/>
              </w:rPr>
            </w:pPr>
            <w:r>
              <w:rPr>
                <w:rFonts w:ascii="宋体" w:hAnsi="宋体" w:hint="eastAsia"/>
                <w:color w:val="000000"/>
                <w:sz w:val="18"/>
                <w:szCs w:val="18"/>
              </w:rPr>
              <w:t xml:space="preserve"> 万元</w:t>
            </w:r>
          </w:p>
        </w:tc>
        <w:tc>
          <w:tcPr>
            <w:tcW w:w="639" w:type="dxa"/>
            <w:gridSpan w:val="2"/>
            <w:vMerge/>
            <w:tcBorders>
              <w:top w:val="single" w:sz="4" w:space="0" w:color="auto"/>
            </w:tcBorders>
          </w:tcPr>
          <w:p w:rsidR="007B61BF" w:rsidRDefault="007B61BF">
            <w:pPr>
              <w:adjustRightInd w:val="0"/>
              <w:snapToGrid w:val="0"/>
              <w:spacing w:line="360" w:lineRule="exact"/>
              <w:rPr>
                <w:rFonts w:ascii="宋体" w:hAnsi="宋体"/>
                <w:color w:val="000000"/>
                <w:sz w:val="18"/>
                <w:szCs w:val="18"/>
              </w:rPr>
            </w:pPr>
          </w:p>
        </w:tc>
        <w:tc>
          <w:tcPr>
            <w:tcW w:w="613" w:type="dxa"/>
            <w:gridSpan w:val="2"/>
            <w:vMerge/>
          </w:tcPr>
          <w:p w:rsidR="007B61BF" w:rsidRDefault="007B61BF">
            <w:pPr>
              <w:adjustRightInd w:val="0"/>
              <w:snapToGrid w:val="0"/>
              <w:spacing w:line="360" w:lineRule="exact"/>
              <w:rPr>
                <w:rFonts w:ascii="宋体" w:hAnsi="宋体"/>
                <w:color w:val="000000"/>
                <w:sz w:val="18"/>
                <w:szCs w:val="18"/>
              </w:rPr>
            </w:pPr>
          </w:p>
        </w:tc>
        <w:tc>
          <w:tcPr>
            <w:tcW w:w="3509" w:type="dxa"/>
            <w:gridSpan w:val="9"/>
            <w:tcBorders>
              <w:top w:val="single" w:sz="4" w:space="0" w:color="auto"/>
            </w:tcBorders>
            <w:vAlign w:val="center"/>
          </w:tcPr>
          <w:p w:rsidR="007B61BF" w:rsidRDefault="00642200">
            <w:pPr>
              <w:adjustRightInd w:val="0"/>
              <w:snapToGrid w:val="0"/>
              <w:spacing w:line="360" w:lineRule="exact"/>
              <w:rPr>
                <w:rFonts w:ascii="宋体" w:hAnsi="宋体"/>
                <w:color w:val="000000"/>
                <w:sz w:val="18"/>
                <w:szCs w:val="18"/>
              </w:rPr>
            </w:pPr>
            <w:r>
              <w:rPr>
                <w:rFonts w:ascii="宋体" w:hAnsi="宋体" w:hint="eastAsia"/>
                <w:color w:val="000000"/>
                <w:sz w:val="18"/>
                <w:szCs w:val="18"/>
              </w:rPr>
              <w:t>3、</w:t>
            </w:r>
          </w:p>
        </w:tc>
      </w:tr>
      <w:tr w:rsidR="007B61BF">
        <w:trPr>
          <w:cantSplit/>
          <w:trHeight w:val="454"/>
        </w:trPr>
        <w:tc>
          <w:tcPr>
            <w:tcW w:w="723" w:type="dxa"/>
            <w:vMerge/>
            <w:vAlign w:val="center"/>
          </w:tcPr>
          <w:p w:rsidR="007B61BF" w:rsidRDefault="007B61BF">
            <w:pPr>
              <w:adjustRightInd w:val="0"/>
              <w:snapToGrid w:val="0"/>
              <w:spacing w:line="360" w:lineRule="exact"/>
              <w:jc w:val="center"/>
              <w:rPr>
                <w:rFonts w:ascii="宋体" w:hAnsi="宋体"/>
                <w:color w:val="000000"/>
                <w:sz w:val="18"/>
                <w:szCs w:val="18"/>
              </w:rPr>
            </w:pPr>
          </w:p>
        </w:tc>
        <w:tc>
          <w:tcPr>
            <w:tcW w:w="500" w:type="dxa"/>
            <w:vMerge w:val="restart"/>
            <w:tcBorders>
              <w:top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占地</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面积</w:t>
            </w:r>
          </w:p>
        </w:tc>
        <w:tc>
          <w:tcPr>
            <w:tcW w:w="1303" w:type="dxa"/>
            <w:gridSpan w:val="4"/>
            <w:vMerge w:val="restart"/>
            <w:tcBorders>
              <w:top w:val="single" w:sz="4" w:space="0" w:color="auto"/>
            </w:tcBorders>
            <w:vAlign w:val="center"/>
          </w:tcPr>
          <w:p w:rsidR="007B61BF" w:rsidRDefault="00642200">
            <w:pPr>
              <w:adjustRightInd w:val="0"/>
              <w:snapToGrid w:val="0"/>
              <w:spacing w:line="360" w:lineRule="exact"/>
              <w:jc w:val="right"/>
              <w:rPr>
                <w:rFonts w:ascii="宋体" w:hAnsi="宋体"/>
                <w:color w:val="000000"/>
                <w:sz w:val="18"/>
                <w:szCs w:val="18"/>
              </w:rPr>
            </w:pPr>
            <w:r>
              <w:rPr>
                <w:rFonts w:ascii="宋体" w:hAnsi="宋体" w:hint="eastAsia"/>
                <w:color w:val="000000"/>
                <w:sz w:val="18"/>
                <w:szCs w:val="18"/>
              </w:rPr>
              <w:t xml:space="preserve">     平方米</w:t>
            </w:r>
          </w:p>
          <w:p w:rsidR="007B61BF" w:rsidRDefault="007B61BF">
            <w:pPr>
              <w:adjustRightInd w:val="0"/>
              <w:snapToGrid w:val="0"/>
              <w:spacing w:line="360" w:lineRule="exact"/>
              <w:jc w:val="right"/>
              <w:rPr>
                <w:rFonts w:ascii="宋体" w:hAnsi="宋体"/>
                <w:color w:val="000000"/>
                <w:sz w:val="18"/>
                <w:szCs w:val="18"/>
              </w:rPr>
            </w:pPr>
          </w:p>
        </w:tc>
        <w:tc>
          <w:tcPr>
            <w:tcW w:w="2238" w:type="dxa"/>
            <w:gridSpan w:val="8"/>
            <w:tcBorders>
              <w:top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房屋建筑面积      平方米</w:t>
            </w:r>
          </w:p>
        </w:tc>
        <w:tc>
          <w:tcPr>
            <w:tcW w:w="639" w:type="dxa"/>
            <w:gridSpan w:val="2"/>
            <w:vMerge/>
            <w:tcBorders>
              <w:top w:val="single" w:sz="4" w:space="0" w:color="auto"/>
            </w:tcBorders>
          </w:tcPr>
          <w:p w:rsidR="007B61BF" w:rsidRDefault="007B61BF">
            <w:pPr>
              <w:adjustRightInd w:val="0"/>
              <w:snapToGrid w:val="0"/>
              <w:spacing w:line="360" w:lineRule="exact"/>
              <w:rPr>
                <w:rFonts w:ascii="宋体" w:hAnsi="宋体"/>
                <w:color w:val="000000"/>
                <w:sz w:val="18"/>
                <w:szCs w:val="18"/>
              </w:rPr>
            </w:pPr>
          </w:p>
        </w:tc>
        <w:tc>
          <w:tcPr>
            <w:tcW w:w="613" w:type="dxa"/>
            <w:gridSpan w:val="2"/>
            <w:vMerge/>
          </w:tcPr>
          <w:p w:rsidR="007B61BF" w:rsidRDefault="007B61BF">
            <w:pPr>
              <w:adjustRightInd w:val="0"/>
              <w:snapToGrid w:val="0"/>
              <w:spacing w:line="360" w:lineRule="exact"/>
              <w:rPr>
                <w:rFonts w:ascii="宋体" w:hAnsi="宋体"/>
                <w:color w:val="000000"/>
                <w:sz w:val="18"/>
                <w:szCs w:val="18"/>
              </w:rPr>
            </w:pPr>
          </w:p>
        </w:tc>
        <w:tc>
          <w:tcPr>
            <w:tcW w:w="3509" w:type="dxa"/>
            <w:gridSpan w:val="9"/>
            <w:tcBorders>
              <w:top w:val="single" w:sz="4" w:space="0" w:color="auto"/>
            </w:tcBorders>
            <w:vAlign w:val="center"/>
          </w:tcPr>
          <w:p w:rsidR="007B61BF" w:rsidRDefault="00642200">
            <w:pPr>
              <w:adjustRightInd w:val="0"/>
              <w:snapToGrid w:val="0"/>
              <w:spacing w:line="360" w:lineRule="exact"/>
              <w:rPr>
                <w:rFonts w:ascii="宋体" w:hAnsi="宋体"/>
                <w:color w:val="000000"/>
                <w:sz w:val="18"/>
                <w:szCs w:val="18"/>
              </w:rPr>
            </w:pPr>
            <w:r>
              <w:rPr>
                <w:rFonts w:ascii="宋体" w:hAnsi="宋体" w:hint="eastAsia"/>
                <w:color w:val="000000"/>
                <w:sz w:val="18"/>
                <w:szCs w:val="18"/>
              </w:rPr>
              <w:t>4、</w:t>
            </w:r>
          </w:p>
        </w:tc>
      </w:tr>
      <w:tr w:rsidR="007B61BF">
        <w:trPr>
          <w:cantSplit/>
          <w:trHeight w:val="454"/>
        </w:trPr>
        <w:tc>
          <w:tcPr>
            <w:tcW w:w="723" w:type="dxa"/>
            <w:vMerge/>
          </w:tcPr>
          <w:p w:rsidR="007B61BF" w:rsidRDefault="007B61BF">
            <w:pPr>
              <w:adjustRightInd w:val="0"/>
              <w:snapToGrid w:val="0"/>
              <w:spacing w:line="360" w:lineRule="exact"/>
              <w:jc w:val="center"/>
              <w:rPr>
                <w:rFonts w:ascii="宋体" w:hAnsi="宋体"/>
                <w:color w:val="000000"/>
                <w:sz w:val="18"/>
                <w:szCs w:val="18"/>
              </w:rPr>
            </w:pPr>
          </w:p>
        </w:tc>
        <w:tc>
          <w:tcPr>
            <w:tcW w:w="500" w:type="dxa"/>
            <w:vMerge/>
            <w:tcBorders>
              <w:top w:val="single" w:sz="4" w:space="0" w:color="auto"/>
            </w:tcBorders>
          </w:tcPr>
          <w:p w:rsidR="007B61BF" w:rsidRDefault="007B61BF">
            <w:pPr>
              <w:adjustRightInd w:val="0"/>
              <w:snapToGrid w:val="0"/>
              <w:spacing w:line="360" w:lineRule="exact"/>
              <w:rPr>
                <w:rFonts w:ascii="宋体" w:hAnsi="宋体"/>
                <w:color w:val="000000"/>
                <w:sz w:val="18"/>
                <w:szCs w:val="18"/>
              </w:rPr>
            </w:pPr>
          </w:p>
        </w:tc>
        <w:tc>
          <w:tcPr>
            <w:tcW w:w="1303" w:type="dxa"/>
            <w:gridSpan w:val="4"/>
            <w:vMerge/>
            <w:tcBorders>
              <w:top w:val="single" w:sz="4" w:space="0" w:color="auto"/>
            </w:tcBorders>
          </w:tcPr>
          <w:p w:rsidR="007B61BF" w:rsidRDefault="007B61BF">
            <w:pPr>
              <w:adjustRightInd w:val="0"/>
              <w:snapToGrid w:val="0"/>
              <w:spacing w:line="360" w:lineRule="exact"/>
              <w:rPr>
                <w:rFonts w:ascii="宋体" w:hAnsi="宋体"/>
                <w:color w:val="000000"/>
                <w:sz w:val="18"/>
                <w:szCs w:val="18"/>
              </w:rPr>
            </w:pPr>
          </w:p>
        </w:tc>
        <w:tc>
          <w:tcPr>
            <w:tcW w:w="2238" w:type="dxa"/>
            <w:gridSpan w:val="8"/>
            <w:tcBorders>
              <w:top w:val="single" w:sz="4" w:space="0" w:color="auto"/>
            </w:tcBorders>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厂房建筑面积      平方米</w:t>
            </w:r>
          </w:p>
        </w:tc>
        <w:tc>
          <w:tcPr>
            <w:tcW w:w="639" w:type="dxa"/>
            <w:gridSpan w:val="2"/>
            <w:vMerge/>
            <w:tcBorders>
              <w:top w:val="single" w:sz="4" w:space="0" w:color="auto"/>
            </w:tcBorders>
          </w:tcPr>
          <w:p w:rsidR="007B61BF" w:rsidRDefault="007B61BF">
            <w:pPr>
              <w:adjustRightInd w:val="0"/>
              <w:snapToGrid w:val="0"/>
              <w:spacing w:line="360" w:lineRule="exact"/>
              <w:rPr>
                <w:rFonts w:ascii="宋体" w:hAnsi="宋体"/>
                <w:color w:val="000000"/>
                <w:sz w:val="18"/>
                <w:szCs w:val="18"/>
              </w:rPr>
            </w:pPr>
          </w:p>
        </w:tc>
        <w:tc>
          <w:tcPr>
            <w:tcW w:w="613" w:type="dxa"/>
            <w:gridSpan w:val="2"/>
            <w:vMerge/>
          </w:tcPr>
          <w:p w:rsidR="007B61BF" w:rsidRDefault="007B61BF">
            <w:pPr>
              <w:adjustRightInd w:val="0"/>
              <w:snapToGrid w:val="0"/>
              <w:spacing w:line="360" w:lineRule="exact"/>
              <w:rPr>
                <w:rFonts w:ascii="宋体" w:hAnsi="宋体"/>
                <w:color w:val="000000"/>
                <w:sz w:val="18"/>
                <w:szCs w:val="18"/>
              </w:rPr>
            </w:pPr>
          </w:p>
        </w:tc>
        <w:tc>
          <w:tcPr>
            <w:tcW w:w="3509" w:type="dxa"/>
            <w:gridSpan w:val="9"/>
            <w:tcBorders>
              <w:top w:val="single" w:sz="4" w:space="0" w:color="auto"/>
            </w:tcBorders>
            <w:vAlign w:val="center"/>
          </w:tcPr>
          <w:p w:rsidR="007B61BF" w:rsidRDefault="00642200">
            <w:pPr>
              <w:adjustRightInd w:val="0"/>
              <w:snapToGrid w:val="0"/>
              <w:spacing w:line="360" w:lineRule="exact"/>
              <w:rPr>
                <w:rFonts w:ascii="宋体" w:hAnsi="宋体"/>
                <w:color w:val="000000"/>
                <w:sz w:val="18"/>
                <w:szCs w:val="18"/>
              </w:rPr>
            </w:pPr>
            <w:r>
              <w:rPr>
                <w:rFonts w:ascii="宋体" w:hAnsi="宋体" w:hint="eastAsia"/>
                <w:color w:val="000000"/>
                <w:sz w:val="18"/>
                <w:szCs w:val="18"/>
              </w:rPr>
              <w:t>5、</w:t>
            </w:r>
          </w:p>
        </w:tc>
      </w:tr>
      <w:tr w:rsidR="007B61BF">
        <w:trPr>
          <w:cantSplit/>
          <w:trHeight w:val="454"/>
        </w:trPr>
        <w:tc>
          <w:tcPr>
            <w:tcW w:w="723" w:type="dxa"/>
            <w:vMerge w:val="restart"/>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三、主</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要产品</w:t>
            </w:r>
          </w:p>
          <w:p w:rsidR="007B61BF" w:rsidRDefault="00642200">
            <w:pPr>
              <w:adjustRightInd w:val="0"/>
              <w:snapToGrid w:val="0"/>
              <w:spacing w:line="360" w:lineRule="exact"/>
              <w:rPr>
                <w:rFonts w:ascii="宋体" w:hAnsi="宋体"/>
                <w:color w:val="000000"/>
                <w:sz w:val="18"/>
                <w:szCs w:val="18"/>
              </w:rPr>
            </w:pPr>
            <w:r>
              <w:rPr>
                <w:rFonts w:ascii="宋体" w:hAnsi="宋体" w:hint="eastAsia"/>
                <w:color w:val="000000"/>
                <w:sz w:val="18"/>
                <w:szCs w:val="18"/>
              </w:rPr>
              <w:t>情况</w:t>
            </w:r>
          </w:p>
        </w:tc>
        <w:tc>
          <w:tcPr>
            <w:tcW w:w="1152" w:type="dxa"/>
            <w:gridSpan w:val="2"/>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产品名称</w:t>
            </w:r>
          </w:p>
        </w:tc>
        <w:tc>
          <w:tcPr>
            <w:tcW w:w="351" w:type="dxa"/>
            <w:gridSpan w:val="2"/>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型 号</w:t>
            </w:r>
          </w:p>
        </w:tc>
        <w:tc>
          <w:tcPr>
            <w:tcW w:w="678" w:type="dxa"/>
            <w:gridSpan w:val="3"/>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上年</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产量</w:t>
            </w:r>
          </w:p>
        </w:tc>
        <w:tc>
          <w:tcPr>
            <w:tcW w:w="570" w:type="dxa"/>
            <w:gridSpan w:val="3"/>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上年</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产值</w:t>
            </w:r>
          </w:p>
        </w:tc>
        <w:tc>
          <w:tcPr>
            <w:tcW w:w="1770" w:type="dxa"/>
            <w:gridSpan w:val="4"/>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产品技术先进水平</w:t>
            </w:r>
          </w:p>
        </w:tc>
        <w:tc>
          <w:tcPr>
            <w:tcW w:w="609" w:type="dxa"/>
            <w:gridSpan w:val="2"/>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优质</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品率</w:t>
            </w:r>
          </w:p>
        </w:tc>
        <w:tc>
          <w:tcPr>
            <w:tcW w:w="789" w:type="dxa"/>
            <w:gridSpan w:val="4"/>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一等品率</w:t>
            </w:r>
          </w:p>
        </w:tc>
        <w:tc>
          <w:tcPr>
            <w:tcW w:w="1803" w:type="dxa"/>
            <w:gridSpan w:val="4"/>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曾获何级何种奖励</w:t>
            </w:r>
          </w:p>
        </w:tc>
        <w:tc>
          <w:tcPr>
            <w:tcW w:w="1080" w:type="dxa"/>
            <w:gridSpan w:val="2"/>
            <w:vAlign w:val="center"/>
          </w:tcPr>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主要用户</w:t>
            </w:r>
          </w:p>
          <w:p w:rsidR="007B61BF" w:rsidRDefault="00642200">
            <w:pPr>
              <w:adjustRightInd w:val="0"/>
              <w:snapToGrid w:val="0"/>
              <w:spacing w:line="360" w:lineRule="exact"/>
              <w:jc w:val="center"/>
              <w:rPr>
                <w:rFonts w:ascii="宋体" w:hAnsi="宋体"/>
                <w:color w:val="000000"/>
                <w:sz w:val="18"/>
                <w:szCs w:val="18"/>
              </w:rPr>
            </w:pPr>
            <w:r>
              <w:rPr>
                <w:rFonts w:ascii="宋体" w:hAnsi="宋体" w:hint="eastAsia"/>
                <w:color w:val="000000"/>
                <w:sz w:val="18"/>
                <w:szCs w:val="18"/>
              </w:rPr>
              <w:t>名称</w:t>
            </w:r>
          </w:p>
        </w:tc>
      </w:tr>
      <w:tr w:rsidR="007B61BF">
        <w:trPr>
          <w:cantSplit/>
          <w:trHeight w:val="454"/>
        </w:trPr>
        <w:tc>
          <w:tcPr>
            <w:tcW w:w="723" w:type="dxa"/>
            <w:vMerge/>
          </w:tcPr>
          <w:p w:rsidR="007B61BF" w:rsidRDefault="007B61BF">
            <w:pPr>
              <w:adjustRightInd w:val="0"/>
              <w:snapToGrid w:val="0"/>
              <w:spacing w:line="360" w:lineRule="exact"/>
              <w:rPr>
                <w:rFonts w:ascii="宋体" w:hAnsi="宋体"/>
                <w:color w:val="000000"/>
                <w:sz w:val="18"/>
                <w:szCs w:val="18"/>
              </w:rPr>
            </w:pPr>
          </w:p>
        </w:tc>
        <w:tc>
          <w:tcPr>
            <w:tcW w:w="1152" w:type="dxa"/>
            <w:gridSpan w:val="2"/>
          </w:tcPr>
          <w:p w:rsidR="007B61BF" w:rsidRDefault="007B61BF">
            <w:pPr>
              <w:adjustRightInd w:val="0"/>
              <w:snapToGrid w:val="0"/>
              <w:spacing w:line="360" w:lineRule="exact"/>
              <w:rPr>
                <w:rFonts w:ascii="宋体" w:hAnsi="宋体"/>
                <w:color w:val="000000"/>
                <w:sz w:val="18"/>
                <w:szCs w:val="18"/>
              </w:rPr>
            </w:pPr>
          </w:p>
        </w:tc>
        <w:tc>
          <w:tcPr>
            <w:tcW w:w="351" w:type="dxa"/>
            <w:gridSpan w:val="2"/>
          </w:tcPr>
          <w:p w:rsidR="007B61BF" w:rsidRDefault="007B61BF">
            <w:pPr>
              <w:adjustRightInd w:val="0"/>
              <w:snapToGrid w:val="0"/>
              <w:spacing w:line="360" w:lineRule="exact"/>
              <w:jc w:val="center"/>
              <w:rPr>
                <w:rFonts w:ascii="宋体" w:hAnsi="宋体"/>
                <w:color w:val="000000"/>
                <w:sz w:val="18"/>
                <w:szCs w:val="18"/>
              </w:rPr>
            </w:pPr>
          </w:p>
        </w:tc>
        <w:tc>
          <w:tcPr>
            <w:tcW w:w="678" w:type="dxa"/>
            <w:gridSpan w:val="3"/>
          </w:tcPr>
          <w:p w:rsidR="007B61BF" w:rsidRDefault="007B61BF">
            <w:pPr>
              <w:adjustRightInd w:val="0"/>
              <w:snapToGrid w:val="0"/>
              <w:spacing w:line="360" w:lineRule="exact"/>
              <w:rPr>
                <w:rFonts w:ascii="宋体" w:hAnsi="宋体"/>
                <w:color w:val="000000"/>
                <w:sz w:val="18"/>
                <w:szCs w:val="18"/>
              </w:rPr>
            </w:pPr>
          </w:p>
        </w:tc>
        <w:tc>
          <w:tcPr>
            <w:tcW w:w="570" w:type="dxa"/>
            <w:gridSpan w:val="3"/>
          </w:tcPr>
          <w:p w:rsidR="007B61BF" w:rsidRDefault="007B61BF">
            <w:pPr>
              <w:adjustRightInd w:val="0"/>
              <w:snapToGrid w:val="0"/>
              <w:spacing w:line="360" w:lineRule="exact"/>
              <w:rPr>
                <w:rFonts w:ascii="宋体" w:hAnsi="宋体"/>
                <w:color w:val="000000"/>
                <w:sz w:val="18"/>
                <w:szCs w:val="18"/>
              </w:rPr>
            </w:pPr>
          </w:p>
        </w:tc>
        <w:tc>
          <w:tcPr>
            <w:tcW w:w="1770" w:type="dxa"/>
            <w:gridSpan w:val="4"/>
          </w:tcPr>
          <w:p w:rsidR="007B61BF" w:rsidRDefault="007B61BF">
            <w:pPr>
              <w:adjustRightInd w:val="0"/>
              <w:snapToGrid w:val="0"/>
              <w:spacing w:line="360" w:lineRule="exact"/>
              <w:rPr>
                <w:rFonts w:ascii="宋体" w:hAnsi="宋体"/>
                <w:color w:val="000000"/>
                <w:sz w:val="18"/>
                <w:szCs w:val="18"/>
              </w:rPr>
            </w:pPr>
          </w:p>
        </w:tc>
        <w:tc>
          <w:tcPr>
            <w:tcW w:w="609" w:type="dxa"/>
            <w:gridSpan w:val="2"/>
          </w:tcPr>
          <w:p w:rsidR="007B61BF" w:rsidRDefault="007B61BF">
            <w:pPr>
              <w:adjustRightInd w:val="0"/>
              <w:snapToGrid w:val="0"/>
              <w:spacing w:line="360" w:lineRule="exact"/>
              <w:rPr>
                <w:rFonts w:ascii="宋体" w:hAnsi="宋体"/>
                <w:color w:val="000000"/>
                <w:sz w:val="18"/>
                <w:szCs w:val="18"/>
              </w:rPr>
            </w:pPr>
          </w:p>
        </w:tc>
        <w:tc>
          <w:tcPr>
            <w:tcW w:w="789" w:type="dxa"/>
            <w:gridSpan w:val="4"/>
          </w:tcPr>
          <w:p w:rsidR="007B61BF" w:rsidRDefault="007B61BF">
            <w:pPr>
              <w:adjustRightInd w:val="0"/>
              <w:snapToGrid w:val="0"/>
              <w:spacing w:line="360" w:lineRule="exact"/>
              <w:rPr>
                <w:rFonts w:ascii="宋体" w:hAnsi="宋体"/>
                <w:color w:val="000000"/>
                <w:sz w:val="18"/>
                <w:szCs w:val="18"/>
              </w:rPr>
            </w:pPr>
          </w:p>
        </w:tc>
        <w:tc>
          <w:tcPr>
            <w:tcW w:w="1803" w:type="dxa"/>
            <w:gridSpan w:val="4"/>
          </w:tcPr>
          <w:p w:rsidR="007B61BF" w:rsidRDefault="007B61BF">
            <w:pPr>
              <w:adjustRightInd w:val="0"/>
              <w:snapToGrid w:val="0"/>
              <w:spacing w:line="360" w:lineRule="exact"/>
              <w:rPr>
                <w:rFonts w:ascii="宋体" w:hAnsi="宋体"/>
                <w:color w:val="000000"/>
                <w:sz w:val="18"/>
                <w:szCs w:val="18"/>
              </w:rPr>
            </w:pPr>
          </w:p>
        </w:tc>
        <w:tc>
          <w:tcPr>
            <w:tcW w:w="1080" w:type="dxa"/>
            <w:gridSpan w:val="2"/>
          </w:tcPr>
          <w:p w:rsidR="007B61BF" w:rsidRDefault="007B61BF">
            <w:pPr>
              <w:adjustRightInd w:val="0"/>
              <w:snapToGrid w:val="0"/>
              <w:spacing w:line="360" w:lineRule="exact"/>
              <w:rPr>
                <w:rFonts w:ascii="宋体" w:hAnsi="宋体"/>
                <w:color w:val="000000"/>
                <w:sz w:val="18"/>
                <w:szCs w:val="18"/>
              </w:rPr>
            </w:pPr>
          </w:p>
        </w:tc>
      </w:tr>
      <w:tr w:rsidR="007B61BF">
        <w:trPr>
          <w:cantSplit/>
          <w:trHeight w:val="454"/>
        </w:trPr>
        <w:tc>
          <w:tcPr>
            <w:tcW w:w="723" w:type="dxa"/>
            <w:vMerge/>
          </w:tcPr>
          <w:p w:rsidR="007B61BF" w:rsidRDefault="007B61BF">
            <w:pPr>
              <w:adjustRightInd w:val="0"/>
              <w:snapToGrid w:val="0"/>
              <w:spacing w:line="360" w:lineRule="exact"/>
              <w:rPr>
                <w:rFonts w:ascii="宋体" w:hAnsi="宋体"/>
                <w:color w:val="000000"/>
                <w:sz w:val="18"/>
                <w:szCs w:val="18"/>
              </w:rPr>
            </w:pPr>
          </w:p>
        </w:tc>
        <w:tc>
          <w:tcPr>
            <w:tcW w:w="1152" w:type="dxa"/>
            <w:gridSpan w:val="2"/>
          </w:tcPr>
          <w:p w:rsidR="007B61BF" w:rsidRDefault="007B61BF">
            <w:pPr>
              <w:adjustRightInd w:val="0"/>
              <w:snapToGrid w:val="0"/>
              <w:spacing w:line="360" w:lineRule="exact"/>
              <w:rPr>
                <w:rFonts w:ascii="宋体" w:hAnsi="宋体"/>
                <w:color w:val="000000"/>
                <w:sz w:val="18"/>
                <w:szCs w:val="18"/>
              </w:rPr>
            </w:pPr>
          </w:p>
        </w:tc>
        <w:tc>
          <w:tcPr>
            <w:tcW w:w="351" w:type="dxa"/>
            <w:gridSpan w:val="2"/>
          </w:tcPr>
          <w:p w:rsidR="007B61BF" w:rsidRDefault="007B61BF">
            <w:pPr>
              <w:adjustRightInd w:val="0"/>
              <w:snapToGrid w:val="0"/>
              <w:spacing w:line="360" w:lineRule="exact"/>
              <w:jc w:val="center"/>
              <w:rPr>
                <w:rFonts w:ascii="宋体" w:hAnsi="宋体"/>
                <w:color w:val="000000"/>
                <w:sz w:val="18"/>
                <w:szCs w:val="18"/>
              </w:rPr>
            </w:pPr>
          </w:p>
        </w:tc>
        <w:tc>
          <w:tcPr>
            <w:tcW w:w="678" w:type="dxa"/>
            <w:gridSpan w:val="3"/>
          </w:tcPr>
          <w:p w:rsidR="007B61BF" w:rsidRDefault="007B61BF">
            <w:pPr>
              <w:adjustRightInd w:val="0"/>
              <w:snapToGrid w:val="0"/>
              <w:spacing w:line="360" w:lineRule="exact"/>
              <w:rPr>
                <w:rFonts w:ascii="宋体" w:hAnsi="宋体"/>
                <w:color w:val="000000"/>
                <w:sz w:val="18"/>
                <w:szCs w:val="18"/>
              </w:rPr>
            </w:pPr>
          </w:p>
        </w:tc>
        <w:tc>
          <w:tcPr>
            <w:tcW w:w="570" w:type="dxa"/>
            <w:gridSpan w:val="3"/>
          </w:tcPr>
          <w:p w:rsidR="007B61BF" w:rsidRDefault="007B61BF">
            <w:pPr>
              <w:adjustRightInd w:val="0"/>
              <w:snapToGrid w:val="0"/>
              <w:spacing w:line="360" w:lineRule="exact"/>
              <w:rPr>
                <w:rFonts w:ascii="宋体" w:hAnsi="宋体"/>
                <w:color w:val="000000"/>
                <w:sz w:val="18"/>
                <w:szCs w:val="18"/>
              </w:rPr>
            </w:pPr>
          </w:p>
        </w:tc>
        <w:tc>
          <w:tcPr>
            <w:tcW w:w="1770" w:type="dxa"/>
            <w:gridSpan w:val="4"/>
          </w:tcPr>
          <w:p w:rsidR="007B61BF" w:rsidRDefault="007B61BF">
            <w:pPr>
              <w:adjustRightInd w:val="0"/>
              <w:snapToGrid w:val="0"/>
              <w:spacing w:line="360" w:lineRule="exact"/>
              <w:rPr>
                <w:rFonts w:ascii="宋体" w:hAnsi="宋体"/>
                <w:color w:val="000000"/>
                <w:sz w:val="18"/>
                <w:szCs w:val="18"/>
              </w:rPr>
            </w:pPr>
          </w:p>
        </w:tc>
        <w:tc>
          <w:tcPr>
            <w:tcW w:w="609" w:type="dxa"/>
            <w:gridSpan w:val="2"/>
          </w:tcPr>
          <w:p w:rsidR="007B61BF" w:rsidRDefault="007B61BF">
            <w:pPr>
              <w:adjustRightInd w:val="0"/>
              <w:snapToGrid w:val="0"/>
              <w:spacing w:line="360" w:lineRule="exact"/>
              <w:rPr>
                <w:rFonts w:ascii="宋体" w:hAnsi="宋体"/>
                <w:color w:val="000000"/>
                <w:sz w:val="18"/>
                <w:szCs w:val="18"/>
              </w:rPr>
            </w:pPr>
          </w:p>
        </w:tc>
        <w:tc>
          <w:tcPr>
            <w:tcW w:w="789" w:type="dxa"/>
            <w:gridSpan w:val="4"/>
          </w:tcPr>
          <w:p w:rsidR="007B61BF" w:rsidRDefault="007B61BF">
            <w:pPr>
              <w:adjustRightInd w:val="0"/>
              <w:snapToGrid w:val="0"/>
              <w:spacing w:line="360" w:lineRule="exact"/>
              <w:rPr>
                <w:rFonts w:ascii="宋体" w:hAnsi="宋体"/>
                <w:color w:val="000000"/>
                <w:sz w:val="18"/>
                <w:szCs w:val="18"/>
              </w:rPr>
            </w:pPr>
          </w:p>
        </w:tc>
        <w:tc>
          <w:tcPr>
            <w:tcW w:w="1803" w:type="dxa"/>
            <w:gridSpan w:val="4"/>
          </w:tcPr>
          <w:p w:rsidR="007B61BF" w:rsidRDefault="007B61BF">
            <w:pPr>
              <w:adjustRightInd w:val="0"/>
              <w:snapToGrid w:val="0"/>
              <w:spacing w:line="360" w:lineRule="exact"/>
              <w:rPr>
                <w:rFonts w:ascii="宋体" w:hAnsi="宋体"/>
                <w:color w:val="000000"/>
                <w:sz w:val="18"/>
                <w:szCs w:val="18"/>
              </w:rPr>
            </w:pPr>
          </w:p>
        </w:tc>
        <w:tc>
          <w:tcPr>
            <w:tcW w:w="1080" w:type="dxa"/>
            <w:gridSpan w:val="2"/>
          </w:tcPr>
          <w:p w:rsidR="007B61BF" w:rsidRDefault="007B61BF">
            <w:pPr>
              <w:adjustRightInd w:val="0"/>
              <w:snapToGrid w:val="0"/>
              <w:spacing w:line="360" w:lineRule="exact"/>
              <w:rPr>
                <w:rFonts w:ascii="宋体" w:hAnsi="宋体"/>
                <w:color w:val="000000"/>
                <w:sz w:val="18"/>
                <w:szCs w:val="18"/>
              </w:rPr>
            </w:pPr>
          </w:p>
        </w:tc>
      </w:tr>
      <w:tr w:rsidR="007B61BF">
        <w:trPr>
          <w:cantSplit/>
          <w:trHeight w:val="454"/>
        </w:trPr>
        <w:tc>
          <w:tcPr>
            <w:tcW w:w="723" w:type="dxa"/>
            <w:vMerge/>
          </w:tcPr>
          <w:p w:rsidR="007B61BF" w:rsidRDefault="007B61BF">
            <w:pPr>
              <w:adjustRightInd w:val="0"/>
              <w:snapToGrid w:val="0"/>
              <w:spacing w:line="360" w:lineRule="exact"/>
              <w:rPr>
                <w:rFonts w:ascii="宋体" w:hAnsi="宋体"/>
                <w:color w:val="000000"/>
                <w:sz w:val="18"/>
                <w:szCs w:val="18"/>
              </w:rPr>
            </w:pPr>
          </w:p>
        </w:tc>
        <w:tc>
          <w:tcPr>
            <w:tcW w:w="1152" w:type="dxa"/>
            <w:gridSpan w:val="2"/>
          </w:tcPr>
          <w:p w:rsidR="007B61BF" w:rsidRDefault="007B61BF">
            <w:pPr>
              <w:adjustRightInd w:val="0"/>
              <w:snapToGrid w:val="0"/>
              <w:spacing w:line="360" w:lineRule="exact"/>
              <w:rPr>
                <w:rFonts w:ascii="宋体" w:hAnsi="宋体"/>
                <w:color w:val="000000"/>
                <w:sz w:val="18"/>
                <w:szCs w:val="18"/>
              </w:rPr>
            </w:pPr>
          </w:p>
        </w:tc>
        <w:tc>
          <w:tcPr>
            <w:tcW w:w="351" w:type="dxa"/>
            <w:gridSpan w:val="2"/>
          </w:tcPr>
          <w:p w:rsidR="007B61BF" w:rsidRDefault="007B61BF">
            <w:pPr>
              <w:adjustRightInd w:val="0"/>
              <w:snapToGrid w:val="0"/>
              <w:spacing w:line="360" w:lineRule="exact"/>
              <w:jc w:val="center"/>
              <w:rPr>
                <w:rFonts w:ascii="宋体" w:hAnsi="宋体"/>
                <w:color w:val="000000"/>
                <w:sz w:val="18"/>
                <w:szCs w:val="18"/>
              </w:rPr>
            </w:pPr>
          </w:p>
        </w:tc>
        <w:tc>
          <w:tcPr>
            <w:tcW w:w="678" w:type="dxa"/>
            <w:gridSpan w:val="3"/>
          </w:tcPr>
          <w:p w:rsidR="007B61BF" w:rsidRDefault="007B61BF">
            <w:pPr>
              <w:adjustRightInd w:val="0"/>
              <w:snapToGrid w:val="0"/>
              <w:spacing w:line="360" w:lineRule="exact"/>
              <w:rPr>
                <w:rFonts w:ascii="宋体" w:hAnsi="宋体"/>
                <w:color w:val="000000"/>
                <w:sz w:val="18"/>
                <w:szCs w:val="18"/>
              </w:rPr>
            </w:pPr>
          </w:p>
        </w:tc>
        <w:tc>
          <w:tcPr>
            <w:tcW w:w="570" w:type="dxa"/>
            <w:gridSpan w:val="3"/>
          </w:tcPr>
          <w:p w:rsidR="007B61BF" w:rsidRDefault="007B61BF">
            <w:pPr>
              <w:adjustRightInd w:val="0"/>
              <w:snapToGrid w:val="0"/>
              <w:spacing w:line="360" w:lineRule="exact"/>
              <w:rPr>
                <w:rFonts w:ascii="宋体" w:hAnsi="宋体"/>
                <w:color w:val="000000"/>
                <w:sz w:val="18"/>
                <w:szCs w:val="18"/>
              </w:rPr>
            </w:pPr>
          </w:p>
        </w:tc>
        <w:tc>
          <w:tcPr>
            <w:tcW w:w="1770" w:type="dxa"/>
            <w:gridSpan w:val="4"/>
          </w:tcPr>
          <w:p w:rsidR="007B61BF" w:rsidRDefault="007B61BF">
            <w:pPr>
              <w:adjustRightInd w:val="0"/>
              <w:snapToGrid w:val="0"/>
              <w:spacing w:line="360" w:lineRule="exact"/>
              <w:rPr>
                <w:rFonts w:ascii="宋体" w:hAnsi="宋体"/>
                <w:color w:val="000000"/>
                <w:sz w:val="18"/>
                <w:szCs w:val="18"/>
              </w:rPr>
            </w:pPr>
          </w:p>
        </w:tc>
        <w:tc>
          <w:tcPr>
            <w:tcW w:w="609" w:type="dxa"/>
            <w:gridSpan w:val="2"/>
          </w:tcPr>
          <w:p w:rsidR="007B61BF" w:rsidRDefault="007B61BF">
            <w:pPr>
              <w:adjustRightInd w:val="0"/>
              <w:snapToGrid w:val="0"/>
              <w:spacing w:line="360" w:lineRule="exact"/>
              <w:rPr>
                <w:rFonts w:ascii="宋体" w:hAnsi="宋体"/>
                <w:color w:val="000000"/>
                <w:sz w:val="18"/>
                <w:szCs w:val="18"/>
              </w:rPr>
            </w:pPr>
          </w:p>
        </w:tc>
        <w:tc>
          <w:tcPr>
            <w:tcW w:w="789" w:type="dxa"/>
            <w:gridSpan w:val="4"/>
          </w:tcPr>
          <w:p w:rsidR="007B61BF" w:rsidRDefault="007B61BF">
            <w:pPr>
              <w:adjustRightInd w:val="0"/>
              <w:snapToGrid w:val="0"/>
              <w:spacing w:line="360" w:lineRule="exact"/>
              <w:rPr>
                <w:rFonts w:ascii="宋体" w:hAnsi="宋体"/>
                <w:color w:val="000000"/>
                <w:sz w:val="18"/>
                <w:szCs w:val="18"/>
              </w:rPr>
            </w:pPr>
          </w:p>
        </w:tc>
        <w:tc>
          <w:tcPr>
            <w:tcW w:w="1803" w:type="dxa"/>
            <w:gridSpan w:val="4"/>
          </w:tcPr>
          <w:p w:rsidR="007B61BF" w:rsidRDefault="007B61BF">
            <w:pPr>
              <w:adjustRightInd w:val="0"/>
              <w:snapToGrid w:val="0"/>
              <w:spacing w:line="360" w:lineRule="exact"/>
              <w:rPr>
                <w:rFonts w:ascii="宋体" w:hAnsi="宋体"/>
                <w:color w:val="000000"/>
                <w:sz w:val="18"/>
                <w:szCs w:val="18"/>
              </w:rPr>
            </w:pPr>
          </w:p>
        </w:tc>
        <w:tc>
          <w:tcPr>
            <w:tcW w:w="1080" w:type="dxa"/>
            <w:gridSpan w:val="2"/>
          </w:tcPr>
          <w:p w:rsidR="007B61BF" w:rsidRDefault="007B61BF">
            <w:pPr>
              <w:adjustRightInd w:val="0"/>
              <w:snapToGrid w:val="0"/>
              <w:spacing w:line="360" w:lineRule="exact"/>
              <w:rPr>
                <w:rFonts w:ascii="宋体" w:hAnsi="宋体"/>
                <w:color w:val="000000"/>
                <w:sz w:val="18"/>
                <w:szCs w:val="18"/>
              </w:rPr>
            </w:pPr>
          </w:p>
        </w:tc>
      </w:tr>
    </w:tbl>
    <w:p w:rsidR="007B61BF" w:rsidRDefault="007B61BF">
      <w:pPr>
        <w:adjustRightInd w:val="0"/>
        <w:snapToGrid w:val="0"/>
        <w:spacing w:line="360" w:lineRule="exact"/>
        <w:rPr>
          <w:color w:val="000000"/>
        </w:rPr>
      </w:pPr>
    </w:p>
    <w:p w:rsidR="007B61BF" w:rsidRDefault="007B61BF">
      <w:pPr>
        <w:adjustRightInd w:val="0"/>
        <w:snapToGrid w:val="0"/>
        <w:spacing w:line="360" w:lineRule="exact"/>
        <w:rPr>
          <w:color w:val="000000"/>
        </w:rPr>
      </w:pPr>
    </w:p>
    <w:p w:rsidR="007B61BF" w:rsidRDefault="00642200">
      <w:pPr>
        <w:adjustRightInd w:val="0"/>
        <w:snapToGrid w:val="0"/>
        <w:spacing w:line="360" w:lineRule="exact"/>
        <w:rPr>
          <w:rFonts w:ascii="宋体" w:hAnsi="宋体"/>
          <w:sz w:val="24"/>
        </w:rPr>
      </w:pPr>
      <w:r>
        <w:rPr>
          <w:rFonts w:ascii="宋体" w:hAnsi="宋体" w:hint="eastAsia"/>
          <w:sz w:val="24"/>
        </w:rPr>
        <w:t>投标人：（盖章）</w:t>
      </w:r>
    </w:p>
    <w:p w:rsidR="007B61BF" w:rsidRDefault="00642200">
      <w:pPr>
        <w:adjustRightInd w:val="0"/>
        <w:snapToGrid w:val="0"/>
        <w:spacing w:line="360" w:lineRule="exact"/>
        <w:rPr>
          <w:rFonts w:ascii="宋体" w:hAnsi="宋体"/>
          <w:sz w:val="24"/>
        </w:rPr>
      </w:pPr>
      <w:r>
        <w:rPr>
          <w:rFonts w:ascii="宋体" w:hAnsi="宋体" w:hint="eastAsia"/>
          <w:sz w:val="24"/>
        </w:rPr>
        <w:t>法定代表人（委托代理人）：（签字）</w:t>
      </w:r>
    </w:p>
    <w:p w:rsidR="007B61BF" w:rsidRDefault="00642200">
      <w:pPr>
        <w:adjustRightInd w:val="0"/>
        <w:snapToGrid w:val="0"/>
        <w:spacing w:line="360" w:lineRule="exact"/>
        <w:rPr>
          <w:rFonts w:ascii="宋体" w:hAnsi="宋体"/>
          <w:sz w:val="24"/>
        </w:rPr>
      </w:pPr>
      <w:r>
        <w:rPr>
          <w:rFonts w:ascii="宋体" w:hAnsi="宋体" w:hint="eastAsia"/>
          <w:sz w:val="24"/>
        </w:rPr>
        <w:t>日  期：年月日</w:t>
      </w:r>
    </w:p>
    <w:p w:rsidR="007B61BF" w:rsidRDefault="007B61BF">
      <w:pPr>
        <w:adjustRightInd w:val="0"/>
        <w:snapToGrid w:val="0"/>
        <w:spacing w:line="360" w:lineRule="exact"/>
        <w:rPr>
          <w:rFonts w:ascii="宋体" w:hAnsi="宋体"/>
          <w:sz w:val="24"/>
        </w:rPr>
      </w:pPr>
    </w:p>
    <w:p w:rsidR="00541F98" w:rsidRDefault="00541F98">
      <w:pPr>
        <w:adjustRightInd w:val="0"/>
        <w:snapToGrid w:val="0"/>
        <w:spacing w:line="360" w:lineRule="exact"/>
        <w:rPr>
          <w:rFonts w:ascii="宋体" w:hAnsi="宋体"/>
          <w:sz w:val="24"/>
        </w:rPr>
      </w:pPr>
    </w:p>
    <w:p w:rsidR="007B61BF" w:rsidRDefault="007B61BF">
      <w:pPr>
        <w:adjustRightInd w:val="0"/>
        <w:snapToGrid w:val="0"/>
        <w:spacing w:line="360" w:lineRule="exact"/>
        <w:rPr>
          <w:rFonts w:ascii="宋体" w:hAnsi="宋体"/>
          <w:bCs/>
          <w:color w:val="000000"/>
          <w:sz w:val="24"/>
        </w:rPr>
      </w:pPr>
    </w:p>
    <w:p w:rsidR="007B61BF" w:rsidRDefault="00642200">
      <w:pPr>
        <w:pStyle w:val="2"/>
        <w:adjustRightInd w:val="0"/>
        <w:snapToGrid w:val="0"/>
        <w:spacing w:before="0" w:after="0" w:line="360" w:lineRule="exact"/>
        <w:jc w:val="center"/>
        <w:rPr>
          <w:rFonts w:ascii="宋体" w:hAnsi="宋体"/>
          <w:b w:val="0"/>
          <w:color w:val="000000"/>
          <w:sz w:val="30"/>
          <w:szCs w:val="30"/>
        </w:rPr>
      </w:pPr>
      <w:bookmarkStart w:id="50" w:name="_Toc16837344"/>
      <w:bookmarkStart w:id="51" w:name="_Toc212369554"/>
      <w:r>
        <w:rPr>
          <w:rFonts w:ascii="宋体" w:hAnsi="宋体" w:hint="eastAsia"/>
          <w:b w:val="0"/>
          <w:color w:val="000000"/>
          <w:sz w:val="30"/>
          <w:szCs w:val="30"/>
        </w:rPr>
        <w:t>附件四开标一览表</w:t>
      </w:r>
      <w:bookmarkEnd w:id="50"/>
      <w:bookmarkEnd w:id="51"/>
    </w:p>
    <w:p w:rsidR="007B61BF" w:rsidRDefault="007B61BF">
      <w:pPr>
        <w:adjustRightInd w:val="0"/>
        <w:snapToGrid w:val="0"/>
        <w:spacing w:line="360" w:lineRule="exact"/>
        <w:jc w:val="center"/>
        <w:rPr>
          <w:b/>
          <w:color w:val="000000"/>
          <w:sz w:val="36"/>
          <w:szCs w:val="36"/>
        </w:rPr>
      </w:pPr>
    </w:p>
    <w:p w:rsidR="007B61BF" w:rsidRDefault="00642200">
      <w:pPr>
        <w:adjustRightInd w:val="0"/>
        <w:snapToGrid w:val="0"/>
        <w:spacing w:line="360" w:lineRule="exact"/>
        <w:rPr>
          <w:rFonts w:ascii="宋体" w:hAnsi="宋体"/>
          <w:szCs w:val="21"/>
          <w:u w:val="single"/>
        </w:rPr>
      </w:pPr>
      <w:r>
        <w:rPr>
          <w:rFonts w:ascii="宋体" w:hAnsi="宋体" w:hint="eastAsia"/>
          <w:szCs w:val="21"/>
        </w:rPr>
        <w:t>项目名称：                   招标编号：</w:t>
      </w:r>
    </w:p>
    <w:tbl>
      <w:tblPr>
        <w:tblW w:w="972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tblPr>
      <w:tblGrid>
        <w:gridCol w:w="892"/>
        <w:gridCol w:w="2348"/>
        <w:gridCol w:w="1620"/>
        <w:gridCol w:w="2700"/>
        <w:gridCol w:w="1080"/>
        <w:gridCol w:w="1080"/>
      </w:tblGrid>
      <w:tr w:rsidR="007B61BF">
        <w:trPr>
          <w:cantSplit/>
          <w:trHeight w:val="1065"/>
        </w:trPr>
        <w:tc>
          <w:tcPr>
            <w:tcW w:w="892" w:type="dxa"/>
            <w:tcBorders>
              <w:right w:val="single" w:sz="4" w:space="0" w:color="auto"/>
            </w:tcBorders>
            <w:vAlign w:val="center"/>
          </w:tcPr>
          <w:p w:rsidR="007B61BF" w:rsidRDefault="00642200">
            <w:pPr>
              <w:adjustRightInd w:val="0"/>
              <w:snapToGrid w:val="0"/>
              <w:spacing w:line="360" w:lineRule="exact"/>
              <w:jc w:val="center"/>
              <w:rPr>
                <w:b/>
                <w:color w:val="000000"/>
                <w:sz w:val="24"/>
              </w:rPr>
            </w:pPr>
            <w:r>
              <w:rPr>
                <w:rFonts w:hint="eastAsia"/>
                <w:b/>
                <w:color w:val="000000"/>
                <w:sz w:val="24"/>
              </w:rPr>
              <w:t>序号</w:t>
            </w:r>
          </w:p>
        </w:tc>
        <w:tc>
          <w:tcPr>
            <w:tcW w:w="2348" w:type="dxa"/>
            <w:tcBorders>
              <w:left w:val="single" w:sz="4" w:space="0" w:color="auto"/>
            </w:tcBorders>
            <w:vAlign w:val="center"/>
          </w:tcPr>
          <w:p w:rsidR="007B61BF" w:rsidRDefault="00642200">
            <w:pPr>
              <w:adjustRightInd w:val="0"/>
              <w:snapToGrid w:val="0"/>
              <w:spacing w:line="360" w:lineRule="exact"/>
              <w:jc w:val="center"/>
              <w:rPr>
                <w:b/>
                <w:color w:val="000000"/>
                <w:sz w:val="24"/>
              </w:rPr>
            </w:pPr>
            <w:r>
              <w:rPr>
                <w:rFonts w:hint="eastAsia"/>
                <w:b/>
                <w:color w:val="000000"/>
                <w:sz w:val="24"/>
              </w:rPr>
              <w:t>货物名称</w:t>
            </w:r>
          </w:p>
        </w:tc>
        <w:tc>
          <w:tcPr>
            <w:tcW w:w="1620" w:type="dxa"/>
            <w:vAlign w:val="center"/>
          </w:tcPr>
          <w:p w:rsidR="007B61BF" w:rsidRDefault="00642200">
            <w:pPr>
              <w:adjustRightInd w:val="0"/>
              <w:snapToGrid w:val="0"/>
              <w:spacing w:line="360" w:lineRule="exact"/>
              <w:jc w:val="center"/>
              <w:rPr>
                <w:b/>
                <w:color w:val="000000"/>
                <w:sz w:val="24"/>
              </w:rPr>
            </w:pPr>
            <w:r>
              <w:rPr>
                <w:rFonts w:hint="eastAsia"/>
                <w:b/>
                <w:color w:val="000000"/>
                <w:sz w:val="24"/>
              </w:rPr>
              <w:t>数量</w:t>
            </w:r>
          </w:p>
        </w:tc>
        <w:tc>
          <w:tcPr>
            <w:tcW w:w="2700" w:type="dxa"/>
            <w:vAlign w:val="center"/>
          </w:tcPr>
          <w:p w:rsidR="007B61BF" w:rsidRDefault="00642200">
            <w:pPr>
              <w:adjustRightInd w:val="0"/>
              <w:snapToGrid w:val="0"/>
              <w:spacing w:line="360" w:lineRule="exact"/>
              <w:jc w:val="center"/>
              <w:rPr>
                <w:b/>
                <w:color w:val="000000"/>
                <w:sz w:val="24"/>
              </w:rPr>
            </w:pPr>
            <w:r>
              <w:rPr>
                <w:rFonts w:hint="eastAsia"/>
                <w:b/>
                <w:color w:val="000000"/>
                <w:sz w:val="24"/>
              </w:rPr>
              <w:t>投标总价</w:t>
            </w:r>
          </w:p>
        </w:tc>
        <w:tc>
          <w:tcPr>
            <w:tcW w:w="1080" w:type="dxa"/>
            <w:vAlign w:val="center"/>
          </w:tcPr>
          <w:p w:rsidR="007B61BF" w:rsidRDefault="00642200">
            <w:pPr>
              <w:adjustRightInd w:val="0"/>
              <w:snapToGrid w:val="0"/>
              <w:spacing w:line="360" w:lineRule="exact"/>
              <w:jc w:val="center"/>
              <w:rPr>
                <w:b/>
                <w:color w:val="000000"/>
                <w:sz w:val="24"/>
              </w:rPr>
            </w:pPr>
            <w:r>
              <w:rPr>
                <w:rFonts w:hint="eastAsia"/>
                <w:b/>
                <w:color w:val="000000"/>
                <w:sz w:val="24"/>
              </w:rPr>
              <w:t>最快交货时间</w:t>
            </w:r>
          </w:p>
        </w:tc>
        <w:tc>
          <w:tcPr>
            <w:tcW w:w="1080" w:type="dxa"/>
            <w:vAlign w:val="center"/>
          </w:tcPr>
          <w:p w:rsidR="007B61BF" w:rsidRDefault="00642200">
            <w:pPr>
              <w:adjustRightInd w:val="0"/>
              <w:snapToGrid w:val="0"/>
              <w:spacing w:line="360" w:lineRule="exact"/>
              <w:jc w:val="center"/>
              <w:rPr>
                <w:b/>
                <w:color w:val="000000"/>
                <w:sz w:val="24"/>
              </w:rPr>
            </w:pPr>
            <w:r>
              <w:rPr>
                <w:rFonts w:hint="eastAsia"/>
                <w:b/>
                <w:color w:val="000000"/>
                <w:sz w:val="24"/>
              </w:rPr>
              <w:t>备注</w:t>
            </w:r>
          </w:p>
        </w:tc>
      </w:tr>
      <w:tr w:rsidR="007B61BF">
        <w:trPr>
          <w:cantSplit/>
          <w:trHeight w:val="1534"/>
        </w:trPr>
        <w:tc>
          <w:tcPr>
            <w:tcW w:w="892" w:type="dxa"/>
            <w:tcBorders>
              <w:right w:val="single" w:sz="4" w:space="0" w:color="auto"/>
            </w:tcBorders>
            <w:vAlign w:val="center"/>
          </w:tcPr>
          <w:p w:rsidR="007B61BF" w:rsidRDefault="00642200">
            <w:pPr>
              <w:adjustRightInd w:val="0"/>
              <w:snapToGrid w:val="0"/>
              <w:spacing w:line="360" w:lineRule="exact"/>
              <w:jc w:val="center"/>
              <w:rPr>
                <w:color w:val="000000"/>
                <w:sz w:val="24"/>
              </w:rPr>
            </w:pPr>
            <w:r>
              <w:rPr>
                <w:rFonts w:hint="eastAsia"/>
                <w:color w:val="000000"/>
                <w:sz w:val="24"/>
              </w:rPr>
              <w:lastRenderedPageBreak/>
              <w:t>1</w:t>
            </w:r>
          </w:p>
        </w:tc>
        <w:tc>
          <w:tcPr>
            <w:tcW w:w="2348" w:type="dxa"/>
            <w:tcBorders>
              <w:left w:val="single" w:sz="4" w:space="0" w:color="auto"/>
            </w:tcBorders>
            <w:vAlign w:val="center"/>
          </w:tcPr>
          <w:p w:rsidR="007B61BF" w:rsidRDefault="000B22D9">
            <w:pPr>
              <w:adjustRightInd w:val="0"/>
              <w:snapToGrid w:val="0"/>
              <w:spacing w:line="360" w:lineRule="exact"/>
              <w:jc w:val="center"/>
              <w:rPr>
                <w:b/>
                <w:color w:val="000000"/>
                <w:sz w:val="24"/>
              </w:rPr>
            </w:pPr>
            <w:r w:rsidRPr="000B22D9">
              <w:rPr>
                <w:rFonts w:hint="eastAsia"/>
                <w:b/>
                <w:color w:val="000000"/>
                <w:sz w:val="24"/>
              </w:rPr>
              <w:t>零点定位系统</w:t>
            </w:r>
          </w:p>
        </w:tc>
        <w:tc>
          <w:tcPr>
            <w:tcW w:w="1620" w:type="dxa"/>
            <w:vAlign w:val="center"/>
          </w:tcPr>
          <w:p w:rsidR="007B61BF" w:rsidRDefault="00642200" w:rsidP="00C70E45">
            <w:pPr>
              <w:adjustRightInd w:val="0"/>
              <w:snapToGrid w:val="0"/>
              <w:spacing w:line="360" w:lineRule="exact"/>
              <w:jc w:val="center"/>
              <w:rPr>
                <w:b/>
                <w:color w:val="000000"/>
                <w:sz w:val="24"/>
              </w:rPr>
            </w:pPr>
            <w:r>
              <w:rPr>
                <w:rFonts w:hint="eastAsia"/>
                <w:b/>
                <w:color w:val="000000"/>
                <w:sz w:val="24"/>
              </w:rPr>
              <w:t>2</w:t>
            </w:r>
            <w:r w:rsidR="00C70E45">
              <w:rPr>
                <w:rFonts w:hint="eastAsia"/>
                <w:b/>
                <w:color w:val="000000"/>
                <w:sz w:val="24"/>
              </w:rPr>
              <w:t>套</w:t>
            </w:r>
          </w:p>
        </w:tc>
        <w:tc>
          <w:tcPr>
            <w:tcW w:w="2700" w:type="dxa"/>
            <w:vAlign w:val="center"/>
          </w:tcPr>
          <w:p w:rsidR="007B61BF" w:rsidRDefault="00642200">
            <w:pPr>
              <w:adjustRightInd w:val="0"/>
              <w:snapToGrid w:val="0"/>
              <w:spacing w:line="360" w:lineRule="exact"/>
              <w:rPr>
                <w:b/>
                <w:color w:val="000000"/>
                <w:sz w:val="24"/>
              </w:rPr>
            </w:pPr>
            <w:r>
              <w:rPr>
                <w:rFonts w:hint="eastAsia"/>
                <w:b/>
                <w:color w:val="000000"/>
                <w:sz w:val="24"/>
              </w:rPr>
              <w:t>小写：</w:t>
            </w:r>
          </w:p>
          <w:p w:rsidR="007B61BF" w:rsidRDefault="00642200">
            <w:pPr>
              <w:adjustRightInd w:val="0"/>
              <w:snapToGrid w:val="0"/>
              <w:spacing w:line="360" w:lineRule="exact"/>
              <w:rPr>
                <w:b/>
                <w:color w:val="000000"/>
                <w:sz w:val="24"/>
              </w:rPr>
            </w:pPr>
            <w:r>
              <w:rPr>
                <w:rFonts w:hint="eastAsia"/>
                <w:b/>
                <w:color w:val="000000"/>
                <w:sz w:val="24"/>
              </w:rPr>
              <w:t>大写：</w:t>
            </w:r>
          </w:p>
        </w:tc>
        <w:tc>
          <w:tcPr>
            <w:tcW w:w="1080" w:type="dxa"/>
            <w:vAlign w:val="center"/>
          </w:tcPr>
          <w:p w:rsidR="007B61BF" w:rsidRDefault="007B61BF">
            <w:pPr>
              <w:adjustRightInd w:val="0"/>
              <w:snapToGrid w:val="0"/>
              <w:spacing w:line="360" w:lineRule="exact"/>
              <w:jc w:val="center"/>
              <w:rPr>
                <w:color w:val="000000"/>
                <w:sz w:val="24"/>
              </w:rPr>
            </w:pPr>
          </w:p>
        </w:tc>
        <w:tc>
          <w:tcPr>
            <w:tcW w:w="1080" w:type="dxa"/>
            <w:vAlign w:val="center"/>
          </w:tcPr>
          <w:p w:rsidR="007B61BF" w:rsidRDefault="007B61BF">
            <w:pPr>
              <w:adjustRightInd w:val="0"/>
              <w:snapToGrid w:val="0"/>
              <w:spacing w:line="360" w:lineRule="exact"/>
              <w:jc w:val="center"/>
              <w:rPr>
                <w:color w:val="000000"/>
                <w:sz w:val="24"/>
              </w:rPr>
            </w:pPr>
          </w:p>
        </w:tc>
      </w:tr>
    </w:tbl>
    <w:p w:rsidR="007B61BF" w:rsidRDefault="007B61BF">
      <w:pPr>
        <w:pStyle w:val="a5"/>
        <w:adjustRightInd w:val="0"/>
        <w:snapToGrid w:val="0"/>
        <w:spacing w:before="0" w:line="360" w:lineRule="exact"/>
        <w:rPr>
          <w:rFonts w:ascii="Times New Roman" w:hAnsi="Times New Roman" w:cs="Times New Roman"/>
          <w:color w:val="000000"/>
        </w:rPr>
      </w:pPr>
    </w:p>
    <w:p w:rsidR="007B61BF" w:rsidRDefault="007B61BF">
      <w:pPr>
        <w:adjustRightInd w:val="0"/>
        <w:snapToGrid w:val="0"/>
        <w:spacing w:line="360" w:lineRule="exact"/>
      </w:pPr>
    </w:p>
    <w:p w:rsidR="007B61BF" w:rsidRDefault="00642200">
      <w:pPr>
        <w:adjustRightInd w:val="0"/>
        <w:snapToGrid w:val="0"/>
        <w:spacing w:line="360" w:lineRule="exact"/>
        <w:rPr>
          <w:rFonts w:ascii="宋体" w:hAnsi="宋体"/>
          <w:szCs w:val="21"/>
        </w:rPr>
      </w:pPr>
      <w:r>
        <w:rPr>
          <w:rFonts w:hint="eastAsia"/>
          <w:b/>
          <w:bCs/>
          <w:color w:val="000000"/>
          <w:szCs w:val="21"/>
        </w:rPr>
        <w:t>注：</w:t>
      </w:r>
    </w:p>
    <w:p w:rsidR="007B61BF" w:rsidRDefault="00642200">
      <w:pPr>
        <w:adjustRightInd w:val="0"/>
        <w:snapToGrid w:val="0"/>
        <w:spacing w:line="360" w:lineRule="exact"/>
        <w:rPr>
          <w:rFonts w:ascii="宋体" w:hAnsi="宋体"/>
          <w:b/>
          <w:bCs/>
          <w:szCs w:val="21"/>
        </w:rPr>
      </w:pPr>
      <w:r>
        <w:rPr>
          <w:rFonts w:ascii="宋体" w:hAnsi="宋体" w:hint="eastAsia"/>
          <w:b/>
          <w:bCs/>
          <w:szCs w:val="21"/>
        </w:rPr>
        <w:t>1、此表中的报价必须与相应的报价明细表中的报价一致。</w:t>
      </w:r>
    </w:p>
    <w:p w:rsidR="007B61BF" w:rsidRDefault="00642200">
      <w:pPr>
        <w:adjustRightInd w:val="0"/>
        <w:snapToGrid w:val="0"/>
        <w:spacing w:line="360" w:lineRule="exact"/>
        <w:rPr>
          <w:rFonts w:ascii="宋体" w:hAnsi="宋体"/>
          <w:b/>
          <w:bCs/>
          <w:szCs w:val="21"/>
        </w:rPr>
      </w:pPr>
      <w:r>
        <w:rPr>
          <w:rFonts w:ascii="宋体" w:hAnsi="宋体" w:hint="eastAsia"/>
          <w:b/>
          <w:bCs/>
          <w:szCs w:val="21"/>
        </w:rPr>
        <w:t>2、此表在投递标书时请单独密封两份，否则不予唱标。</w:t>
      </w:r>
    </w:p>
    <w:p w:rsidR="007B61BF" w:rsidRDefault="007B61BF">
      <w:pPr>
        <w:adjustRightInd w:val="0"/>
        <w:snapToGrid w:val="0"/>
        <w:spacing w:line="360" w:lineRule="exact"/>
        <w:rPr>
          <w:color w:val="000000"/>
          <w:sz w:val="24"/>
        </w:rPr>
      </w:pPr>
    </w:p>
    <w:p w:rsidR="007B61BF" w:rsidRDefault="00642200">
      <w:pPr>
        <w:adjustRightInd w:val="0"/>
        <w:snapToGrid w:val="0"/>
        <w:spacing w:line="360" w:lineRule="exact"/>
        <w:rPr>
          <w:rFonts w:ascii="宋体" w:hAnsi="宋体"/>
          <w:sz w:val="24"/>
        </w:rPr>
      </w:pPr>
      <w:r>
        <w:rPr>
          <w:rFonts w:ascii="宋体" w:hAnsi="宋体" w:hint="eastAsia"/>
          <w:sz w:val="24"/>
        </w:rPr>
        <w:t>投标人：（盖章）</w:t>
      </w:r>
    </w:p>
    <w:p w:rsidR="007B61BF" w:rsidRDefault="00642200">
      <w:pPr>
        <w:adjustRightInd w:val="0"/>
        <w:snapToGrid w:val="0"/>
        <w:spacing w:line="360" w:lineRule="exact"/>
        <w:rPr>
          <w:rFonts w:ascii="宋体" w:hAnsi="宋体"/>
          <w:sz w:val="24"/>
        </w:rPr>
      </w:pPr>
      <w:r>
        <w:rPr>
          <w:rFonts w:ascii="宋体" w:hAnsi="宋体" w:hint="eastAsia"/>
          <w:sz w:val="24"/>
        </w:rPr>
        <w:t>法定代表人（委托代理人）：（签字）</w:t>
      </w:r>
    </w:p>
    <w:p w:rsidR="007B61BF" w:rsidRDefault="00642200">
      <w:pPr>
        <w:adjustRightInd w:val="0"/>
        <w:snapToGrid w:val="0"/>
        <w:spacing w:line="360" w:lineRule="exact"/>
        <w:rPr>
          <w:rFonts w:ascii="宋体" w:hAnsi="宋体"/>
          <w:sz w:val="24"/>
        </w:rPr>
      </w:pPr>
      <w:r>
        <w:rPr>
          <w:rFonts w:ascii="宋体" w:hAnsi="宋体" w:hint="eastAsia"/>
          <w:sz w:val="24"/>
        </w:rPr>
        <w:t>日  期：年月日</w:t>
      </w:r>
    </w:p>
    <w:p w:rsidR="007B61BF" w:rsidRDefault="00642200">
      <w:pPr>
        <w:pStyle w:val="2"/>
        <w:adjustRightInd w:val="0"/>
        <w:snapToGrid w:val="0"/>
        <w:spacing w:before="0" w:after="0" w:line="360" w:lineRule="exact"/>
        <w:jc w:val="center"/>
        <w:rPr>
          <w:rFonts w:ascii="宋体" w:hAnsi="宋体"/>
          <w:b w:val="0"/>
          <w:color w:val="000000"/>
          <w:sz w:val="30"/>
          <w:szCs w:val="30"/>
        </w:rPr>
      </w:pPr>
      <w:r>
        <w:br w:type="page"/>
      </w:r>
      <w:bookmarkStart w:id="52" w:name="_Toc16837345"/>
      <w:r>
        <w:rPr>
          <w:rFonts w:ascii="宋体" w:hAnsi="宋体" w:hint="eastAsia"/>
          <w:b w:val="0"/>
          <w:color w:val="000000"/>
          <w:sz w:val="30"/>
          <w:szCs w:val="30"/>
        </w:rPr>
        <w:lastRenderedPageBreak/>
        <w:t>附件五投标分项报价表</w:t>
      </w:r>
      <w:bookmarkEnd w:id="52"/>
    </w:p>
    <w:p w:rsidR="007B61BF" w:rsidRDefault="007B61BF">
      <w:pPr>
        <w:adjustRightInd w:val="0"/>
        <w:snapToGrid w:val="0"/>
        <w:spacing w:line="360" w:lineRule="exact"/>
        <w:rPr>
          <w:color w:val="000000"/>
          <w:sz w:val="24"/>
        </w:rPr>
      </w:pPr>
    </w:p>
    <w:p w:rsidR="007B61BF" w:rsidRDefault="00642200">
      <w:pPr>
        <w:adjustRightInd w:val="0"/>
        <w:snapToGrid w:val="0"/>
        <w:spacing w:line="360" w:lineRule="exact"/>
        <w:rPr>
          <w:rFonts w:ascii="宋体" w:hAnsi="宋体"/>
          <w:szCs w:val="21"/>
          <w:u w:val="single"/>
        </w:rPr>
      </w:pPr>
      <w:r>
        <w:rPr>
          <w:rFonts w:ascii="宋体" w:hAnsi="宋体" w:hint="eastAsia"/>
          <w:szCs w:val="21"/>
        </w:rPr>
        <w:t>项目名称：                   招标编号：</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3"/>
        <w:gridCol w:w="3299"/>
        <w:gridCol w:w="1785"/>
        <w:gridCol w:w="954"/>
        <w:gridCol w:w="945"/>
        <w:gridCol w:w="1394"/>
      </w:tblGrid>
      <w:tr w:rsidR="007B61BF">
        <w:trPr>
          <w:trHeight w:val="619"/>
          <w:jc w:val="center"/>
        </w:trPr>
        <w:tc>
          <w:tcPr>
            <w:tcW w:w="953" w:type="dxa"/>
            <w:vAlign w:val="center"/>
          </w:tcPr>
          <w:p w:rsidR="007B61BF" w:rsidRDefault="00642200">
            <w:pPr>
              <w:pStyle w:val="ae"/>
              <w:adjustRightInd w:val="0"/>
              <w:snapToGrid w:val="0"/>
              <w:spacing w:line="360" w:lineRule="exact"/>
              <w:jc w:val="center"/>
              <w:rPr>
                <w:rFonts w:ascii="宋体" w:hAnsi="宋体"/>
                <w:b/>
                <w:color w:val="000000"/>
                <w:szCs w:val="21"/>
              </w:rPr>
            </w:pPr>
            <w:r>
              <w:rPr>
                <w:rFonts w:ascii="宋体" w:hAnsi="宋体" w:hint="eastAsia"/>
                <w:b/>
                <w:color w:val="000000"/>
                <w:szCs w:val="21"/>
              </w:rPr>
              <w:t>序号</w:t>
            </w:r>
          </w:p>
        </w:tc>
        <w:tc>
          <w:tcPr>
            <w:tcW w:w="3299" w:type="dxa"/>
            <w:vAlign w:val="center"/>
          </w:tcPr>
          <w:p w:rsidR="007B61BF" w:rsidRDefault="00642200">
            <w:pPr>
              <w:pStyle w:val="ae"/>
              <w:adjustRightInd w:val="0"/>
              <w:snapToGrid w:val="0"/>
              <w:spacing w:line="360" w:lineRule="exact"/>
              <w:jc w:val="center"/>
              <w:rPr>
                <w:rFonts w:ascii="宋体" w:hAnsi="宋体"/>
                <w:b/>
                <w:color w:val="000000"/>
                <w:szCs w:val="21"/>
              </w:rPr>
            </w:pPr>
            <w:r>
              <w:rPr>
                <w:rFonts w:ascii="宋体" w:hAnsi="宋体" w:hint="eastAsia"/>
                <w:b/>
                <w:color w:val="000000"/>
                <w:szCs w:val="21"/>
              </w:rPr>
              <w:t>产品及部件名称</w:t>
            </w:r>
          </w:p>
        </w:tc>
        <w:tc>
          <w:tcPr>
            <w:tcW w:w="1785" w:type="dxa"/>
            <w:vAlign w:val="center"/>
          </w:tcPr>
          <w:p w:rsidR="007B61BF" w:rsidRDefault="00642200">
            <w:pPr>
              <w:pStyle w:val="ae"/>
              <w:adjustRightInd w:val="0"/>
              <w:snapToGrid w:val="0"/>
              <w:spacing w:line="360" w:lineRule="exact"/>
              <w:jc w:val="center"/>
              <w:rPr>
                <w:rFonts w:ascii="宋体" w:hAnsi="宋体"/>
                <w:b/>
                <w:color w:val="000000"/>
                <w:szCs w:val="21"/>
              </w:rPr>
            </w:pPr>
            <w:r>
              <w:rPr>
                <w:rFonts w:ascii="宋体" w:hAnsi="宋体" w:hint="eastAsia"/>
                <w:b/>
                <w:color w:val="000000"/>
                <w:szCs w:val="21"/>
              </w:rPr>
              <w:t>规格型号及</w:t>
            </w:r>
          </w:p>
          <w:p w:rsidR="007B61BF" w:rsidRDefault="00642200">
            <w:pPr>
              <w:pStyle w:val="ae"/>
              <w:adjustRightInd w:val="0"/>
              <w:snapToGrid w:val="0"/>
              <w:spacing w:line="360" w:lineRule="exact"/>
              <w:jc w:val="center"/>
              <w:rPr>
                <w:rFonts w:ascii="宋体" w:hAnsi="宋体"/>
                <w:b/>
                <w:color w:val="000000"/>
                <w:szCs w:val="21"/>
              </w:rPr>
            </w:pPr>
            <w:r>
              <w:rPr>
                <w:rFonts w:ascii="宋体" w:hAnsi="宋体" w:hint="eastAsia"/>
                <w:b/>
                <w:color w:val="000000"/>
                <w:szCs w:val="21"/>
              </w:rPr>
              <w:t>技术参数</w:t>
            </w:r>
          </w:p>
        </w:tc>
        <w:tc>
          <w:tcPr>
            <w:tcW w:w="954" w:type="dxa"/>
            <w:vAlign w:val="center"/>
          </w:tcPr>
          <w:p w:rsidR="007B61BF" w:rsidRDefault="00642200">
            <w:pPr>
              <w:pStyle w:val="ae"/>
              <w:adjustRightInd w:val="0"/>
              <w:snapToGrid w:val="0"/>
              <w:spacing w:line="360" w:lineRule="exact"/>
              <w:jc w:val="center"/>
              <w:rPr>
                <w:rFonts w:ascii="宋体" w:hAnsi="宋体"/>
                <w:b/>
                <w:color w:val="000000"/>
                <w:szCs w:val="21"/>
              </w:rPr>
            </w:pPr>
            <w:r>
              <w:rPr>
                <w:rFonts w:ascii="宋体" w:hAnsi="宋体" w:hint="eastAsia"/>
                <w:b/>
                <w:color w:val="000000"/>
                <w:szCs w:val="21"/>
              </w:rPr>
              <w:t>单位</w:t>
            </w:r>
          </w:p>
        </w:tc>
        <w:tc>
          <w:tcPr>
            <w:tcW w:w="945" w:type="dxa"/>
            <w:vAlign w:val="center"/>
          </w:tcPr>
          <w:p w:rsidR="007B61BF" w:rsidRDefault="00642200">
            <w:pPr>
              <w:pStyle w:val="ae"/>
              <w:adjustRightInd w:val="0"/>
              <w:snapToGrid w:val="0"/>
              <w:spacing w:line="360" w:lineRule="exact"/>
              <w:jc w:val="center"/>
              <w:rPr>
                <w:rFonts w:ascii="宋体" w:hAnsi="宋体"/>
                <w:b/>
                <w:color w:val="000000"/>
                <w:szCs w:val="21"/>
              </w:rPr>
            </w:pPr>
            <w:r>
              <w:rPr>
                <w:rFonts w:ascii="宋体" w:hAnsi="宋体" w:hint="eastAsia"/>
                <w:b/>
                <w:color w:val="000000"/>
                <w:szCs w:val="21"/>
              </w:rPr>
              <w:t>数量</w:t>
            </w:r>
          </w:p>
        </w:tc>
        <w:tc>
          <w:tcPr>
            <w:tcW w:w="1394" w:type="dxa"/>
            <w:vAlign w:val="center"/>
          </w:tcPr>
          <w:p w:rsidR="007B61BF" w:rsidRDefault="00642200">
            <w:pPr>
              <w:pStyle w:val="ae"/>
              <w:adjustRightInd w:val="0"/>
              <w:snapToGrid w:val="0"/>
              <w:spacing w:line="360" w:lineRule="exact"/>
              <w:jc w:val="center"/>
              <w:rPr>
                <w:rFonts w:ascii="宋体" w:hAnsi="宋体"/>
                <w:b/>
                <w:color w:val="000000"/>
                <w:szCs w:val="21"/>
              </w:rPr>
            </w:pPr>
            <w:r>
              <w:rPr>
                <w:rFonts w:ascii="宋体" w:hAnsi="宋体" w:hint="eastAsia"/>
                <w:b/>
                <w:color w:val="000000"/>
                <w:szCs w:val="21"/>
              </w:rPr>
              <w:t>价格</w:t>
            </w:r>
          </w:p>
        </w:tc>
      </w:tr>
      <w:tr w:rsidR="007B61BF">
        <w:trPr>
          <w:trHeight w:val="620"/>
          <w:jc w:val="center"/>
        </w:trPr>
        <w:tc>
          <w:tcPr>
            <w:tcW w:w="953" w:type="dxa"/>
            <w:vAlign w:val="center"/>
          </w:tcPr>
          <w:p w:rsidR="007B61BF" w:rsidRDefault="00642200">
            <w:pPr>
              <w:pStyle w:val="ae"/>
              <w:adjustRightInd w:val="0"/>
              <w:snapToGrid w:val="0"/>
              <w:spacing w:line="360" w:lineRule="exact"/>
              <w:jc w:val="center"/>
              <w:rPr>
                <w:rFonts w:ascii="宋体" w:hAnsi="宋体"/>
                <w:color w:val="000000"/>
                <w:szCs w:val="21"/>
              </w:rPr>
            </w:pPr>
            <w:r>
              <w:rPr>
                <w:rFonts w:ascii="宋体" w:hAnsi="宋体" w:hint="eastAsia"/>
                <w:color w:val="000000"/>
                <w:szCs w:val="21"/>
              </w:rPr>
              <w:t>一</w:t>
            </w:r>
          </w:p>
        </w:tc>
        <w:tc>
          <w:tcPr>
            <w:tcW w:w="3299" w:type="dxa"/>
            <w:vAlign w:val="center"/>
          </w:tcPr>
          <w:p w:rsidR="007B61BF" w:rsidRDefault="00642200">
            <w:pPr>
              <w:pStyle w:val="ae"/>
              <w:adjustRightInd w:val="0"/>
              <w:snapToGrid w:val="0"/>
              <w:spacing w:line="360" w:lineRule="exact"/>
              <w:rPr>
                <w:rFonts w:ascii="宋体" w:hAnsi="宋体"/>
                <w:color w:val="000000"/>
                <w:szCs w:val="21"/>
              </w:rPr>
            </w:pPr>
            <w:r>
              <w:rPr>
                <w:rFonts w:ascii="宋体" w:hAnsi="宋体" w:hint="eastAsia"/>
                <w:color w:val="000000"/>
                <w:szCs w:val="21"/>
              </w:rPr>
              <w:t>投标产品明细</w:t>
            </w:r>
          </w:p>
        </w:tc>
        <w:tc>
          <w:tcPr>
            <w:tcW w:w="1785" w:type="dxa"/>
          </w:tcPr>
          <w:p w:rsidR="007B61BF" w:rsidRDefault="007B61BF">
            <w:pPr>
              <w:pStyle w:val="ae"/>
              <w:adjustRightInd w:val="0"/>
              <w:snapToGrid w:val="0"/>
              <w:spacing w:line="360" w:lineRule="exact"/>
              <w:rPr>
                <w:rFonts w:ascii="宋体" w:hAnsi="宋体"/>
                <w:color w:val="000000"/>
                <w:szCs w:val="21"/>
              </w:rPr>
            </w:pPr>
          </w:p>
        </w:tc>
        <w:tc>
          <w:tcPr>
            <w:tcW w:w="954" w:type="dxa"/>
          </w:tcPr>
          <w:p w:rsidR="007B61BF" w:rsidRDefault="007B61BF">
            <w:pPr>
              <w:pStyle w:val="ae"/>
              <w:adjustRightInd w:val="0"/>
              <w:snapToGrid w:val="0"/>
              <w:spacing w:line="360" w:lineRule="exact"/>
              <w:rPr>
                <w:rFonts w:ascii="宋体" w:hAnsi="宋体"/>
                <w:color w:val="000000"/>
                <w:szCs w:val="21"/>
              </w:rPr>
            </w:pPr>
          </w:p>
        </w:tc>
        <w:tc>
          <w:tcPr>
            <w:tcW w:w="945" w:type="dxa"/>
          </w:tcPr>
          <w:p w:rsidR="007B61BF" w:rsidRDefault="007B61BF">
            <w:pPr>
              <w:pStyle w:val="ae"/>
              <w:adjustRightInd w:val="0"/>
              <w:snapToGrid w:val="0"/>
              <w:spacing w:line="360" w:lineRule="exact"/>
              <w:rPr>
                <w:rFonts w:ascii="宋体" w:hAnsi="宋体"/>
                <w:color w:val="000000"/>
                <w:szCs w:val="21"/>
              </w:rPr>
            </w:pPr>
          </w:p>
        </w:tc>
        <w:tc>
          <w:tcPr>
            <w:tcW w:w="1394" w:type="dxa"/>
          </w:tcPr>
          <w:p w:rsidR="007B61BF" w:rsidRDefault="007B61BF">
            <w:pPr>
              <w:pStyle w:val="ae"/>
              <w:adjustRightInd w:val="0"/>
              <w:snapToGrid w:val="0"/>
              <w:spacing w:line="360" w:lineRule="exact"/>
              <w:rPr>
                <w:rFonts w:ascii="宋体" w:hAnsi="宋体"/>
                <w:color w:val="000000"/>
                <w:szCs w:val="21"/>
              </w:rPr>
            </w:pPr>
          </w:p>
        </w:tc>
      </w:tr>
      <w:tr w:rsidR="007B61BF">
        <w:trPr>
          <w:trHeight w:val="619"/>
          <w:jc w:val="center"/>
        </w:trPr>
        <w:tc>
          <w:tcPr>
            <w:tcW w:w="953" w:type="dxa"/>
            <w:vAlign w:val="center"/>
          </w:tcPr>
          <w:p w:rsidR="007B61BF" w:rsidRDefault="007B61BF">
            <w:pPr>
              <w:pStyle w:val="ae"/>
              <w:adjustRightInd w:val="0"/>
              <w:snapToGrid w:val="0"/>
              <w:spacing w:line="360" w:lineRule="exact"/>
              <w:jc w:val="center"/>
              <w:rPr>
                <w:rFonts w:ascii="宋体" w:hAnsi="宋体"/>
                <w:color w:val="000000"/>
                <w:szCs w:val="21"/>
              </w:rPr>
            </w:pPr>
          </w:p>
        </w:tc>
        <w:tc>
          <w:tcPr>
            <w:tcW w:w="3299" w:type="dxa"/>
            <w:vAlign w:val="center"/>
          </w:tcPr>
          <w:p w:rsidR="007B61BF" w:rsidRDefault="007B61BF">
            <w:pPr>
              <w:pStyle w:val="ae"/>
              <w:adjustRightInd w:val="0"/>
              <w:snapToGrid w:val="0"/>
              <w:spacing w:line="360" w:lineRule="exact"/>
              <w:rPr>
                <w:rFonts w:ascii="宋体" w:hAnsi="宋体"/>
                <w:color w:val="000000"/>
                <w:szCs w:val="21"/>
              </w:rPr>
            </w:pPr>
          </w:p>
        </w:tc>
        <w:tc>
          <w:tcPr>
            <w:tcW w:w="1785" w:type="dxa"/>
          </w:tcPr>
          <w:p w:rsidR="007B61BF" w:rsidRDefault="007B61BF">
            <w:pPr>
              <w:pStyle w:val="ae"/>
              <w:adjustRightInd w:val="0"/>
              <w:snapToGrid w:val="0"/>
              <w:spacing w:line="360" w:lineRule="exact"/>
              <w:rPr>
                <w:rFonts w:ascii="宋体" w:hAnsi="宋体"/>
                <w:color w:val="000000"/>
                <w:szCs w:val="21"/>
              </w:rPr>
            </w:pPr>
          </w:p>
        </w:tc>
        <w:tc>
          <w:tcPr>
            <w:tcW w:w="954" w:type="dxa"/>
          </w:tcPr>
          <w:p w:rsidR="007B61BF" w:rsidRDefault="007B61BF">
            <w:pPr>
              <w:pStyle w:val="ae"/>
              <w:adjustRightInd w:val="0"/>
              <w:snapToGrid w:val="0"/>
              <w:spacing w:line="360" w:lineRule="exact"/>
              <w:rPr>
                <w:rFonts w:ascii="宋体" w:hAnsi="宋体"/>
                <w:color w:val="000000"/>
                <w:szCs w:val="21"/>
              </w:rPr>
            </w:pPr>
          </w:p>
        </w:tc>
        <w:tc>
          <w:tcPr>
            <w:tcW w:w="945" w:type="dxa"/>
          </w:tcPr>
          <w:p w:rsidR="007B61BF" w:rsidRDefault="007B61BF">
            <w:pPr>
              <w:pStyle w:val="ae"/>
              <w:adjustRightInd w:val="0"/>
              <w:snapToGrid w:val="0"/>
              <w:spacing w:line="360" w:lineRule="exact"/>
              <w:rPr>
                <w:rFonts w:ascii="宋体" w:hAnsi="宋体"/>
                <w:color w:val="000000"/>
                <w:szCs w:val="21"/>
              </w:rPr>
            </w:pPr>
          </w:p>
        </w:tc>
        <w:tc>
          <w:tcPr>
            <w:tcW w:w="1394" w:type="dxa"/>
          </w:tcPr>
          <w:p w:rsidR="007B61BF" w:rsidRDefault="007B61BF">
            <w:pPr>
              <w:pStyle w:val="ae"/>
              <w:adjustRightInd w:val="0"/>
              <w:snapToGrid w:val="0"/>
              <w:spacing w:line="360" w:lineRule="exact"/>
              <w:rPr>
                <w:rFonts w:ascii="宋体" w:hAnsi="宋体"/>
                <w:color w:val="000000"/>
                <w:szCs w:val="21"/>
              </w:rPr>
            </w:pPr>
          </w:p>
        </w:tc>
      </w:tr>
      <w:tr w:rsidR="007B61BF">
        <w:trPr>
          <w:trHeight w:val="620"/>
          <w:jc w:val="center"/>
        </w:trPr>
        <w:tc>
          <w:tcPr>
            <w:tcW w:w="953" w:type="dxa"/>
            <w:vAlign w:val="center"/>
          </w:tcPr>
          <w:p w:rsidR="007B61BF" w:rsidRDefault="007B61BF">
            <w:pPr>
              <w:pStyle w:val="ae"/>
              <w:adjustRightInd w:val="0"/>
              <w:snapToGrid w:val="0"/>
              <w:spacing w:line="360" w:lineRule="exact"/>
              <w:jc w:val="center"/>
              <w:rPr>
                <w:rFonts w:ascii="宋体" w:hAnsi="宋体"/>
                <w:color w:val="000000"/>
                <w:szCs w:val="21"/>
              </w:rPr>
            </w:pPr>
          </w:p>
        </w:tc>
        <w:tc>
          <w:tcPr>
            <w:tcW w:w="3299" w:type="dxa"/>
            <w:vAlign w:val="center"/>
          </w:tcPr>
          <w:p w:rsidR="007B61BF" w:rsidRDefault="007B61BF">
            <w:pPr>
              <w:pStyle w:val="ae"/>
              <w:adjustRightInd w:val="0"/>
              <w:snapToGrid w:val="0"/>
              <w:spacing w:line="360" w:lineRule="exact"/>
              <w:rPr>
                <w:rFonts w:ascii="宋体" w:hAnsi="宋体"/>
                <w:color w:val="000000"/>
                <w:szCs w:val="21"/>
              </w:rPr>
            </w:pPr>
          </w:p>
        </w:tc>
        <w:tc>
          <w:tcPr>
            <w:tcW w:w="1785" w:type="dxa"/>
          </w:tcPr>
          <w:p w:rsidR="007B61BF" w:rsidRDefault="007B61BF">
            <w:pPr>
              <w:pStyle w:val="ae"/>
              <w:adjustRightInd w:val="0"/>
              <w:snapToGrid w:val="0"/>
              <w:spacing w:line="360" w:lineRule="exact"/>
              <w:rPr>
                <w:rFonts w:ascii="宋体" w:hAnsi="宋体"/>
                <w:color w:val="000000"/>
                <w:szCs w:val="21"/>
              </w:rPr>
            </w:pPr>
          </w:p>
        </w:tc>
        <w:tc>
          <w:tcPr>
            <w:tcW w:w="954" w:type="dxa"/>
          </w:tcPr>
          <w:p w:rsidR="007B61BF" w:rsidRDefault="007B61BF">
            <w:pPr>
              <w:pStyle w:val="ae"/>
              <w:adjustRightInd w:val="0"/>
              <w:snapToGrid w:val="0"/>
              <w:spacing w:line="360" w:lineRule="exact"/>
              <w:rPr>
                <w:rFonts w:ascii="宋体" w:hAnsi="宋体"/>
                <w:color w:val="000000"/>
                <w:szCs w:val="21"/>
              </w:rPr>
            </w:pPr>
          </w:p>
        </w:tc>
        <w:tc>
          <w:tcPr>
            <w:tcW w:w="945" w:type="dxa"/>
          </w:tcPr>
          <w:p w:rsidR="007B61BF" w:rsidRDefault="007B61BF">
            <w:pPr>
              <w:pStyle w:val="ae"/>
              <w:adjustRightInd w:val="0"/>
              <w:snapToGrid w:val="0"/>
              <w:spacing w:line="360" w:lineRule="exact"/>
              <w:rPr>
                <w:rFonts w:ascii="宋体" w:hAnsi="宋体"/>
                <w:color w:val="000000"/>
                <w:szCs w:val="21"/>
              </w:rPr>
            </w:pPr>
          </w:p>
        </w:tc>
        <w:tc>
          <w:tcPr>
            <w:tcW w:w="1394" w:type="dxa"/>
          </w:tcPr>
          <w:p w:rsidR="007B61BF" w:rsidRDefault="007B61BF">
            <w:pPr>
              <w:pStyle w:val="ae"/>
              <w:adjustRightInd w:val="0"/>
              <w:snapToGrid w:val="0"/>
              <w:spacing w:line="360" w:lineRule="exact"/>
              <w:rPr>
                <w:rFonts w:ascii="宋体" w:hAnsi="宋体"/>
                <w:color w:val="000000"/>
                <w:szCs w:val="21"/>
              </w:rPr>
            </w:pPr>
          </w:p>
        </w:tc>
      </w:tr>
      <w:tr w:rsidR="007B61BF">
        <w:trPr>
          <w:trHeight w:val="619"/>
          <w:jc w:val="center"/>
        </w:trPr>
        <w:tc>
          <w:tcPr>
            <w:tcW w:w="953" w:type="dxa"/>
            <w:vAlign w:val="center"/>
          </w:tcPr>
          <w:p w:rsidR="007B61BF" w:rsidRDefault="00642200">
            <w:pPr>
              <w:pStyle w:val="ae"/>
              <w:adjustRightInd w:val="0"/>
              <w:snapToGrid w:val="0"/>
              <w:spacing w:line="360" w:lineRule="exact"/>
              <w:jc w:val="center"/>
              <w:rPr>
                <w:rFonts w:ascii="宋体" w:hAnsi="宋体"/>
                <w:color w:val="000000"/>
                <w:szCs w:val="21"/>
              </w:rPr>
            </w:pPr>
            <w:r>
              <w:rPr>
                <w:rFonts w:ascii="宋体" w:hAnsi="宋体" w:hint="eastAsia"/>
                <w:color w:val="000000"/>
                <w:szCs w:val="21"/>
              </w:rPr>
              <w:t>二</w:t>
            </w:r>
          </w:p>
        </w:tc>
        <w:tc>
          <w:tcPr>
            <w:tcW w:w="3299" w:type="dxa"/>
            <w:vAlign w:val="center"/>
          </w:tcPr>
          <w:p w:rsidR="007B61BF" w:rsidRDefault="00642200">
            <w:pPr>
              <w:pStyle w:val="ae"/>
              <w:adjustRightInd w:val="0"/>
              <w:snapToGrid w:val="0"/>
              <w:spacing w:line="360" w:lineRule="exact"/>
              <w:rPr>
                <w:rFonts w:ascii="宋体" w:hAnsi="宋体"/>
                <w:color w:val="000000"/>
                <w:szCs w:val="21"/>
              </w:rPr>
            </w:pPr>
            <w:r>
              <w:rPr>
                <w:rFonts w:ascii="宋体" w:hAnsi="宋体" w:hint="eastAsia"/>
                <w:color w:val="000000"/>
                <w:szCs w:val="21"/>
              </w:rPr>
              <w:t>备品备件费</w:t>
            </w:r>
          </w:p>
        </w:tc>
        <w:tc>
          <w:tcPr>
            <w:tcW w:w="1785" w:type="dxa"/>
          </w:tcPr>
          <w:p w:rsidR="007B61BF" w:rsidRDefault="007B61BF">
            <w:pPr>
              <w:pStyle w:val="ae"/>
              <w:adjustRightInd w:val="0"/>
              <w:snapToGrid w:val="0"/>
              <w:spacing w:line="360" w:lineRule="exact"/>
              <w:rPr>
                <w:rFonts w:ascii="宋体" w:hAnsi="宋体"/>
                <w:color w:val="000000"/>
                <w:szCs w:val="21"/>
              </w:rPr>
            </w:pPr>
          </w:p>
        </w:tc>
        <w:tc>
          <w:tcPr>
            <w:tcW w:w="954" w:type="dxa"/>
          </w:tcPr>
          <w:p w:rsidR="007B61BF" w:rsidRDefault="007B61BF">
            <w:pPr>
              <w:pStyle w:val="ae"/>
              <w:adjustRightInd w:val="0"/>
              <w:snapToGrid w:val="0"/>
              <w:spacing w:line="360" w:lineRule="exact"/>
              <w:rPr>
                <w:rFonts w:ascii="宋体" w:hAnsi="宋体"/>
                <w:color w:val="000000"/>
                <w:szCs w:val="21"/>
              </w:rPr>
            </w:pPr>
          </w:p>
        </w:tc>
        <w:tc>
          <w:tcPr>
            <w:tcW w:w="945" w:type="dxa"/>
          </w:tcPr>
          <w:p w:rsidR="007B61BF" w:rsidRDefault="007B61BF">
            <w:pPr>
              <w:pStyle w:val="ae"/>
              <w:adjustRightInd w:val="0"/>
              <w:snapToGrid w:val="0"/>
              <w:spacing w:line="360" w:lineRule="exact"/>
              <w:rPr>
                <w:rFonts w:ascii="宋体" w:hAnsi="宋体"/>
                <w:color w:val="000000"/>
                <w:szCs w:val="21"/>
              </w:rPr>
            </w:pPr>
          </w:p>
        </w:tc>
        <w:tc>
          <w:tcPr>
            <w:tcW w:w="1394" w:type="dxa"/>
          </w:tcPr>
          <w:p w:rsidR="007B61BF" w:rsidRDefault="007B61BF">
            <w:pPr>
              <w:pStyle w:val="ae"/>
              <w:adjustRightInd w:val="0"/>
              <w:snapToGrid w:val="0"/>
              <w:spacing w:line="360" w:lineRule="exact"/>
              <w:rPr>
                <w:rFonts w:ascii="宋体" w:hAnsi="宋体"/>
                <w:color w:val="000000"/>
                <w:szCs w:val="21"/>
              </w:rPr>
            </w:pPr>
          </w:p>
        </w:tc>
      </w:tr>
      <w:tr w:rsidR="007B61BF">
        <w:trPr>
          <w:trHeight w:val="620"/>
          <w:jc w:val="center"/>
        </w:trPr>
        <w:tc>
          <w:tcPr>
            <w:tcW w:w="953" w:type="dxa"/>
            <w:vAlign w:val="center"/>
          </w:tcPr>
          <w:p w:rsidR="007B61BF" w:rsidRDefault="007B61BF">
            <w:pPr>
              <w:pStyle w:val="ae"/>
              <w:adjustRightInd w:val="0"/>
              <w:snapToGrid w:val="0"/>
              <w:spacing w:line="360" w:lineRule="exact"/>
              <w:jc w:val="center"/>
              <w:rPr>
                <w:rFonts w:ascii="宋体" w:hAnsi="宋体"/>
                <w:color w:val="000000"/>
                <w:szCs w:val="21"/>
              </w:rPr>
            </w:pPr>
          </w:p>
        </w:tc>
        <w:tc>
          <w:tcPr>
            <w:tcW w:w="3299" w:type="dxa"/>
            <w:vAlign w:val="center"/>
          </w:tcPr>
          <w:p w:rsidR="007B61BF" w:rsidRDefault="00642200">
            <w:pPr>
              <w:pStyle w:val="ae"/>
              <w:adjustRightInd w:val="0"/>
              <w:snapToGrid w:val="0"/>
              <w:spacing w:line="360" w:lineRule="exact"/>
              <w:rPr>
                <w:rFonts w:ascii="宋体" w:hAnsi="宋体"/>
                <w:color w:val="000000"/>
                <w:szCs w:val="21"/>
              </w:rPr>
            </w:pPr>
            <w:r>
              <w:rPr>
                <w:rFonts w:ascii="宋体" w:hAnsi="宋体" w:hint="eastAsia"/>
                <w:color w:val="000000"/>
                <w:szCs w:val="21"/>
              </w:rPr>
              <w:t>易损件费</w:t>
            </w:r>
          </w:p>
        </w:tc>
        <w:tc>
          <w:tcPr>
            <w:tcW w:w="1785" w:type="dxa"/>
          </w:tcPr>
          <w:p w:rsidR="007B61BF" w:rsidRDefault="007B61BF">
            <w:pPr>
              <w:pStyle w:val="ae"/>
              <w:adjustRightInd w:val="0"/>
              <w:snapToGrid w:val="0"/>
              <w:spacing w:line="360" w:lineRule="exact"/>
              <w:rPr>
                <w:rFonts w:ascii="宋体" w:hAnsi="宋体"/>
                <w:color w:val="000000"/>
                <w:szCs w:val="21"/>
              </w:rPr>
            </w:pPr>
          </w:p>
        </w:tc>
        <w:tc>
          <w:tcPr>
            <w:tcW w:w="954" w:type="dxa"/>
          </w:tcPr>
          <w:p w:rsidR="007B61BF" w:rsidRDefault="007B61BF">
            <w:pPr>
              <w:pStyle w:val="ae"/>
              <w:adjustRightInd w:val="0"/>
              <w:snapToGrid w:val="0"/>
              <w:spacing w:line="360" w:lineRule="exact"/>
              <w:rPr>
                <w:rFonts w:ascii="宋体" w:hAnsi="宋体"/>
                <w:color w:val="000000"/>
                <w:szCs w:val="21"/>
              </w:rPr>
            </w:pPr>
          </w:p>
        </w:tc>
        <w:tc>
          <w:tcPr>
            <w:tcW w:w="945" w:type="dxa"/>
          </w:tcPr>
          <w:p w:rsidR="007B61BF" w:rsidRDefault="007B61BF">
            <w:pPr>
              <w:pStyle w:val="ae"/>
              <w:adjustRightInd w:val="0"/>
              <w:snapToGrid w:val="0"/>
              <w:spacing w:line="360" w:lineRule="exact"/>
              <w:rPr>
                <w:rFonts w:ascii="宋体" w:hAnsi="宋体"/>
                <w:color w:val="000000"/>
                <w:szCs w:val="21"/>
              </w:rPr>
            </w:pPr>
          </w:p>
        </w:tc>
        <w:tc>
          <w:tcPr>
            <w:tcW w:w="1394" w:type="dxa"/>
          </w:tcPr>
          <w:p w:rsidR="007B61BF" w:rsidRDefault="007B61BF">
            <w:pPr>
              <w:pStyle w:val="ae"/>
              <w:adjustRightInd w:val="0"/>
              <w:snapToGrid w:val="0"/>
              <w:spacing w:line="360" w:lineRule="exact"/>
              <w:rPr>
                <w:rFonts w:ascii="宋体" w:hAnsi="宋体"/>
                <w:color w:val="000000"/>
                <w:szCs w:val="21"/>
              </w:rPr>
            </w:pPr>
          </w:p>
        </w:tc>
      </w:tr>
      <w:tr w:rsidR="007B61BF">
        <w:trPr>
          <w:trHeight w:val="619"/>
          <w:jc w:val="center"/>
        </w:trPr>
        <w:tc>
          <w:tcPr>
            <w:tcW w:w="953" w:type="dxa"/>
            <w:vAlign w:val="center"/>
          </w:tcPr>
          <w:p w:rsidR="007B61BF" w:rsidRDefault="007B61BF">
            <w:pPr>
              <w:pStyle w:val="ae"/>
              <w:adjustRightInd w:val="0"/>
              <w:snapToGrid w:val="0"/>
              <w:spacing w:line="360" w:lineRule="exact"/>
              <w:jc w:val="center"/>
              <w:rPr>
                <w:rFonts w:ascii="宋体" w:hAnsi="宋体"/>
                <w:color w:val="000000"/>
                <w:szCs w:val="21"/>
              </w:rPr>
            </w:pPr>
          </w:p>
        </w:tc>
        <w:tc>
          <w:tcPr>
            <w:tcW w:w="3299" w:type="dxa"/>
            <w:vAlign w:val="center"/>
          </w:tcPr>
          <w:p w:rsidR="007B61BF" w:rsidRDefault="00642200">
            <w:pPr>
              <w:pStyle w:val="ae"/>
              <w:adjustRightInd w:val="0"/>
              <w:snapToGrid w:val="0"/>
              <w:spacing w:line="360" w:lineRule="exact"/>
              <w:rPr>
                <w:rFonts w:ascii="宋体" w:hAnsi="宋体"/>
                <w:color w:val="000000"/>
                <w:szCs w:val="21"/>
              </w:rPr>
            </w:pPr>
            <w:r>
              <w:rPr>
                <w:rFonts w:ascii="宋体" w:hAnsi="宋体" w:hint="eastAsia"/>
                <w:color w:val="000000"/>
                <w:szCs w:val="21"/>
              </w:rPr>
              <w:t>专用工具价费</w:t>
            </w:r>
          </w:p>
        </w:tc>
        <w:tc>
          <w:tcPr>
            <w:tcW w:w="1785" w:type="dxa"/>
          </w:tcPr>
          <w:p w:rsidR="007B61BF" w:rsidRDefault="007B61BF">
            <w:pPr>
              <w:pStyle w:val="ae"/>
              <w:adjustRightInd w:val="0"/>
              <w:snapToGrid w:val="0"/>
              <w:spacing w:line="360" w:lineRule="exact"/>
              <w:rPr>
                <w:rFonts w:ascii="宋体" w:hAnsi="宋体"/>
                <w:color w:val="000000"/>
                <w:szCs w:val="21"/>
              </w:rPr>
            </w:pPr>
          </w:p>
        </w:tc>
        <w:tc>
          <w:tcPr>
            <w:tcW w:w="954" w:type="dxa"/>
          </w:tcPr>
          <w:p w:rsidR="007B61BF" w:rsidRDefault="007B61BF">
            <w:pPr>
              <w:pStyle w:val="ae"/>
              <w:adjustRightInd w:val="0"/>
              <w:snapToGrid w:val="0"/>
              <w:spacing w:line="360" w:lineRule="exact"/>
              <w:rPr>
                <w:rFonts w:ascii="宋体" w:hAnsi="宋体"/>
                <w:color w:val="000000"/>
                <w:szCs w:val="21"/>
              </w:rPr>
            </w:pPr>
          </w:p>
        </w:tc>
        <w:tc>
          <w:tcPr>
            <w:tcW w:w="945" w:type="dxa"/>
          </w:tcPr>
          <w:p w:rsidR="007B61BF" w:rsidRDefault="007B61BF">
            <w:pPr>
              <w:pStyle w:val="ae"/>
              <w:adjustRightInd w:val="0"/>
              <w:snapToGrid w:val="0"/>
              <w:spacing w:line="360" w:lineRule="exact"/>
              <w:rPr>
                <w:rFonts w:ascii="宋体" w:hAnsi="宋体"/>
                <w:color w:val="000000"/>
                <w:szCs w:val="21"/>
              </w:rPr>
            </w:pPr>
          </w:p>
        </w:tc>
        <w:tc>
          <w:tcPr>
            <w:tcW w:w="1394" w:type="dxa"/>
          </w:tcPr>
          <w:p w:rsidR="007B61BF" w:rsidRDefault="007B61BF">
            <w:pPr>
              <w:pStyle w:val="ae"/>
              <w:adjustRightInd w:val="0"/>
              <w:snapToGrid w:val="0"/>
              <w:spacing w:line="360" w:lineRule="exact"/>
              <w:rPr>
                <w:rFonts w:ascii="宋体" w:hAnsi="宋体"/>
                <w:color w:val="000000"/>
                <w:szCs w:val="21"/>
              </w:rPr>
            </w:pPr>
          </w:p>
        </w:tc>
      </w:tr>
      <w:tr w:rsidR="007B61BF">
        <w:trPr>
          <w:trHeight w:val="620"/>
          <w:jc w:val="center"/>
        </w:trPr>
        <w:tc>
          <w:tcPr>
            <w:tcW w:w="953" w:type="dxa"/>
            <w:vAlign w:val="center"/>
          </w:tcPr>
          <w:p w:rsidR="007B61BF" w:rsidRDefault="007B61BF">
            <w:pPr>
              <w:pStyle w:val="ae"/>
              <w:adjustRightInd w:val="0"/>
              <w:snapToGrid w:val="0"/>
              <w:spacing w:line="360" w:lineRule="exact"/>
              <w:jc w:val="center"/>
              <w:rPr>
                <w:rFonts w:ascii="宋体" w:hAnsi="宋体"/>
                <w:color w:val="000000"/>
                <w:szCs w:val="21"/>
              </w:rPr>
            </w:pPr>
          </w:p>
        </w:tc>
        <w:tc>
          <w:tcPr>
            <w:tcW w:w="3299" w:type="dxa"/>
            <w:vAlign w:val="center"/>
          </w:tcPr>
          <w:p w:rsidR="007B61BF" w:rsidRDefault="00642200">
            <w:pPr>
              <w:pStyle w:val="ae"/>
              <w:adjustRightInd w:val="0"/>
              <w:snapToGrid w:val="0"/>
              <w:spacing w:line="360" w:lineRule="exact"/>
              <w:rPr>
                <w:rFonts w:ascii="宋体" w:hAnsi="宋体"/>
                <w:color w:val="000000"/>
                <w:szCs w:val="21"/>
              </w:rPr>
            </w:pPr>
            <w:r>
              <w:rPr>
                <w:rFonts w:ascii="宋体" w:hAnsi="宋体" w:hint="eastAsia"/>
                <w:color w:val="000000"/>
                <w:szCs w:val="21"/>
              </w:rPr>
              <w:t>特殊工具</w:t>
            </w:r>
          </w:p>
        </w:tc>
        <w:tc>
          <w:tcPr>
            <w:tcW w:w="1785" w:type="dxa"/>
          </w:tcPr>
          <w:p w:rsidR="007B61BF" w:rsidRDefault="007B61BF">
            <w:pPr>
              <w:pStyle w:val="ae"/>
              <w:adjustRightInd w:val="0"/>
              <w:snapToGrid w:val="0"/>
              <w:spacing w:line="360" w:lineRule="exact"/>
              <w:rPr>
                <w:rFonts w:ascii="宋体" w:hAnsi="宋体"/>
                <w:color w:val="000000"/>
                <w:szCs w:val="21"/>
              </w:rPr>
            </w:pPr>
          </w:p>
        </w:tc>
        <w:tc>
          <w:tcPr>
            <w:tcW w:w="954" w:type="dxa"/>
          </w:tcPr>
          <w:p w:rsidR="007B61BF" w:rsidRDefault="007B61BF">
            <w:pPr>
              <w:pStyle w:val="ae"/>
              <w:adjustRightInd w:val="0"/>
              <w:snapToGrid w:val="0"/>
              <w:spacing w:line="360" w:lineRule="exact"/>
              <w:rPr>
                <w:rFonts w:ascii="宋体" w:hAnsi="宋体"/>
                <w:color w:val="000000"/>
                <w:szCs w:val="21"/>
              </w:rPr>
            </w:pPr>
          </w:p>
        </w:tc>
        <w:tc>
          <w:tcPr>
            <w:tcW w:w="945" w:type="dxa"/>
          </w:tcPr>
          <w:p w:rsidR="007B61BF" w:rsidRDefault="007B61BF">
            <w:pPr>
              <w:pStyle w:val="ae"/>
              <w:adjustRightInd w:val="0"/>
              <w:snapToGrid w:val="0"/>
              <w:spacing w:line="360" w:lineRule="exact"/>
              <w:rPr>
                <w:rFonts w:ascii="宋体" w:hAnsi="宋体"/>
                <w:color w:val="000000"/>
                <w:szCs w:val="21"/>
              </w:rPr>
            </w:pPr>
          </w:p>
        </w:tc>
        <w:tc>
          <w:tcPr>
            <w:tcW w:w="1394" w:type="dxa"/>
          </w:tcPr>
          <w:p w:rsidR="007B61BF" w:rsidRDefault="007B61BF">
            <w:pPr>
              <w:pStyle w:val="ae"/>
              <w:adjustRightInd w:val="0"/>
              <w:snapToGrid w:val="0"/>
              <w:spacing w:line="360" w:lineRule="exact"/>
              <w:rPr>
                <w:rFonts w:ascii="宋体" w:hAnsi="宋体"/>
                <w:color w:val="000000"/>
                <w:szCs w:val="21"/>
              </w:rPr>
            </w:pPr>
          </w:p>
        </w:tc>
      </w:tr>
      <w:tr w:rsidR="007B61BF">
        <w:trPr>
          <w:trHeight w:val="619"/>
          <w:jc w:val="center"/>
        </w:trPr>
        <w:tc>
          <w:tcPr>
            <w:tcW w:w="953" w:type="dxa"/>
            <w:vAlign w:val="center"/>
          </w:tcPr>
          <w:p w:rsidR="007B61BF" w:rsidRDefault="00642200">
            <w:pPr>
              <w:pStyle w:val="ae"/>
              <w:adjustRightInd w:val="0"/>
              <w:snapToGrid w:val="0"/>
              <w:spacing w:line="360" w:lineRule="exact"/>
              <w:jc w:val="center"/>
              <w:rPr>
                <w:rFonts w:ascii="宋体" w:hAnsi="宋体"/>
                <w:color w:val="000000"/>
                <w:szCs w:val="21"/>
              </w:rPr>
            </w:pPr>
            <w:r>
              <w:rPr>
                <w:rFonts w:ascii="宋体" w:hAnsi="宋体" w:hint="eastAsia"/>
                <w:color w:val="000000"/>
                <w:szCs w:val="21"/>
              </w:rPr>
              <w:t>三</w:t>
            </w:r>
          </w:p>
        </w:tc>
        <w:tc>
          <w:tcPr>
            <w:tcW w:w="3299" w:type="dxa"/>
            <w:vAlign w:val="center"/>
          </w:tcPr>
          <w:p w:rsidR="007B61BF" w:rsidRDefault="00642200">
            <w:pPr>
              <w:pStyle w:val="ae"/>
              <w:adjustRightInd w:val="0"/>
              <w:snapToGrid w:val="0"/>
              <w:spacing w:line="360" w:lineRule="exact"/>
              <w:rPr>
                <w:rFonts w:ascii="宋体" w:hAnsi="宋体"/>
                <w:color w:val="000000"/>
                <w:szCs w:val="21"/>
              </w:rPr>
            </w:pPr>
            <w:r>
              <w:rPr>
                <w:rFonts w:ascii="宋体" w:hAnsi="宋体" w:hint="eastAsia"/>
                <w:color w:val="000000"/>
                <w:szCs w:val="21"/>
              </w:rPr>
              <w:t>安装调试费</w:t>
            </w:r>
          </w:p>
        </w:tc>
        <w:tc>
          <w:tcPr>
            <w:tcW w:w="1785" w:type="dxa"/>
          </w:tcPr>
          <w:p w:rsidR="007B61BF" w:rsidRDefault="007B61BF">
            <w:pPr>
              <w:pStyle w:val="ae"/>
              <w:adjustRightInd w:val="0"/>
              <w:snapToGrid w:val="0"/>
              <w:spacing w:line="360" w:lineRule="exact"/>
              <w:rPr>
                <w:rFonts w:ascii="宋体" w:hAnsi="宋体"/>
                <w:color w:val="000000"/>
                <w:szCs w:val="21"/>
              </w:rPr>
            </w:pPr>
          </w:p>
        </w:tc>
        <w:tc>
          <w:tcPr>
            <w:tcW w:w="954" w:type="dxa"/>
          </w:tcPr>
          <w:p w:rsidR="007B61BF" w:rsidRDefault="007B61BF">
            <w:pPr>
              <w:pStyle w:val="ae"/>
              <w:adjustRightInd w:val="0"/>
              <w:snapToGrid w:val="0"/>
              <w:spacing w:line="360" w:lineRule="exact"/>
              <w:rPr>
                <w:rFonts w:ascii="宋体" w:hAnsi="宋体"/>
                <w:color w:val="000000"/>
                <w:szCs w:val="21"/>
              </w:rPr>
            </w:pPr>
          </w:p>
        </w:tc>
        <w:tc>
          <w:tcPr>
            <w:tcW w:w="945" w:type="dxa"/>
          </w:tcPr>
          <w:p w:rsidR="007B61BF" w:rsidRDefault="007B61BF">
            <w:pPr>
              <w:pStyle w:val="ae"/>
              <w:adjustRightInd w:val="0"/>
              <w:snapToGrid w:val="0"/>
              <w:spacing w:line="360" w:lineRule="exact"/>
              <w:rPr>
                <w:rFonts w:ascii="宋体" w:hAnsi="宋体"/>
                <w:color w:val="000000"/>
                <w:szCs w:val="21"/>
              </w:rPr>
            </w:pPr>
          </w:p>
        </w:tc>
        <w:tc>
          <w:tcPr>
            <w:tcW w:w="1394" w:type="dxa"/>
          </w:tcPr>
          <w:p w:rsidR="007B61BF" w:rsidRDefault="007B61BF">
            <w:pPr>
              <w:pStyle w:val="ae"/>
              <w:adjustRightInd w:val="0"/>
              <w:snapToGrid w:val="0"/>
              <w:spacing w:line="360" w:lineRule="exact"/>
              <w:rPr>
                <w:rFonts w:ascii="宋体" w:hAnsi="宋体"/>
                <w:color w:val="000000"/>
                <w:szCs w:val="21"/>
              </w:rPr>
            </w:pPr>
          </w:p>
        </w:tc>
      </w:tr>
      <w:tr w:rsidR="007B61BF">
        <w:trPr>
          <w:trHeight w:val="620"/>
          <w:jc w:val="center"/>
        </w:trPr>
        <w:tc>
          <w:tcPr>
            <w:tcW w:w="953" w:type="dxa"/>
            <w:vAlign w:val="center"/>
          </w:tcPr>
          <w:p w:rsidR="007B61BF" w:rsidRDefault="00642200">
            <w:pPr>
              <w:pStyle w:val="ae"/>
              <w:adjustRightInd w:val="0"/>
              <w:snapToGrid w:val="0"/>
              <w:spacing w:line="360" w:lineRule="exact"/>
              <w:jc w:val="center"/>
              <w:rPr>
                <w:rFonts w:ascii="宋体" w:hAnsi="宋体"/>
                <w:color w:val="000000"/>
                <w:szCs w:val="21"/>
              </w:rPr>
            </w:pPr>
            <w:r>
              <w:rPr>
                <w:rFonts w:ascii="宋体" w:hAnsi="宋体" w:hint="eastAsia"/>
                <w:color w:val="000000"/>
                <w:szCs w:val="21"/>
              </w:rPr>
              <w:t>四</w:t>
            </w:r>
          </w:p>
        </w:tc>
        <w:tc>
          <w:tcPr>
            <w:tcW w:w="3299" w:type="dxa"/>
            <w:vAlign w:val="center"/>
          </w:tcPr>
          <w:p w:rsidR="007B61BF" w:rsidRDefault="00642200">
            <w:pPr>
              <w:pStyle w:val="ae"/>
              <w:adjustRightInd w:val="0"/>
              <w:snapToGrid w:val="0"/>
              <w:spacing w:line="360" w:lineRule="exact"/>
              <w:rPr>
                <w:rFonts w:ascii="宋体" w:hAnsi="宋体"/>
                <w:color w:val="000000"/>
                <w:szCs w:val="21"/>
              </w:rPr>
            </w:pPr>
            <w:r>
              <w:rPr>
                <w:rFonts w:ascii="宋体" w:hAnsi="宋体" w:hint="eastAsia"/>
                <w:color w:val="000000"/>
                <w:szCs w:val="21"/>
              </w:rPr>
              <w:t>技术服务及培训费</w:t>
            </w:r>
          </w:p>
        </w:tc>
        <w:tc>
          <w:tcPr>
            <w:tcW w:w="1785" w:type="dxa"/>
          </w:tcPr>
          <w:p w:rsidR="007B61BF" w:rsidRDefault="007B61BF">
            <w:pPr>
              <w:pStyle w:val="ae"/>
              <w:adjustRightInd w:val="0"/>
              <w:snapToGrid w:val="0"/>
              <w:spacing w:line="360" w:lineRule="exact"/>
              <w:rPr>
                <w:rFonts w:ascii="宋体" w:hAnsi="宋体"/>
                <w:color w:val="000000"/>
                <w:szCs w:val="21"/>
              </w:rPr>
            </w:pPr>
          </w:p>
        </w:tc>
        <w:tc>
          <w:tcPr>
            <w:tcW w:w="954" w:type="dxa"/>
          </w:tcPr>
          <w:p w:rsidR="007B61BF" w:rsidRDefault="007B61BF">
            <w:pPr>
              <w:pStyle w:val="ae"/>
              <w:adjustRightInd w:val="0"/>
              <w:snapToGrid w:val="0"/>
              <w:spacing w:line="360" w:lineRule="exact"/>
              <w:rPr>
                <w:rFonts w:ascii="宋体" w:hAnsi="宋体"/>
                <w:color w:val="000000"/>
                <w:szCs w:val="21"/>
              </w:rPr>
            </w:pPr>
          </w:p>
        </w:tc>
        <w:tc>
          <w:tcPr>
            <w:tcW w:w="945" w:type="dxa"/>
          </w:tcPr>
          <w:p w:rsidR="007B61BF" w:rsidRDefault="007B61BF">
            <w:pPr>
              <w:pStyle w:val="ae"/>
              <w:adjustRightInd w:val="0"/>
              <w:snapToGrid w:val="0"/>
              <w:spacing w:line="360" w:lineRule="exact"/>
              <w:rPr>
                <w:rFonts w:ascii="宋体" w:hAnsi="宋体"/>
                <w:color w:val="000000"/>
                <w:szCs w:val="21"/>
              </w:rPr>
            </w:pPr>
          </w:p>
        </w:tc>
        <w:tc>
          <w:tcPr>
            <w:tcW w:w="1394" w:type="dxa"/>
          </w:tcPr>
          <w:p w:rsidR="007B61BF" w:rsidRDefault="007B61BF">
            <w:pPr>
              <w:pStyle w:val="ae"/>
              <w:adjustRightInd w:val="0"/>
              <w:snapToGrid w:val="0"/>
              <w:spacing w:line="360" w:lineRule="exact"/>
              <w:rPr>
                <w:rFonts w:ascii="宋体" w:hAnsi="宋体"/>
                <w:color w:val="000000"/>
                <w:szCs w:val="21"/>
              </w:rPr>
            </w:pPr>
          </w:p>
        </w:tc>
      </w:tr>
      <w:tr w:rsidR="007B61BF">
        <w:trPr>
          <w:trHeight w:val="619"/>
          <w:jc w:val="center"/>
        </w:trPr>
        <w:tc>
          <w:tcPr>
            <w:tcW w:w="953" w:type="dxa"/>
            <w:vAlign w:val="center"/>
          </w:tcPr>
          <w:p w:rsidR="007B61BF" w:rsidRDefault="00642200">
            <w:pPr>
              <w:pStyle w:val="ae"/>
              <w:adjustRightInd w:val="0"/>
              <w:snapToGrid w:val="0"/>
              <w:spacing w:line="360" w:lineRule="exact"/>
              <w:jc w:val="center"/>
              <w:rPr>
                <w:rFonts w:ascii="宋体" w:hAnsi="宋体"/>
                <w:color w:val="000000"/>
                <w:szCs w:val="21"/>
              </w:rPr>
            </w:pPr>
            <w:r>
              <w:rPr>
                <w:rFonts w:ascii="宋体" w:hAnsi="宋体" w:hint="eastAsia"/>
                <w:color w:val="000000"/>
                <w:szCs w:val="21"/>
              </w:rPr>
              <w:t>五</w:t>
            </w:r>
          </w:p>
        </w:tc>
        <w:tc>
          <w:tcPr>
            <w:tcW w:w="3299" w:type="dxa"/>
            <w:vAlign w:val="center"/>
          </w:tcPr>
          <w:p w:rsidR="007B61BF" w:rsidRDefault="00642200">
            <w:pPr>
              <w:pStyle w:val="ae"/>
              <w:adjustRightInd w:val="0"/>
              <w:snapToGrid w:val="0"/>
              <w:spacing w:line="360" w:lineRule="exact"/>
              <w:rPr>
                <w:rFonts w:ascii="宋体" w:hAnsi="宋体"/>
                <w:color w:val="000000"/>
                <w:szCs w:val="21"/>
              </w:rPr>
            </w:pPr>
            <w:r>
              <w:rPr>
                <w:rFonts w:ascii="宋体" w:hAnsi="宋体" w:hint="eastAsia"/>
                <w:color w:val="000000"/>
                <w:szCs w:val="21"/>
              </w:rPr>
              <w:t>检验培训费</w:t>
            </w:r>
          </w:p>
        </w:tc>
        <w:tc>
          <w:tcPr>
            <w:tcW w:w="1785" w:type="dxa"/>
          </w:tcPr>
          <w:p w:rsidR="007B61BF" w:rsidRDefault="007B61BF">
            <w:pPr>
              <w:pStyle w:val="ae"/>
              <w:adjustRightInd w:val="0"/>
              <w:snapToGrid w:val="0"/>
              <w:spacing w:line="360" w:lineRule="exact"/>
              <w:rPr>
                <w:rFonts w:ascii="宋体" w:hAnsi="宋体"/>
                <w:color w:val="000000"/>
                <w:szCs w:val="21"/>
              </w:rPr>
            </w:pPr>
          </w:p>
        </w:tc>
        <w:tc>
          <w:tcPr>
            <w:tcW w:w="954" w:type="dxa"/>
          </w:tcPr>
          <w:p w:rsidR="007B61BF" w:rsidRDefault="007B61BF">
            <w:pPr>
              <w:pStyle w:val="ae"/>
              <w:adjustRightInd w:val="0"/>
              <w:snapToGrid w:val="0"/>
              <w:spacing w:line="360" w:lineRule="exact"/>
              <w:rPr>
                <w:rFonts w:ascii="宋体" w:hAnsi="宋体"/>
                <w:color w:val="000000"/>
                <w:szCs w:val="21"/>
              </w:rPr>
            </w:pPr>
          </w:p>
        </w:tc>
        <w:tc>
          <w:tcPr>
            <w:tcW w:w="945" w:type="dxa"/>
          </w:tcPr>
          <w:p w:rsidR="007B61BF" w:rsidRDefault="007B61BF">
            <w:pPr>
              <w:pStyle w:val="ae"/>
              <w:adjustRightInd w:val="0"/>
              <w:snapToGrid w:val="0"/>
              <w:spacing w:line="360" w:lineRule="exact"/>
              <w:rPr>
                <w:rFonts w:ascii="宋体" w:hAnsi="宋体"/>
                <w:color w:val="000000"/>
                <w:szCs w:val="21"/>
              </w:rPr>
            </w:pPr>
          </w:p>
        </w:tc>
        <w:tc>
          <w:tcPr>
            <w:tcW w:w="1394" w:type="dxa"/>
          </w:tcPr>
          <w:p w:rsidR="007B61BF" w:rsidRDefault="007B61BF">
            <w:pPr>
              <w:pStyle w:val="ae"/>
              <w:adjustRightInd w:val="0"/>
              <w:snapToGrid w:val="0"/>
              <w:spacing w:line="360" w:lineRule="exact"/>
              <w:rPr>
                <w:rFonts w:ascii="宋体" w:hAnsi="宋体"/>
                <w:color w:val="000000"/>
                <w:szCs w:val="21"/>
              </w:rPr>
            </w:pPr>
          </w:p>
        </w:tc>
      </w:tr>
      <w:tr w:rsidR="007B61BF">
        <w:trPr>
          <w:trHeight w:val="620"/>
          <w:jc w:val="center"/>
        </w:trPr>
        <w:tc>
          <w:tcPr>
            <w:tcW w:w="953" w:type="dxa"/>
            <w:vAlign w:val="center"/>
          </w:tcPr>
          <w:p w:rsidR="007B61BF" w:rsidRDefault="00642200">
            <w:pPr>
              <w:pStyle w:val="ae"/>
              <w:adjustRightInd w:val="0"/>
              <w:snapToGrid w:val="0"/>
              <w:spacing w:line="360" w:lineRule="exact"/>
              <w:jc w:val="center"/>
              <w:rPr>
                <w:rFonts w:ascii="宋体" w:hAnsi="宋体"/>
                <w:color w:val="000000"/>
                <w:szCs w:val="21"/>
              </w:rPr>
            </w:pPr>
            <w:r>
              <w:rPr>
                <w:rFonts w:ascii="宋体" w:hAnsi="宋体" w:hint="eastAsia"/>
                <w:color w:val="000000"/>
                <w:szCs w:val="21"/>
              </w:rPr>
              <w:t>六</w:t>
            </w:r>
          </w:p>
        </w:tc>
        <w:tc>
          <w:tcPr>
            <w:tcW w:w="3299" w:type="dxa"/>
            <w:vAlign w:val="center"/>
          </w:tcPr>
          <w:p w:rsidR="007B61BF" w:rsidRDefault="00642200">
            <w:pPr>
              <w:pStyle w:val="ae"/>
              <w:adjustRightInd w:val="0"/>
              <w:snapToGrid w:val="0"/>
              <w:spacing w:line="360" w:lineRule="exact"/>
              <w:rPr>
                <w:rFonts w:ascii="宋体" w:hAnsi="宋体"/>
                <w:color w:val="000000"/>
                <w:szCs w:val="21"/>
              </w:rPr>
            </w:pPr>
            <w:r>
              <w:rPr>
                <w:rFonts w:ascii="宋体" w:hAnsi="宋体" w:hint="eastAsia"/>
                <w:color w:val="000000"/>
                <w:szCs w:val="21"/>
              </w:rPr>
              <w:t>运杂费、卸载费、保险</w:t>
            </w:r>
          </w:p>
        </w:tc>
        <w:tc>
          <w:tcPr>
            <w:tcW w:w="1785" w:type="dxa"/>
          </w:tcPr>
          <w:p w:rsidR="007B61BF" w:rsidRDefault="007B61BF">
            <w:pPr>
              <w:pStyle w:val="ae"/>
              <w:adjustRightInd w:val="0"/>
              <w:snapToGrid w:val="0"/>
              <w:spacing w:line="360" w:lineRule="exact"/>
              <w:rPr>
                <w:rFonts w:ascii="宋体" w:hAnsi="宋体"/>
                <w:color w:val="000000"/>
                <w:szCs w:val="21"/>
              </w:rPr>
            </w:pPr>
          </w:p>
        </w:tc>
        <w:tc>
          <w:tcPr>
            <w:tcW w:w="954" w:type="dxa"/>
          </w:tcPr>
          <w:p w:rsidR="007B61BF" w:rsidRDefault="007B61BF">
            <w:pPr>
              <w:pStyle w:val="ae"/>
              <w:adjustRightInd w:val="0"/>
              <w:snapToGrid w:val="0"/>
              <w:spacing w:line="360" w:lineRule="exact"/>
              <w:rPr>
                <w:rFonts w:ascii="宋体" w:hAnsi="宋体"/>
                <w:color w:val="000000"/>
                <w:szCs w:val="21"/>
              </w:rPr>
            </w:pPr>
          </w:p>
        </w:tc>
        <w:tc>
          <w:tcPr>
            <w:tcW w:w="945" w:type="dxa"/>
          </w:tcPr>
          <w:p w:rsidR="007B61BF" w:rsidRDefault="007B61BF">
            <w:pPr>
              <w:pStyle w:val="ae"/>
              <w:adjustRightInd w:val="0"/>
              <w:snapToGrid w:val="0"/>
              <w:spacing w:line="360" w:lineRule="exact"/>
              <w:rPr>
                <w:rFonts w:ascii="宋体" w:hAnsi="宋体"/>
                <w:color w:val="000000"/>
                <w:szCs w:val="21"/>
              </w:rPr>
            </w:pPr>
          </w:p>
        </w:tc>
        <w:tc>
          <w:tcPr>
            <w:tcW w:w="1394" w:type="dxa"/>
          </w:tcPr>
          <w:p w:rsidR="007B61BF" w:rsidRDefault="007B61BF">
            <w:pPr>
              <w:pStyle w:val="ae"/>
              <w:adjustRightInd w:val="0"/>
              <w:snapToGrid w:val="0"/>
              <w:spacing w:line="360" w:lineRule="exact"/>
              <w:rPr>
                <w:rFonts w:ascii="宋体" w:hAnsi="宋体"/>
                <w:color w:val="000000"/>
                <w:szCs w:val="21"/>
              </w:rPr>
            </w:pPr>
          </w:p>
        </w:tc>
      </w:tr>
      <w:tr w:rsidR="007B61BF">
        <w:trPr>
          <w:trHeight w:val="619"/>
          <w:jc w:val="center"/>
        </w:trPr>
        <w:tc>
          <w:tcPr>
            <w:tcW w:w="953" w:type="dxa"/>
            <w:vAlign w:val="center"/>
          </w:tcPr>
          <w:p w:rsidR="007B61BF" w:rsidRDefault="00642200">
            <w:pPr>
              <w:pStyle w:val="ae"/>
              <w:adjustRightInd w:val="0"/>
              <w:snapToGrid w:val="0"/>
              <w:spacing w:line="360" w:lineRule="exact"/>
              <w:jc w:val="center"/>
              <w:rPr>
                <w:rFonts w:ascii="宋体" w:hAnsi="宋体"/>
                <w:color w:val="000000"/>
                <w:szCs w:val="21"/>
              </w:rPr>
            </w:pPr>
            <w:r>
              <w:rPr>
                <w:rFonts w:ascii="宋体" w:hAnsi="宋体" w:hint="eastAsia"/>
                <w:color w:val="000000"/>
                <w:szCs w:val="21"/>
              </w:rPr>
              <w:t>七</w:t>
            </w:r>
          </w:p>
        </w:tc>
        <w:tc>
          <w:tcPr>
            <w:tcW w:w="3299" w:type="dxa"/>
            <w:vAlign w:val="center"/>
          </w:tcPr>
          <w:p w:rsidR="007B61BF" w:rsidRDefault="00642200">
            <w:pPr>
              <w:pStyle w:val="ae"/>
              <w:adjustRightInd w:val="0"/>
              <w:snapToGrid w:val="0"/>
              <w:spacing w:line="360" w:lineRule="exact"/>
              <w:rPr>
                <w:rFonts w:ascii="宋体" w:hAnsi="宋体"/>
                <w:color w:val="000000"/>
                <w:szCs w:val="21"/>
              </w:rPr>
            </w:pPr>
            <w:r>
              <w:rPr>
                <w:rFonts w:ascii="宋体" w:hAnsi="宋体" w:hint="eastAsia"/>
                <w:color w:val="000000"/>
                <w:szCs w:val="21"/>
              </w:rPr>
              <w:t>税费</w:t>
            </w:r>
          </w:p>
        </w:tc>
        <w:tc>
          <w:tcPr>
            <w:tcW w:w="1785" w:type="dxa"/>
          </w:tcPr>
          <w:p w:rsidR="007B61BF" w:rsidRDefault="007B61BF">
            <w:pPr>
              <w:pStyle w:val="ae"/>
              <w:adjustRightInd w:val="0"/>
              <w:snapToGrid w:val="0"/>
              <w:spacing w:line="360" w:lineRule="exact"/>
              <w:rPr>
                <w:rFonts w:ascii="宋体" w:hAnsi="宋体"/>
                <w:color w:val="000000"/>
                <w:szCs w:val="21"/>
              </w:rPr>
            </w:pPr>
          </w:p>
        </w:tc>
        <w:tc>
          <w:tcPr>
            <w:tcW w:w="954" w:type="dxa"/>
          </w:tcPr>
          <w:p w:rsidR="007B61BF" w:rsidRDefault="007B61BF">
            <w:pPr>
              <w:pStyle w:val="ae"/>
              <w:adjustRightInd w:val="0"/>
              <w:snapToGrid w:val="0"/>
              <w:spacing w:line="360" w:lineRule="exact"/>
              <w:rPr>
                <w:rFonts w:ascii="宋体" w:hAnsi="宋体"/>
                <w:color w:val="000000"/>
                <w:szCs w:val="21"/>
              </w:rPr>
            </w:pPr>
          </w:p>
        </w:tc>
        <w:tc>
          <w:tcPr>
            <w:tcW w:w="945" w:type="dxa"/>
          </w:tcPr>
          <w:p w:rsidR="007B61BF" w:rsidRDefault="007B61BF">
            <w:pPr>
              <w:pStyle w:val="ae"/>
              <w:adjustRightInd w:val="0"/>
              <w:snapToGrid w:val="0"/>
              <w:spacing w:line="360" w:lineRule="exact"/>
              <w:rPr>
                <w:rFonts w:ascii="宋体" w:hAnsi="宋体"/>
                <w:color w:val="000000"/>
                <w:szCs w:val="21"/>
              </w:rPr>
            </w:pPr>
          </w:p>
        </w:tc>
        <w:tc>
          <w:tcPr>
            <w:tcW w:w="1394" w:type="dxa"/>
          </w:tcPr>
          <w:p w:rsidR="007B61BF" w:rsidRDefault="007B61BF">
            <w:pPr>
              <w:pStyle w:val="ae"/>
              <w:adjustRightInd w:val="0"/>
              <w:snapToGrid w:val="0"/>
              <w:spacing w:line="360" w:lineRule="exact"/>
              <w:rPr>
                <w:rFonts w:ascii="宋体" w:hAnsi="宋体"/>
                <w:color w:val="000000"/>
                <w:szCs w:val="21"/>
              </w:rPr>
            </w:pPr>
          </w:p>
        </w:tc>
      </w:tr>
      <w:tr w:rsidR="007B61BF">
        <w:trPr>
          <w:trHeight w:val="620"/>
          <w:jc w:val="center"/>
        </w:trPr>
        <w:tc>
          <w:tcPr>
            <w:tcW w:w="953" w:type="dxa"/>
            <w:vAlign w:val="center"/>
          </w:tcPr>
          <w:p w:rsidR="007B61BF" w:rsidRDefault="00642200">
            <w:pPr>
              <w:pStyle w:val="ae"/>
              <w:adjustRightInd w:val="0"/>
              <w:snapToGrid w:val="0"/>
              <w:spacing w:line="360" w:lineRule="exact"/>
              <w:jc w:val="center"/>
              <w:rPr>
                <w:rFonts w:ascii="宋体" w:hAnsi="宋体"/>
                <w:color w:val="000000"/>
                <w:szCs w:val="21"/>
              </w:rPr>
            </w:pPr>
            <w:r>
              <w:rPr>
                <w:rFonts w:ascii="宋体" w:hAnsi="宋体" w:hint="eastAsia"/>
                <w:color w:val="000000"/>
                <w:szCs w:val="21"/>
              </w:rPr>
              <w:t>八</w:t>
            </w:r>
          </w:p>
        </w:tc>
        <w:tc>
          <w:tcPr>
            <w:tcW w:w="3299" w:type="dxa"/>
            <w:vAlign w:val="center"/>
          </w:tcPr>
          <w:p w:rsidR="007B61BF" w:rsidRDefault="00642200">
            <w:pPr>
              <w:pStyle w:val="ae"/>
              <w:adjustRightInd w:val="0"/>
              <w:snapToGrid w:val="0"/>
              <w:spacing w:line="360" w:lineRule="exact"/>
              <w:rPr>
                <w:rFonts w:ascii="宋体" w:hAnsi="宋体"/>
                <w:color w:val="000000"/>
                <w:szCs w:val="21"/>
              </w:rPr>
            </w:pPr>
            <w:r>
              <w:rPr>
                <w:rFonts w:ascii="宋体" w:hAnsi="宋体" w:hint="eastAsia"/>
                <w:color w:val="000000"/>
                <w:szCs w:val="21"/>
              </w:rPr>
              <w:t>其它（如有的话）</w:t>
            </w:r>
          </w:p>
        </w:tc>
        <w:tc>
          <w:tcPr>
            <w:tcW w:w="1785" w:type="dxa"/>
          </w:tcPr>
          <w:p w:rsidR="007B61BF" w:rsidRDefault="007B61BF">
            <w:pPr>
              <w:pStyle w:val="ae"/>
              <w:adjustRightInd w:val="0"/>
              <w:snapToGrid w:val="0"/>
              <w:spacing w:line="360" w:lineRule="exact"/>
              <w:rPr>
                <w:rFonts w:ascii="宋体" w:hAnsi="宋体"/>
                <w:color w:val="000000"/>
                <w:szCs w:val="21"/>
              </w:rPr>
            </w:pPr>
          </w:p>
        </w:tc>
        <w:tc>
          <w:tcPr>
            <w:tcW w:w="954" w:type="dxa"/>
          </w:tcPr>
          <w:p w:rsidR="007B61BF" w:rsidRDefault="007B61BF">
            <w:pPr>
              <w:pStyle w:val="ae"/>
              <w:adjustRightInd w:val="0"/>
              <w:snapToGrid w:val="0"/>
              <w:spacing w:line="360" w:lineRule="exact"/>
              <w:rPr>
                <w:rFonts w:ascii="宋体" w:hAnsi="宋体"/>
                <w:color w:val="000000"/>
                <w:szCs w:val="21"/>
              </w:rPr>
            </w:pPr>
          </w:p>
        </w:tc>
        <w:tc>
          <w:tcPr>
            <w:tcW w:w="945" w:type="dxa"/>
          </w:tcPr>
          <w:p w:rsidR="007B61BF" w:rsidRDefault="007B61BF">
            <w:pPr>
              <w:pStyle w:val="ae"/>
              <w:adjustRightInd w:val="0"/>
              <w:snapToGrid w:val="0"/>
              <w:spacing w:line="360" w:lineRule="exact"/>
              <w:rPr>
                <w:rFonts w:ascii="宋体" w:hAnsi="宋体"/>
                <w:color w:val="000000"/>
                <w:szCs w:val="21"/>
              </w:rPr>
            </w:pPr>
          </w:p>
        </w:tc>
        <w:tc>
          <w:tcPr>
            <w:tcW w:w="1394" w:type="dxa"/>
          </w:tcPr>
          <w:p w:rsidR="007B61BF" w:rsidRDefault="007B61BF">
            <w:pPr>
              <w:pStyle w:val="ae"/>
              <w:adjustRightInd w:val="0"/>
              <w:snapToGrid w:val="0"/>
              <w:spacing w:line="360" w:lineRule="exact"/>
              <w:rPr>
                <w:rFonts w:ascii="宋体" w:hAnsi="宋体"/>
                <w:color w:val="000000"/>
                <w:szCs w:val="21"/>
              </w:rPr>
            </w:pPr>
          </w:p>
        </w:tc>
      </w:tr>
      <w:tr w:rsidR="007B61BF">
        <w:trPr>
          <w:trHeight w:val="620"/>
          <w:jc w:val="center"/>
        </w:trPr>
        <w:tc>
          <w:tcPr>
            <w:tcW w:w="4252" w:type="dxa"/>
            <w:gridSpan w:val="2"/>
            <w:vAlign w:val="center"/>
          </w:tcPr>
          <w:p w:rsidR="007B61BF" w:rsidRDefault="00642200">
            <w:pPr>
              <w:pStyle w:val="ae"/>
              <w:adjustRightInd w:val="0"/>
              <w:snapToGrid w:val="0"/>
              <w:spacing w:line="360" w:lineRule="exact"/>
              <w:jc w:val="center"/>
              <w:rPr>
                <w:rFonts w:ascii="宋体" w:hAnsi="宋体"/>
                <w:color w:val="000000"/>
                <w:sz w:val="24"/>
                <w:szCs w:val="24"/>
              </w:rPr>
            </w:pPr>
            <w:r>
              <w:rPr>
                <w:rFonts w:ascii="宋体" w:hAnsi="宋体" w:hint="eastAsia"/>
                <w:color w:val="000000"/>
                <w:sz w:val="24"/>
                <w:szCs w:val="24"/>
              </w:rPr>
              <w:t>合   计</w:t>
            </w:r>
          </w:p>
        </w:tc>
        <w:tc>
          <w:tcPr>
            <w:tcW w:w="1785" w:type="dxa"/>
          </w:tcPr>
          <w:p w:rsidR="007B61BF" w:rsidRDefault="007B61BF">
            <w:pPr>
              <w:pStyle w:val="ae"/>
              <w:adjustRightInd w:val="0"/>
              <w:snapToGrid w:val="0"/>
              <w:spacing w:line="360" w:lineRule="exact"/>
              <w:jc w:val="center"/>
              <w:rPr>
                <w:rFonts w:ascii="宋体" w:hAnsi="宋体"/>
                <w:color w:val="000000"/>
                <w:sz w:val="24"/>
                <w:szCs w:val="24"/>
              </w:rPr>
            </w:pPr>
          </w:p>
        </w:tc>
        <w:tc>
          <w:tcPr>
            <w:tcW w:w="954" w:type="dxa"/>
          </w:tcPr>
          <w:p w:rsidR="007B61BF" w:rsidRDefault="007B61BF">
            <w:pPr>
              <w:pStyle w:val="ae"/>
              <w:adjustRightInd w:val="0"/>
              <w:snapToGrid w:val="0"/>
              <w:spacing w:line="360" w:lineRule="exact"/>
              <w:jc w:val="center"/>
              <w:rPr>
                <w:rFonts w:ascii="宋体" w:hAnsi="宋体"/>
                <w:color w:val="000000"/>
                <w:sz w:val="24"/>
                <w:szCs w:val="24"/>
              </w:rPr>
            </w:pPr>
          </w:p>
        </w:tc>
        <w:tc>
          <w:tcPr>
            <w:tcW w:w="945" w:type="dxa"/>
          </w:tcPr>
          <w:p w:rsidR="007B61BF" w:rsidRDefault="007B61BF">
            <w:pPr>
              <w:pStyle w:val="ae"/>
              <w:adjustRightInd w:val="0"/>
              <w:snapToGrid w:val="0"/>
              <w:spacing w:line="360" w:lineRule="exact"/>
              <w:jc w:val="center"/>
              <w:rPr>
                <w:rFonts w:ascii="宋体" w:hAnsi="宋体"/>
                <w:color w:val="000000"/>
                <w:sz w:val="24"/>
                <w:szCs w:val="24"/>
              </w:rPr>
            </w:pPr>
          </w:p>
        </w:tc>
        <w:tc>
          <w:tcPr>
            <w:tcW w:w="1394" w:type="dxa"/>
          </w:tcPr>
          <w:p w:rsidR="007B61BF" w:rsidRDefault="007B61BF">
            <w:pPr>
              <w:pStyle w:val="ae"/>
              <w:adjustRightInd w:val="0"/>
              <w:snapToGrid w:val="0"/>
              <w:spacing w:line="360" w:lineRule="exact"/>
              <w:jc w:val="center"/>
              <w:rPr>
                <w:rFonts w:ascii="宋体" w:hAnsi="宋体"/>
                <w:color w:val="000000"/>
                <w:sz w:val="24"/>
                <w:szCs w:val="24"/>
              </w:rPr>
            </w:pPr>
          </w:p>
        </w:tc>
      </w:tr>
    </w:tbl>
    <w:p w:rsidR="007B61BF" w:rsidRDefault="00642200">
      <w:pPr>
        <w:adjustRightInd w:val="0"/>
        <w:snapToGrid w:val="0"/>
        <w:spacing w:line="360" w:lineRule="exact"/>
        <w:rPr>
          <w:b/>
          <w:sz w:val="24"/>
        </w:rPr>
      </w:pPr>
      <w:r>
        <w:rPr>
          <w:rFonts w:hint="eastAsia"/>
          <w:b/>
          <w:sz w:val="24"/>
        </w:rPr>
        <w:t>注：</w:t>
      </w:r>
    </w:p>
    <w:p w:rsidR="007B61BF" w:rsidRDefault="00642200">
      <w:pPr>
        <w:numPr>
          <w:ilvl w:val="0"/>
          <w:numId w:val="2"/>
        </w:numPr>
        <w:adjustRightInd w:val="0"/>
        <w:snapToGrid w:val="0"/>
        <w:spacing w:line="360" w:lineRule="exact"/>
        <w:rPr>
          <w:rFonts w:ascii="宋体" w:hAnsi="宋体"/>
          <w:sz w:val="24"/>
        </w:rPr>
      </w:pPr>
      <w:r>
        <w:rPr>
          <w:rFonts w:ascii="宋体" w:hAnsi="宋体" w:hint="eastAsia"/>
          <w:sz w:val="24"/>
        </w:rPr>
        <w:t>选购件不包括在本报价表内，应另附纸分项单报。</w:t>
      </w:r>
    </w:p>
    <w:p w:rsidR="007B61BF" w:rsidRDefault="00642200">
      <w:pPr>
        <w:numPr>
          <w:ilvl w:val="0"/>
          <w:numId w:val="2"/>
        </w:numPr>
        <w:adjustRightInd w:val="0"/>
        <w:snapToGrid w:val="0"/>
        <w:spacing w:line="360" w:lineRule="exact"/>
        <w:rPr>
          <w:rFonts w:ascii="宋体" w:hAnsi="宋体"/>
          <w:sz w:val="24"/>
        </w:rPr>
      </w:pPr>
      <w:r>
        <w:rPr>
          <w:rFonts w:ascii="宋体" w:hAnsi="宋体" w:hint="eastAsia"/>
          <w:sz w:val="24"/>
        </w:rPr>
        <w:t>如上表中的有关费用投标人免费提供，请注明“免费”字样。</w:t>
      </w:r>
    </w:p>
    <w:p w:rsidR="007B61BF" w:rsidRDefault="00642200">
      <w:pPr>
        <w:adjustRightInd w:val="0"/>
        <w:snapToGrid w:val="0"/>
        <w:spacing w:line="360" w:lineRule="exact"/>
        <w:rPr>
          <w:rFonts w:ascii="宋体" w:hAnsi="宋体"/>
          <w:sz w:val="24"/>
        </w:rPr>
      </w:pPr>
      <w:r>
        <w:rPr>
          <w:rFonts w:ascii="宋体" w:hAnsi="宋体" w:hint="eastAsia"/>
          <w:sz w:val="24"/>
        </w:rPr>
        <w:t>投标人：（盖章）</w:t>
      </w:r>
    </w:p>
    <w:p w:rsidR="007B61BF" w:rsidRDefault="00642200">
      <w:pPr>
        <w:adjustRightInd w:val="0"/>
        <w:snapToGrid w:val="0"/>
        <w:spacing w:line="360" w:lineRule="exact"/>
        <w:rPr>
          <w:rFonts w:ascii="宋体" w:hAnsi="宋体"/>
          <w:sz w:val="24"/>
        </w:rPr>
      </w:pPr>
      <w:r>
        <w:rPr>
          <w:rFonts w:ascii="宋体" w:hAnsi="宋体" w:hint="eastAsia"/>
          <w:sz w:val="24"/>
        </w:rPr>
        <w:t>法定代表人（委托代理人）：（签字）</w:t>
      </w:r>
    </w:p>
    <w:p w:rsidR="007B61BF" w:rsidRDefault="00642200">
      <w:pPr>
        <w:adjustRightInd w:val="0"/>
        <w:snapToGrid w:val="0"/>
        <w:spacing w:line="360" w:lineRule="exact"/>
        <w:rPr>
          <w:rFonts w:ascii="宋体" w:hAnsi="宋体"/>
          <w:sz w:val="24"/>
        </w:rPr>
      </w:pPr>
      <w:r>
        <w:rPr>
          <w:rFonts w:ascii="宋体" w:hAnsi="宋体" w:hint="eastAsia"/>
          <w:sz w:val="24"/>
        </w:rPr>
        <w:t>日  期：年月日</w:t>
      </w:r>
    </w:p>
    <w:p w:rsidR="005753D7" w:rsidRDefault="005753D7">
      <w:pPr>
        <w:adjustRightInd w:val="0"/>
        <w:snapToGrid w:val="0"/>
        <w:spacing w:line="360" w:lineRule="exact"/>
        <w:rPr>
          <w:rFonts w:ascii="宋体" w:hAnsi="宋体"/>
          <w:sz w:val="24"/>
        </w:rPr>
      </w:pPr>
    </w:p>
    <w:p w:rsidR="005753D7" w:rsidRDefault="005753D7">
      <w:pPr>
        <w:adjustRightInd w:val="0"/>
        <w:snapToGrid w:val="0"/>
        <w:spacing w:line="360" w:lineRule="exact"/>
        <w:rPr>
          <w:rFonts w:ascii="宋体" w:hAnsi="宋体"/>
          <w:sz w:val="24"/>
        </w:rPr>
      </w:pPr>
    </w:p>
    <w:p w:rsidR="005753D7" w:rsidRDefault="005753D7">
      <w:pPr>
        <w:adjustRightInd w:val="0"/>
        <w:snapToGrid w:val="0"/>
        <w:spacing w:line="360" w:lineRule="exact"/>
        <w:rPr>
          <w:rFonts w:ascii="宋体" w:hAnsi="宋体"/>
          <w:sz w:val="24"/>
        </w:rPr>
      </w:pPr>
    </w:p>
    <w:p w:rsidR="007B61BF" w:rsidRDefault="007B61BF">
      <w:pPr>
        <w:adjustRightInd w:val="0"/>
        <w:snapToGrid w:val="0"/>
        <w:spacing w:line="360" w:lineRule="exact"/>
        <w:rPr>
          <w:rFonts w:ascii="宋体" w:hAnsi="宋体"/>
          <w:b/>
          <w:bCs/>
          <w:szCs w:val="21"/>
        </w:rPr>
      </w:pPr>
    </w:p>
    <w:p w:rsidR="007B61BF" w:rsidRDefault="00642200">
      <w:pPr>
        <w:pStyle w:val="2"/>
        <w:adjustRightInd w:val="0"/>
        <w:snapToGrid w:val="0"/>
        <w:spacing w:before="0" w:after="0" w:line="360" w:lineRule="exact"/>
        <w:jc w:val="center"/>
        <w:rPr>
          <w:rFonts w:ascii="宋体" w:hAnsi="宋体"/>
          <w:b w:val="0"/>
          <w:color w:val="000000"/>
          <w:sz w:val="30"/>
          <w:szCs w:val="30"/>
        </w:rPr>
      </w:pPr>
      <w:bookmarkStart w:id="53" w:name="_Toc16837346"/>
      <w:r>
        <w:rPr>
          <w:rFonts w:ascii="宋体" w:hAnsi="宋体" w:hint="eastAsia"/>
          <w:b w:val="0"/>
          <w:color w:val="000000"/>
          <w:sz w:val="30"/>
          <w:szCs w:val="30"/>
        </w:rPr>
        <w:lastRenderedPageBreak/>
        <w:t>附件六投标报价明细表</w:t>
      </w:r>
      <w:bookmarkEnd w:id="53"/>
    </w:p>
    <w:p w:rsidR="007B61BF" w:rsidRDefault="00642200">
      <w:pPr>
        <w:adjustRightInd w:val="0"/>
        <w:snapToGrid w:val="0"/>
        <w:spacing w:line="360" w:lineRule="exact"/>
        <w:rPr>
          <w:rFonts w:ascii="宋体" w:hAnsi="宋体"/>
          <w:szCs w:val="21"/>
          <w:u w:val="single"/>
        </w:rPr>
      </w:pPr>
      <w:r>
        <w:rPr>
          <w:rFonts w:ascii="宋体" w:hAnsi="宋体" w:hint="eastAsia"/>
          <w:szCs w:val="21"/>
        </w:rPr>
        <w:t>项目名称：                   招标编号：</w:t>
      </w:r>
    </w:p>
    <w:tbl>
      <w:tblPr>
        <w:tblW w:w="927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 w:type="dxa"/>
          <w:right w:w="3" w:type="dxa"/>
        </w:tblCellMar>
        <w:tblLook w:val="04A0"/>
      </w:tblPr>
      <w:tblGrid>
        <w:gridCol w:w="635"/>
        <w:gridCol w:w="1425"/>
        <w:gridCol w:w="1080"/>
        <w:gridCol w:w="720"/>
        <w:gridCol w:w="720"/>
        <w:gridCol w:w="735"/>
        <w:gridCol w:w="900"/>
        <w:gridCol w:w="720"/>
        <w:gridCol w:w="1260"/>
        <w:gridCol w:w="1080"/>
      </w:tblGrid>
      <w:tr w:rsidR="007B61BF">
        <w:trPr>
          <w:cantSplit/>
          <w:trHeight w:val="776"/>
        </w:trPr>
        <w:tc>
          <w:tcPr>
            <w:tcW w:w="635" w:type="dxa"/>
            <w:vAlign w:val="center"/>
          </w:tcPr>
          <w:p w:rsidR="007B61BF" w:rsidRDefault="00642200">
            <w:pPr>
              <w:adjustRightInd w:val="0"/>
              <w:snapToGrid w:val="0"/>
              <w:spacing w:line="360" w:lineRule="exact"/>
              <w:jc w:val="center"/>
              <w:rPr>
                <w:rFonts w:ascii="宋体" w:hAnsi="宋体"/>
                <w:b/>
                <w:color w:val="000000"/>
                <w:szCs w:val="21"/>
              </w:rPr>
            </w:pPr>
            <w:r>
              <w:rPr>
                <w:rFonts w:ascii="宋体" w:hAnsi="宋体" w:hint="eastAsia"/>
                <w:b/>
                <w:color w:val="000000"/>
                <w:szCs w:val="21"/>
              </w:rPr>
              <w:t>序 号</w:t>
            </w:r>
          </w:p>
        </w:tc>
        <w:tc>
          <w:tcPr>
            <w:tcW w:w="1425" w:type="dxa"/>
            <w:vAlign w:val="center"/>
          </w:tcPr>
          <w:p w:rsidR="007B61BF" w:rsidRDefault="00642200">
            <w:pPr>
              <w:adjustRightInd w:val="0"/>
              <w:snapToGrid w:val="0"/>
              <w:spacing w:line="360" w:lineRule="exact"/>
              <w:jc w:val="center"/>
              <w:rPr>
                <w:rFonts w:ascii="宋体" w:hAnsi="宋体"/>
                <w:b/>
                <w:color w:val="000000"/>
                <w:szCs w:val="21"/>
              </w:rPr>
            </w:pPr>
            <w:r>
              <w:rPr>
                <w:rFonts w:ascii="宋体" w:hAnsi="宋体" w:hint="eastAsia"/>
                <w:b/>
                <w:color w:val="000000"/>
                <w:szCs w:val="21"/>
              </w:rPr>
              <w:t>货物或主</w:t>
            </w:r>
          </w:p>
          <w:p w:rsidR="007B61BF" w:rsidRDefault="00642200">
            <w:pPr>
              <w:adjustRightInd w:val="0"/>
              <w:snapToGrid w:val="0"/>
              <w:spacing w:line="360" w:lineRule="exact"/>
              <w:jc w:val="center"/>
              <w:rPr>
                <w:rFonts w:ascii="宋体" w:hAnsi="宋体"/>
                <w:b/>
                <w:color w:val="000000"/>
                <w:szCs w:val="21"/>
              </w:rPr>
            </w:pPr>
            <w:r>
              <w:rPr>
                <w:rFonts w:ascii="宋体" w:hAnsi="宋体" w:hint="eastAsia"/>
                <w:b/>
                <w:color w:val="000000"/>
                <w:szCs w:val="21"/>
              </w:rPr>
              <w:t>部件名称</w:t>
            </w:r>
          </w:p>
        </w:tc>
        <w:tc>
          <w:tcPr>
            <w:tcW w:w="1080" w:type="dxa"/>
            <w:vAlign w:val="center"/>
          </w:tcPr>
          <w:p w:rsidR="007B61BF" w:rsidRDefault="00642200">
            <w:pPr>
              <w:adjustRightInd w:val="0"/>
              <w:snapToGrid w:val="0"/>
              <w:spacing w:line="360" w:lineRule="exact"/>
              <w:jc w:val="center"/>
              <w:rPr>
                <w:rFonts w:ascii="宋体" w:hAnsi="宋体"/>
                <w:b/>
                <w:color w:val="000000"/>
                <w:szCs w:val="21"/>
              </w:rPr>
            </w:pPr>
            <w:r>
              <w:rPr>
                <w:rFonts w:ascii="宋体" w:hAnsi="宋体" w:hint="eastAsia"/>
                <w:b/>
                <w:color w:val="000000"/>
                <w:szCs w:val="21"/>
              </w:rPr>
              <w:t>规 格</w:t>
            </w:r>
          </w:p>
        </w:tc>
        <w:tc>
          <w:tcPr>
            <w:tcW w:w="720" w:type="dxa"/>
            <w:vAlign w:val="center"/>
          </w:tcPr>
          <w:p w:rsidR="007B61BF" w:rsidRDefault="00642200">
            <w:pPr>
              <w:adjustRightInd w:val="0"/>
              <w:snapToGrid w:val="0"/>
              <w:spacing w:line="360" w:lineRule="exact"/>
              <w:jc w:val="center"/>
              <w:rPr>
                <w:rFonts w:ascii="宋体" w:hAnsi="宋体"/>
                <w:b/>
                <w:color w:val="000000"/>
                <w:szCs w:val="21"/>
              </w:rPr>
            </w:pPr>
            <w:r>
              <w:rPr>
                <w:rFonts w:ascii="宋体" w:hAnsi="宋体" w:hint="eastAsia"/>
                <w:b/>
                <w:color w:val="000000"/>
                <w:szCs w:val="21"/>
              </w:rPr>
              <w:t>单 位</w:t>
            </w:r>
          </w:p>
        </w:tc>
        <w:tc>
          <w:tcPr>
            <w:tcW w:w="720" w:type="dxa"/>
            <w:vAlign w:val="center"/>
          </w:tcPr>
          <w:p w:rsidR="007B61BF" w:rsidRDefault="00642200">
            <w:pPr>
              <w:adjustRightInd w:val="0"/>
              <w:snapToGrid w:val="0"/>
              <w:spacing w:line="360" w:lineRule="exact"/>
              <w:jc w:val="center"/>
              <w:rPr>
                <w:rFonts w:ascii="宋体" w:hAnsi="宋体"/>
                <w:b/>
                <w:color w:val="000000"/>
                <w:szCs w:val="21"/>
              </w:rPr>
            </w:pPr>
            <w:r>
              <w:rPr>
                <w:rFonts w:ascii="宋体" w:hAnsi="宋体" w:hint="eastAsia"/>
                <w:b/>
                <w:color w:val="000000"/>
                <w:szCs w:val="21"/>
              </w:rPr>
              <w:t>数  量</w:t>
            </w:r>
          </w:p>
        </w:tc>
        <w:tc>
          <w:tcPr>
            <w:tcW w:w="735" w:type="dxa"/>
            <w:vAlign w:val="center"/>
          </w:tcPr>
          <w:p w:rsidR="007B61BF" w:rsidRDefault="00642200">
            <w:pPr>
              <w:adjustRightInd w:val="0"/>
              <w:snapToGrid w:val="0"/>
              <w:spacing w:line="360" w:lineRule="exact"/>
              <w:jc w:val="center"/>
              <w:rPr>
                <w:rFonts w:ascii="宋体" w:hAnsi="宋体"/>
                <w:b/>
                <w:color w:val="FF0000"/>
                <w:szCs w:val="21"/>
              </w:rPr>
            </w:pPr>
            <w:r>
              <w:rPr>
                <w:rFonts w:ascii="宋体" w:hAnsi="宋体" w:hint="eastAsia"/>
                <w:b/>
                <w:szCs w:val="21"/>
              </w:rPr>
              <w:t>制造商和产地</w:t>
            </w:r>
          </w:p>
        </w:tc>
        <w:tc>
          <w:tcPr>
            <w:tcW w:w="900" w:type="dxa"/>
            <w:vAlign w:val="center"/>
          </w:tcPr>
          <w:p w:rsidR="007B61BF" w:rsidRDefault="00642200">
            <w:pPr>
              <w:adjustRightInd w:val="0"/>
              <w:snapToGrid w:val="0"/>
              <w:spacing w:line="360" w:lineRule="exact"/>
              <w:jc w:val="center"/>
              <w:rPr>
                <w:rFonts w:ascii="宋体" w:hAnsi="宋体"/>
                <w:b/>
                <w:color w:val="000000"/>
                <w:szCs w:val="21"/>
              </w:rPr>
            </w:pPr>
            <w:r>
              <w:rPr>
                <w:rFonts w:ascii="宋体" w:hAnsi="宋体" w:hint="eastAsia"/>
                <w:b/>
                <w:color w:val="000000"/>
                <w:szCs w:val="21"/>
              </w:rPr>
              <w:t>单价</w:t>
            </w:r>
          </w:p>
        </w:tc>
        <w:tc>
          <w:tcPr>
            <w:tcW w:w="720" w:type="dxa"/>
            <w:vAlign w:val="center"/>
          </w:tcPr>
          <w:p w:rsidR="007B61BF" w:rsidRDefault="00642200">
            <w:pPr>
              <w:adjustRightInd w:val="0"/>
              <w:snapToGrid w:val="0"/>
              <w:spacing w:line="360" w:lineRule="exact"/>
              <w:jc w:val="center"/>
              <w:rPr>
                <w:rFonts w:ascii="宋体" w:hAnsi="宋体"/>
                <w:b/>
                <w:color w:val="000000"/>
                <w:szCs w:val="21"/>
              </w:rPr>
            </w:pPr>
            <w:r>
              <w:rPr>
                <w:rFonts w:ascii="宋体" w:hAnsi="宋体" w:hint="eastAsia"/>
                <w:b/>
                <w:color w:val="000000"/>
                <w:szCs w:val="21"/>
              </w:rPr>
              <w:t>总价</w:t>
            </w:r>
          </w:p>
        </w:tc>
        <w:tc>
          <w:tcPr>
            <w:tcW w:w="1260" w:type="dxa"/>
            <w:vAlign w:val="center"/>
          </w:tcPr>
          <w:p w:rsidR="007B61BF" w:rsidRDefault="00642200">
            <w:pPr>
              <w:adjustRightInd w:val="0"/>
              <w:snapToGrid w:val="0"/>
              <w:spacing w:line="360" w:lineRule="exact"/>
              <w:jc w:val="center"/>
              <w:rPr>
                <w:rFonts w:ascii="宋体" w:hAnsi="宋体"/>
                <w:b/>
                <w:color w:val="000000"/>
                <w:szCs w:val="21"/>
              </w:rPr>
            </w:pPr>
            <w:r>
              <w:rPr>
                <w:rFonts w:ascii="宋体" w:hAnsi="宋体" w:hint="eastAsia"/>
                <w:b/>
                <w:color w:val="000000"/>
                <w:szCs w:val="21"/>
              </w:rPr>
              <w:t>交货日期</w:t>
            </w:r>
          </w:p>
        </w:tc>
        <w:tc>
          <w:tcPr>
            <w:tcW w:w="1080" w:type="dxa"/>
            <w:vAlign w:val="center"/>
          </w:tcPr>
          <w:p w:rsidR="007B61BF" w:rsidRDefault="00642200">
            <w:pPr>
              <w:adjustRightInd w:val="0"/>
              <w:snapToGrid w:val="0"/>
              <w:spacing w:line="360" w:lineRule="exact"/>
              <w:jc w:val="center"/>
              <w:rPr>
                <w:rFonts w:ascii="宋体" w:hAnsi="宋体"/>
                <w:b/>
                <w:color w:val="000000"/>
                <w:szCs w:val="21"/>
              </w:rPr>
            </w:pPr>
            <w:r>
              <w:rPr>
                <w:rFonts w:ascii="宋体" w:hAnsi="宋体" w:hint="eastAsia"/>
                <w:b/>
                <w:color w:val="000000"/>
                <w:szCs w:val="21"/>
              </w:rPr>
              <w:t>交货地点</w:t>
            </w:r>
          </w:p>
        </w:tc>
      </w:tr>
      <w:tr w:rsidR="007B61BF">
        <w:trPr>
          <w:cantSplit/>
          <w:trHeight w:val="586"/>
        </w:trPr>
        <w:tc>
          <w:tcPr>
            <w:tcW w:w="635" w:type="dxa"/>
          </w:tcPr>
          <w:p w:rsidR="007B61BF" w:rsidRDefault="007B61BF">
            <w:pPr>
              <w:adjustRightInd w:val="0"/>
              <w:snapToGrid w:val="0"/>
              <w:spacing w:line="360" w:lineRule="exact"/>
              <w:jc w:val="center"/>
              <w:rPr>
                <w:rFonts w:ascii="宋体" w:hAnsi="宋体"/>
                <w:color w:val="000000"/>
                <w:szCs w:val="21"/>
              </w:rPr>
            </w:pPr>
          </w:p>
        </w:tc>
        <w:tc>
          <w:tcPr>
            <w:tcW w:w="1425" w:type="dxa"/>
          </w:tcPr>
          <w:p w:rsidR="007B61BF" w:rsidRDefault="007B61BF">
            <w:pPr>
              <w:adjustRightInd w:val="0"/>
              <w:snapToGrid w:val="0"/>
              <w:spacing w:line="360" w:lineRule="exact"/>
              <w:jc w:val="center"/>
              <w:rPr>
                <w:rFonts w:ascii="宋体" w:hAnsi="宋体"/>
                <w:color w:val="000000"/>
                <w:szCs w:val="21"/>
              </w:rPr>
            </w:pPr>
          </w:p>
        </w:tc>
        <w:tc>
          <w:tcPr>
            <w:tcW w:w="1080" w:type="dxa"/>
          </w:tcPr>
          <w:p w:rsidR="007B61BF" w:rsidRDefault="007B61BF">
            <w:pPr>
              <w:adjustRightInd w:val="0"/>
              <w:snapToGrid w:val="0"/>
              <w:spacing w:line="360" w:lineRule="exact"/>
              <w:jc w:val="center"/>
              <w:rPr>
                <w:rFonts w:ascii="宋体" w:hAnsi="宋体"/>
                <w:color w:val="000000"/>
                <w:szCs w:val="21"/>
              </w:rPr>
            </w:pPr>
          </w:p>
        </w:tc>
        <w:tc>
          <w:tcPr>
            <w:tcW w:w="720" w:type="dxa"/>
          </w:tcPr>
          <w:p w:rsidR="007B61BF" w:rsidRDefault="007B61BF">
            <w:pPr>
              <w:adjustRightInd w:val="0"/>
              <w:snapToGrid w:val="0"/>
              <w:spacing w:line="360" w:lineRule="exact"/>
              <w:jc w:val="center"/>
              <w:rPr>
                <w:rFonts w:ascii="宋体" w:hAnsi="宋体"/>
                <w:color w:val="000000"/>
                <w:szCs w:val="21"/>
              </w:rPr>
            </w:pPr>
          </w:p>
        </w:tc>
        <w:tc>
          <w:tcPr>
            <w:tcW w:w="720" w:type="dxa"/>
          </w:tcPr>
          <w:p w:rsidR="007B61BF" w:rsidRDefault="007B61BF">
            <w:pPr>
              <w:adjustRightInd w:val="0"/>
              <w:snapToGrid w:val="0"/>
              <w:spacing w:line="360" w:lineRule="exact"/>
              <w:jc w:val="center"/>
              <w:rPr>
                <w:rFonts w:ascii="宋体" w:hAnsi="宋体"/>
                <w:color w:val="000000"/>
                <w:szCs w:val="21"/>
              </w:rPr>
            </w:pPr>
          </w:p>
        </w:tc>
        <w:tc>
          <w:tcPr>
            <w:tcW w:w="735" w:type="dxa"/>
          </w:tcPr>
          <w:p w:rsidR="007B61BF" w:rsidRDefault="007B61BF">
            <w:pPr>
              <w:adjustRightInd w:val="0"/>
              <w:snapToGrid w:val="0"/>
              <w:spacing w:line="360" w:lineRule="exact"/>
              <w:jc w:val="center"/>
              <w:rPr>
                <w:rFonts w:ascii="宋体" w:hAnsi="宋体"/>
                <w:color w:val="000000"/>
                <w:szCs w:val="21"/>
              </w:rPr>
            </w:pPr>
          </w:p>
        </w:tc>
        <w:tc>
          <w:tcPr>
            <w:tcW w:w="900" w:type="dxa"/>
          </w:tcPr>
          <w:p w:rsidR="007B61BF" w:rsidRDefault="007B61BF">
            <w:pPr>
              <w:adjustRightInd w:val="0"/>
              <w:snapToGrid w:val="0"/>
              <w:spacing w:line="360" w:lineRule="exact"/>
              <w:jc w:val="center"/>
              <w:rPr>
                <w:rFonts w:ascii="宋体" w:hAnsi="宋体"/>
                <w:color w:val="000000"/>
                <w:szCs w:val="21"/>
              </w:rPr>
            </w:pPr>
          </w:p>
        </w:tc>
        <w:tc>
          <w:tcPr>
            <w:tcW w:w="720" w:type="dxa"/>
          </w:tcPr>
          <w:p w:rsidR="007B61BF" w:rsidRDefault="007B61BF">
            <w:pPr>
              <w:adjustRightInd w:val="0"/>
              <w:snapToGrid w:val="0"/>
              <w:spacing w:line="360" w:lineRule="exact"/>
              <w:jc w:val="center"/>
              <w:rPr>
                <w:rFonts w:ascii="宋体" w:hAnsi="宋体"/>
                <w:color w:val="000000"/>
                <w:szCs w:val="21"/>
              </w:rPr>
            </w:pPr>
          </w:p>
        </w:tc>
        <w:tc>
          <w:tcPr>
            <w:tcW w:w="1260" w:type="dxa"/>
          </w:tcPr>
          <w:p w:rsidR="007B61BF" w:rsidRDefault="007B61BF">
            <w:pPr>
              <w:adjustRightInd w:val="0"/>
              <w:snapToGrid w:val="0"/>
              <w:spacing w:line="360" w:lineRule="exact"/>
              <w:jc w:val="center"/>
              <w:rPr>
                <w:rFonts w:ascii="宋体" w:hAnsi="宋体"/>
                <w:color w:val="000000"/>
                <w:szCs w:val="21"/>
              </w:rPr>
            </w:pPr>
          </w:p>
        </w:tc>
        <w:tc>
          <w:tcPr>
            <w:tcW w:w="1080" w:type="dxa"/>
          </w:tcPr>
          <w:p w:rsidR="007B61BF" w:rsidRDefault="007B61BF">
            <w:pPr>
              <w:adjustRightInd w:val="0"/>
              <w:snapToGrid w:val="0"/>
              <w:spacing w:line="360" w:lineRule="exact"/>
              <w:jc w:val="center"/>
              <w:rPr>
                <w:rFonts w:ascii="宋体" w:hAnsi="宋体"/>
                <w:color w:val="000000"/>
                <w:szCs w:val="21"/>
              </w:rPr>
            </w:pPr>
          </w:p>
        </w:tc>
      </w:tr>
      <w:tr w:rsidR="007B61BF">
        <w:trPr>
          <w:cantSplit/>
          <w:trHeight w:val="586"/>
        </w:trPr>
        <w:tc>
          <w:tcPr>
            <w:tcW w:w="635" w:type="dxa"/>
          </w:tcPr>
          <w:p w:rsidR="007B61BF" w:rsidRDefault="007B61BF">
            <w:pPr>
              <w:adjustRightInd w:val="0"/>
              <w:snapToGrid w:val="0"/>
              <w:spacing w:line="360" w:lineRule="exact"/>
              <w:rPr>
                <w:rFonts w:ascii="宋体" w:hAnsi="宋体"/>
                <w:color w:val="000000"/>
                <w:szCs w:val="21"/>
              </w:rPr>
            </w:pPr>
          </w:p>
        </w:tc>
        <w:tc>
          <w:tcPr>
            <w:tcW w:w="1425"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35" w:type="dxa"/>
          </w:tcPr>
          <w:p w:rsidR="007B61BF" w:rsidRDefault="007B61BF">
            <w:pPr>
              <w:adjustRightInd w:val="0"/>
              <w:snapToGrid w:val="0"/>
              <w:spacing w:line="360" w:lineRule="exact"/>
              <w:rPr>
                <w:rFonts w:ascii="宋体" w:hAnsi="宋体"/>
                <w:color w:val="000000"/>
                <w:szCs w:val="21"/>
              </w:rPr>
            </w:pPr>
          </w:p>
        </w:tc>
        <w:tc>
          <w:tcPr>
            <w:tcW w:w="90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1260"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r>
      <w:tr w:rsidR="007B61BF">
        <w:trPr>
          <w:cantSplit/>
          <w:trHeight w:val="586"/>
        </w:trPr>
        <w:tc>
          <w:tcPr>
            <w:tcW w:w="635" w:type="dxa"/>
          </w:tcPr>
          <w:p w:rsidR="007B61BF" w:rsidRDefault="007B61BF">
            <w:pPr>
              <w:adjustRightInd w:val="0"/>
              <w:snapToGrid w:val="0"/>
              <w:spacing w:line="360" w:lineRule="exact"/>
              <w:rPr>
                <w:rFonts w:ascii="宋体" w:hAnsi="宋体"/>
                <w:color w:val="000000"/>
                <w:szCs w:val="21"/>
              </w:rPr>
            </w:pPr>
          </w:p>
        </w:tc>
        <w:tc>
          <w:tcPr>
            <w:tcW w:w="1425"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35" w:type="dxa"/>
          </w:tcPr>
          <w:p w:rsidR="007B61BF" w:rsidRDefault="007B61BF">
            <w:pPr>
              <w:adjustRightInd w:val="0"/>
              <w:snapToGrid w:val="0"/>
              <w:spacing w:line="360" w:lineRule="exact"/>
              <w:rPr>
                <w:rFonts w:ascii="宋体" w:hAnsi="宋体"/>
                <w:color w:val="000000"/>
                <w:szCs w:val="21"/>
              </w:rPr>
            </w:pPr>
          </w:p>
        </w:tc>
        <w:tc>
          <w:tcPr>
            <w:tcW w:w="90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1260"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r>
      <w:tr w:rsidR="007B61BF">
        <w:trPr>
          <w:cantSplit/>
          <w:trHeight w:val="586"/>
        </w:trPr>
        <w:tc>
          <w:tcPr>
            <w:tcW w:w="635" w:type="dxa"/>
          </w:tcPr>
          <w:p w:rsidR="007B61BF" w:rsidRDefault="007B61BF">
            <w:pPr>
              <w:adjustRightInd w:val="0"/>
              <w:snapToGrid w:val="0"/>
              <w:spacing w:line="360" w:lineRule="exact"/>
              <w:rPr>
                <w:rFonts w:ascii="宋体" w:hAnsi="宋体"/>
                <w:color w:val="000000"/>
                <w:szCs w:val="21"/>
              </w:rPr>
            </w:pPr>
          </w:p>
        </w:tc>
        <w:tc>
          <w:tcPr>
            <w:tcW w:w="1425"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35" w:type="dxa"/>
          </w:tcPr>
          <w:p w:rsidR="007B61BF" w:rsidRDefault="007B61BF">
            <w:pPr>
              <w:adjustRightInd w:val="0"/>
              <w:snapToGrid w:val="0"/>
              <w:spacing w:line="360" w:lineRule="exact"/>
              <w:rPr>
                <w:rFonts w:ascii="宋体" w:hAnsi="宋体"/>
                <w:color w:val="000000"/>
                <w:szCs w:val="21"/>
              </w:rPr>
            </w:pPr>
          </w:p>
        </w:tc>
        <w:tc>
          <w:tcPr>
            <w:tcW w:w="90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1260"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r>
      <w:tr w:rsidR="007B61BF">
        <w:trPr>
          <w:cantSplit/>
          <w:trHeight w:val="586"/>
        </w:trPr>
        <w:tc>
          <w:tcPr>
            <w:tcW w:w="635" w:type="dxa"/>
          </w:tcPr>
          <w:p w:rsidR="007B61BF" w:rsidRDefault="007B61BF">
            <w:pPr>
              <w:adjustRightInd w:val="0"/>
              <w:snapToGrid w:val="0"/>
              <w:spacing w:line="360" w:lineRule="exact"/>
              <w:rPr>
                <w:rFonts w:ascii="宋体" w:hAnsi="宋体"/>
                <w:color w:val="000000"/>
                <w:szCs w:val="21"/>
              </w:rPr>
            </w:pPr>
          </w:p>
        </w:tc>
        <w:tc>
          <w:tcPr>
            <w:tcW w:w="1425"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35" w:type="dxa"/>
          </w:tcPr>
          <w:p w:rsidR="007B61BF" w:rsidRDefault="007B61BF">
            <w:pPr>
              <w:adjustRightInd w:val="0"/>
              <w:snapToGrid w:val="0"/>
              <w:spacing w:line="360" w:lineRule="exact"/>
              <w:rPr>
                <w:rFonts w:ascii="宋体" w:hAnsi="宋体"/>
                <w:color w:val="000000"/>
                <w:szCs w:val="21"/>
              </w:rPr>
            </w:pPr>
          </w:p>
        </w:tc>
        <w:tc>
          <w:tcPr>
            <w:tcW w:w="90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1260"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r>
      <w:tr w:rsidR="007B61BF">
        <w:trPr>
          <w:cantSplit/>
          <w:trHeight w:val="586"/>
        </w:trPr>
        <w:tc>
          <w:tcPr>
            <w:tcW w:w="635" w:type="dxa"/>
          </w:tcPr>
          <w:p w:rsidR="007B61BF" w:rsidRDefault="007B61BF">
            <w:pPr>
              <w:adjustRightInd w:val="0"/>
              <w:snapToGrid w:val="0"/>
              <w:spacing w:line="360" w:lineRule="exact"/>
              <w:rPr>
                <w:rFonts w:ascii="宋体" w:hAnsi="宋体"/>
                <w:color w:val="000000"/>
                <w:szCs w:val="21"/>
              </w:rPr>
            </w:pPr>
          </w:p>
        </w:tc>
        <w:tc>
          <w:tcPr>
            <w:tcW w:w="1425"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35" w:type="dxa"/>
          </w:tcPr>
          <w:p w:rsidR="007B61BF" w:rsidRDefault="007B61BF">
            <w:pPr>
              <w:adjustRightInd w:val="0"/>
              <w:snapToGrid w:val="0"/>
              <w:spacing w:line="360" w:lineRule="exact"/>
              <w:rPr>
                <w:rFonts w:ascii="宋体" w:hAnsi="宋体"/>
                <w:color w:val="000000"/>
                <w:szCs w:val="21"/>
              </w:rPr>
            </w:pPr>
          </w:p>
        </w:tc>
        <w:tc>
          <w:tcPr>
            <w:tcW w:w="90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1260"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r>
      <w:tr w:rsidR="007B61BF">
        <w:trPr>
          <w:cantSplit/>
          <w:trHeight w:val="586"/>
        </w:trPr>
        <w:tc>
          <w:tcPr>
            <w:tcW w:w="635" w:type="dxa"/>
          </w:tcPr>
          <w:p w:rsidR="007B61BF" w:rsidRDefault="007B61BF">
            <w:pPr>
              <w:adjustRightInd w:val="0"/>
              <w:snapToGrid w:val="0"/>
              <w:spacing w:line="360" w:lineRule="exact"/>
              <w:rPr>
                <w:rFonts w:ascii="宋体" w:hAnsi="宋体"/>
                <w:color w:val="000000"/>
                <w:szCs w:val="21"/>
              </w:rPr>
            </w:pPr>
          </w:p>
        </w:tc>
        <w:tc>
          <w:tcPr>
            <w:tcW w:w="1425"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35" w:type="dxa"/>
          </w:tcPr>
          <w:p w:rsidR="007B61BF" w:rsidRDefault="007B61BF">
            <w:pPr>
              <w:adjustRightInd w:val="0"/>
              <w:snapToGrid w:val="0"/>
              <w:spacing w:line="360" w:lineRule="exact"/>
              <w:rPr>
                <w:rFonts w:ascii="宋体" w:hAnsi="宋体"/>
                <w:color w:val="000000"/>
                <w:szCs w:val="21"/>
              </w:rPr>
            </w:pPr>
          </w:p>
        </w:tc>
        <w:tc>
          <w:tcPr>
            <w:tcW w:w="90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1260"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r>
      <w:tr w:rsidR="007B61BF">
        <w:trPr>
          <w:cantSplit/>
          <w:trHeight w:val="586"/>
        </w:trPr>
        <w:tc>
          <w:tcPr>
            <w:tcW w:w="635" w:type="dxa"/>
          </w:tcPr>
          <w:p w:rsidR="007B61BF" w:rsidRDefault="007B61BF">
            <w:pPr>
              <w:adjustRightInd w:val="0"/>
              <w:snapToGrid w:val="0"/>
              <w:spacing w:line="360" w:lineRule="exact"/>
              <w:rPr>
                <w:rFonts w:ascii="宋体" w:hAnsi="宋体"/>
                <w:color w:val="000000"/>
                <w:szCs w:val="21"/>
              </w:rPr>
            </w:pPr>
          </w:p>
        </w:tc>
        <w:tc>
          <w:tcPr>
            <w:tcW w:w="1425"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35" w:type="dxa"/>
          </w:tcPr>
          <w:p w:rsidR="007B61BF" w:rsidRDefault="007B61BF">
            <w:pPr>
              <w:adjustRightInd w:val="0"/>
              <w:snapToGrid w:val="0"/>
              <w:spacing w:line="360" w:lineRule="exact"/>
              <w:rPr>
                <w:rFonts w:ascii="宋体" w:hAnsi="宋体"/>
                <w:color w:val="000000"/>
                <w:szCs w:val="21"/>
              </w:rPr>
            </w:pPr>
          </w:p>
        </w:tc>
        <w:tc>
          <w:tcPr>
            <w:tcW w:w="90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1260"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r>
      <w:tr w:rsidR="007B61BF">
        <w:trPr>
          <w:cantSplit/>
          <w:trHeight w:val="586"/>
        </w:trPr>
        <w:tc>
          <w:tcPr>
            <w:tcW w:w="635" w:type="dxa"/>
          </w:tcPr>
          <w:p w:rsidR="007B61BF" w:rsidRDefault="007B61BF">
            <w:pPr>
              <w:adjustRightInd w:val="0"/>
              <w:snapToGrid w:val="0"/>
              <w:spacing w:line="360" w:lineRule="exact"/>
              <w:rPr>
                <w:rFonts w:ascii="宋体" w:hAnsi="宋体"/>
                <w:color w:val="000000"/>
                <w:szCs w:val="21"/>
              </w:rPr>
            </w:pPr>
          </w:p>
        </w:tc>
        <w:tc>
          <w:tcPr>
            <w:tcW w:w="1425"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35" w:type="dxa"/>
          </w:tcPr>
          <w:p w:rsidR="007B61BF" w:rsidRDefault="007B61BF">
            <w:pPr>
              <w:adjustRightInd w:val="0"/>
              <w:snapToGrid w:val="0"/>
              <w:spacing w:line="360" w:lineRule="exact"/>
              <w:rPr>
                <w:rFonts w:ascii="宋体" w:hAnsi="宋体"/>
                <w:color w:val="000000"/>
                <w:szCs w:val="21"/>
              </w:rPr>
            </w:pPr>
          </w:p>
        </w:tc>
        <w:tc>
          <w:tcPr>
            <w:tcW w:w="90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1260"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r>
      <w:tr w:rsidR="007B61BF">
        <w:trPr>
          <w:cantSplit/>
          <w:trHeight w:val="586"/>
        </w:trPr>
        <w:tc>
          <w:tcPr>
            <w:tcW w:w="635" w:type="dxa"/>
          </w:tcPr>
          <w:p w:rsidR="007B61BF" w:rsidRDefault="007B61BF">
            <w:pPr>
              <w:adjustRightInd w:val="0"/>
              <w:snapToGrid w:val="0"/>
              <w:spacing w:line="360" w:lineRule="exact"/>
              <w:rPr>
                <w:rFonts w:ascii="宋体" w:hAnsi="宋体"/>
                <w:color w:val="000000"/>
                <w:szCs w:val="21"/>
              </w:rPr>
            </w:pPr>
          </w:p>
        </w:tc>
        <w:tc>
          <w:tcPr>
            <w:tcW w:w="1425"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35" w:type="dxa"/>
          </w:tcPr>
          <w:p w:rsidR="007B61BF" w:rsidRDefault="007B61BF">
            <w:pPr>
              <w:adjustRightInd w:val="0"/>
              <w:snapToGrid w:val="0"/>
              <w:spacing w:line="360" w:lineRule="exact"/>
              <w:rPr>
                <w:rFonts w:ascii="宋体" w:hAnsi="宋体"/>
                <w:color w:val="000000"/>
                <w:szCs w:val="21"/>
              </w:rPr>
            </w:pPr>
          </w:p>
        </w:tc>
        <w:tc>
          <w:tcPr>
            <w:tcW w:w="90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1260"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r>
      <w:tr w:rsidR="007B61BF">
        <w:trPr>
          <w:cantSplit/>
          <w:trHeight w:val="586"/>
        </w:trPr>
        <w:tc>
          <w:tcPr>
            <w:tcW w:w="635" w:type="dxa"/>
          </w:tcPr>
          <w:p w:rsidR="007B61BF" w:rsidRDefault="007B61BF">
            <w:pPr>
              <w:adjustRightInd w:val="0"/>
              <w:snapToGrid w:val="0"/>
              <w:spacing w:line="360" w:lineRule="exact"/>
              <w:rPr>
                <w:rFonts w:ascii="宋体" w:hAnsi="宋体"/>
                <w:color w:val="000000"/>
                <w:szCs w:val="21"/>
              </w:rPr>
            </w:pPr>
          </w:p>
        </w:tc>
        <w:tc>
          <w:tcPr>
            <w:tcW w:w="1425"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35" w:type="dxa"/>
          </w:tcPr>
          <w:p w:rsidR="007B61BF" w:rsidRDefault="007B61BF">
            <w:pPr>
              <w:adjustRightInd w:val="0"/>
              <w:snapToGrid w:val="0"/>
              <w:spacing w:line="360" w:lineRule="exact"/>
              <w:rPr>
                <w:rFonts w:ascii="宋体" w:hAnsi="宋体"/>
                <w:color w:val="000000"/>
                <w:szCs w:val="21"/>
              </w:rPr>
            </w:pPr>
          </w:p>
        </w:tc>
        <w:tc>
          <w:tcPr>
            <w:tcW w:w="90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1260"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r>
      <w:tr w:rsidR="007B61BF">
        <w:trPr>
          <w:cantSplit/>
          <w:trHeight w:val="586"/>
        </w:trPr>
        <w:tc>
          <w:tcPr>
            <w:tcW w:w="635" w:type="dxa"/>
          </w:tcPr>
          <w:p w:rsidR="007B61BF" w:rsidRDefault="007B61BF">
            <w:pPr>
              <w:adjustRightInd w:val="0"/>
              <w:snapToGrid w:val="0"/>
              <w:spacing w:line="360" w:lineRule="exact"/>
              <w:rPr>
                <w:rFonts w:ascii="宋体" w:hAnsi="宋体"/>
                <w:color w:val="000000"/>
                <w:szCs w:val="21"/>
              </w:rPr>
            </w:pPr>
          </w:p>
        </w:tc>
        <w:tc>
          <w:tcPr>
            <w:tcW w:w="1425"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35" w:type="dxa"/>
          </w:tcPr>
          <w:p w:rsidR="007B61BF" w:rsidRDefault="007B61BF">
            <w:pPr>
              <w:adjustRightInd w:val="0"/>
              <w:snapToGrid w:val="0"/>
              <w:spacing w:line="360" w:lineRule="exact"/>
              <w:rPr>
                <w:rFonts w:ascii="宋体" w:hAnsi="宋体"/>
                <w:color w:val="000000"/>
                <w:szCs w:val="21"/>
              </w:rPr>
            </w:pPr>
          </w:p>
        </w:tc>
        <w:tc>
          <w:tcPr>
            <w:tcW w:w="90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1260"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r>
      <w:tr w:rsidR="007B61BF">
        <w:trPr>
          <w:cantSplit/>
          <w:trHeight w:val="586"/>
        </w:trPr>
        <w:tc>
          <w:tcPr>
            <w:tcW w:w="635" w:type="dxa"/>
          </w:tcPr>
          <w:p w:rsidR="007B61BF" w:rsidRDefault="007B61BF">
            <w:pPr>
              <w:adjustRightInd w:val="0"/>
              <w:snapToGrid w:val="0"/>
              <w:spacing w:line="360" w:lineRule="exact"/>
              <w:rPr>
                <w:rFonts w:ascii="宋体" w:hAnsi="宋体"/>
                <w:color w:val="000000"/>
                <w:szCs w:val="21"/>
              </w:rPr>
            </w:pPr>
          </w:p>
        </w:tc>
        <w:tc>
          <w:tcPr>
            <w:tcW w:w="1425"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735" w:type="dxa"/>
          </w:tcPr>
          <w:p w:rsidR="007B61BF" w:rsidRDefault="007B61BF">
            <w:pPr>
              <w:adjustRightInd w:val="0"/>
              <w:snapToGrid w:val="0"/>
              <w:spacing w:line="360" w:lineRule="exact"/>
              <w:rPr>
                <w:rFonts w:ascii="宋体" w:hAnsi="宋体"/>
                <w:color w:val="000000"/>
                <w:szCs w:val="21"/>
              </w:rPr>
            </w:pPr>
          </w:p>
        </w:tc>
        <w:tc>
          <w:tcPr>
            <w:tcW w:w="900" w:type="dxa"/>
          </w:tcPr>
          <w:p w:rsidR="007B61BF" w:rsidRDefault="007B61BF">
            <w:pPr>
              <w:adjustRightInd w:val="0"/>
              <w:snapToGrid w:val="0"/>
              <w:spacing w:line="360" w:lineRule="exact"/>
              <w:rPr>
                <w:rFonts w:ascii="宋体" w:hAnsi="宋体"/>
                <w:color w:val="000000"/>
                <w:szCs w:val="21"/>
              </w:rPr>
            </w:pPr>
          </w:p>
        </w:tc>
        <w:tc>
          <w:tcPr>
            <w:tcW w:w="720" w:type="dxa"/>
          </w:tcPr>
          <w:p w:rsidR="007B61BF" w:rsidRDefault="007B61BF">
            <w:pPr>
              <w:adjustRightInd w:val="0"/>
              <w:snapToGrid w:val="0"/>
              <w:spacing w:line="360" w:lineRule="exact"/>
              <w:rPr>
                <w:rFonts w:ascii="宋体" w:hAnsi="宋体"/>
                <w:color w:val="000000"/>
                <w:szCs w:val="21"/>
              </w:rPr>
            </w:pPr>
          </w:p>
        </w:tc>
        <w:tc>
          <w:tcPr>
            <w:tcW w:w="1260" w:type="dxa"/>
          </w:tcPr>
          <w:p w:rsidR="007B61BF" w:rsidRDefault="007B61BF">
            <w:pPr>
              <w:adjustRightInd w:val="0"/>
              <w:snapToGrid w:val="0"/>
              <w:spacing w:line="360" w:lineRule="exact"/>
              <w:rPr>
                <w:rFonts w:ascii="宋体" w:hAnsi="宋体"/>
                <w:color w:val="000000"/>
                <w:szCs w:val="21"/>
              </w:rPr>
            </w:pPr>
          </w:p>
        </w:tc>
        <w:tc>
          <w:tcPr>
            <w:tcW w:w="1080" w:type="dxa"/>
          </w:tcPr>
          <w:p w:rsidR="007B61BF" w:rsidRDefault="007B61BF">
            <w:pPr>
              <w:adjustRightInd w:val="0"/>
              <w:snapToGrid w:val="0"/>
              <w:spacing w:line="360" w:lineRule="exact"/>
              <w:rPr>
                <w:rFonts w:ascii="宋体" w:hAnsi="宋体"/>
                <w:color w:val="000000"/>
                <w:szCs w:val="21"/>
              </w:rPr>
            </w:pPr>
          </w:p>
        </w:tc>
      </w:tr>
      <w:tr w:rsidR="007B61BF">
        <w:trPr>
          <w:cantSplit/>
          <w:trHeight w:val="587"/>
        </w:trPr>
        <w:tc>
          <w:tcPr>
            <w:tcW w:w="2060" w:type="dxa"/>
            <w:gridSpan w:val="2"/>
            <w:vAlign w:val="center"/>
          </w:tcPr>
          <w:p w:rsidR="007B61BF" w:rsidRDefault="00642200">
            <w:pPr>
              <w:adjustRightInd w:val="0"/>
              <w:snapToGrid w:val="0"/>
              <w:spacing w:line="360" w:lineRule="exact"/>
              <w:jc w:val="center"/>
              <w:rPr>
                <w:rFonts w:ascii="宋体" w:hAnsi="宋体"/>
                <w:color w:val="000000"/>
                <w:szCs w:val="21"/>
              </w:rPr>
            </w:pPr>
            <w:r>
              <w:rPr>
                <w:rFonts w:ascii="宋体" w:hAnsi="宋体" w:hint="eastAsia"/>
                <w:color w:val="000000"/>
                <w:szCs w:val="21"/>
              </w:rPr>
              <w:t>合计</w:t>
            </w:r>
          </w:p>
        </w:tc>
        <w:tc>
          <w:tcPr>
            <w:tcW w:w="7215" w:type="dxa"/>
            <w:gridSpan w:val="8"/>
            <w:vAlign w:val="center"/>
          </w:tcPr>
          <w:p w:rsidR="007B61BF" w:rsidRDefault="007B61BF">
            <w:pPr>
              <w:pStyle w:val="a5"/>
              <w:adjustRightInd w:val="0"/>
              <w:snapToGrid w:val="0"/>
              <w:spacing w:before="0" w:line="360" w:lineRule="exact"/>
              <w:jc w:val="center"/>
              <w:rPr>
                <w:rFonts w:ascii="宋体" w:hAnsi="宋体"/>
                <w:color w:val="000000"/>
                <w:sz w:val="21"/>
                <w:szCs w:val="21"/>
              </w:rPr>
            </w:pPr>
          </w:p>
        </w:tc>
      </w:tr>
    </w:tbl>
    <w:p w:rsidR="007B61BF" w:rsidRDefault="007B61BF">
      <w:pPr>
        <w:adjustRightInd w:val="0"/>
        <w:snapToGrid w:val="0"/>
        <w:spacing w:line="360" w:lineRule="exact"/>
        <w:rPr>
          <w:rFonts w:ascii="宋体" w:hAnsi="宋体"/>
          <w:sz w:val="24"/>
        </w:rPr>
      </w:pPr>
    </w:p>
    <w:p w:rsidR="007B61BF" w:rsidRDefault="00642200">
      <w:pPr>
        <w:adjustRightInd w:val="0"/>
        <w:snapToGrid w:val="0"/>
        <w:spacing w:line="360" w:lineRule="exact"/>
        <w:ind w:firstLine="600"/>
        <w:rPr>
          <w:rFonts w:ascii="宋体" w:hAnsi="宋体"/>
          <w:sz w:val="24"/>
        </w:rPr>
      </w:pPr>
      <w:r>
        <w:rPr>
          <w:rFonts w:ascii="宋体" w:hAnsi="宋体" w:hint="eastAsia"/>
          <w:sz w:val="24"/>
        </w:rPr>
        <w:t>除填写本表外，投标人还应提供以下附件</w:t>
      </w:r>
      <w:r>
        <w:rPr>
          <w:rFonts w:ascii="宋体" w:hAnsi="宋体"/>
          <w:sz w:val="24"/>
        </w:rPr>
        <w:t xml:space="preserve"> :</w:t>
      </w:r>
    </w:p>
    <w:p w:rsidR="007B61BF" w:rsidRDefault="00642200">
      <w:pPr>
        <w:adjustRightInd w:val="0"/>
        <w:snapToGrid w:val="0"/>
        <w:spacing w:line="360" w:lineRule="exact"/>
        <w:ind w:firstLine="60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特殊工具清单及价目表</w:t>
      </w:r>
    </w:p>
    <w:p w:rsidR="007B61BF" w:rsidRDefault="00642200">
      <w:pPr>
        <w:adjustRightInd w:val="0"/>
        <w:snapToGrid w:val="0"/>
        <w:spacing w:line="360" w:lineRule="exact"/>
        <w:ind w:firstLine="600"/>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备品、备件清单及价目表</w:t>
      </w:r>
    </w:p>
    <w:p w:rsidR="007B61BF" w:rsidRDefault="00642200">
      <w:pPr>
        <w:adjustRightInd w:val="0"/>
        <w:snapToGrid w:val="0"/>
        <w:spacing w:line="360" w:lineRule="exact"/>
        <w:ind w:firstLine="60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所需进口关键元器件、原材料清单及价目表</w:t>
      </w:r>
      <w:r>
        <w:rPr>
          <w:rFonts w:ascii="宋体" w:hAnsi="宋体"/>
          <w:sz w:val="24"/>
        </w:rPr>
        <w:tab/>
      </w:r>
    </w:p>
    <w:p w:rsidR="007B61BF" w:rsidRDefault="007B61BF">
      <w:pPr>
        <w:adjustRightInd w:val="0"/>
        <w:snapToGrid w:val="0"/>
        <w:spacing w:line="360" w:lineRule="exact"/>
        <w:ind w:firstLine="600"/>
        <w:rPr>
          <w:rFonts w:ascii="宋体" w:hAnsi="宋体"/>
          <w:sz w:val="24"/>
        </w:rPr>
      </w:pPr>
    </w:p>
    <w:p w:rsidR="007B61BF" w:rsidRDefault="00642200">
      <w:pPr>
        <w:adjustRightInd w:val="0"/>
        <w:snapToGrid w:val="0"/>
        <w:spacing w:line="360" w:lineRule="exact"/>
        <w:rPr>
          <w:rFonts w:ascii="宋体" w:hAnsi="宋体"/>
          <w:sz w:val="24"/>
        </w:rPr>
      </w:pPr>
      <w:r>
        <w:rPr>
          <w:rFonts w:ascii="宋体" w:hAnsi="宋体" w:hint="eastAsia"/>
          <w:sz w:val="24"/>
        </w:rPr>
        <w:t>投标人：（盖章）</w:t>
      </w:r>
    </w:p>
    <w:p w:rsidR="007B61BF" w:rsidRDefault="00642200">
      <w:pPr>
        <w:adjustRightInd w:val="0"/>
        <w:snapToGrid w:val="0"/>
        <w:spacing w:line="360" w:lineRule="exact"/>
        <w:rPr>
          <w:rFonts w:ascii="宋体" w:hAnsi="宋体"/>
          <w:sz w:val="24"/>
        </w:rPr>
      </w:pPr>
      <w:r>
        <w:rPr>
          <w:rFonts w:ascii="宋体" w:hAnsi="宋体" w:hint="eastAsia"/>
          <w:sz w:val="24"/>
        </w:rPr>
        <w:t>法定代表人（委托代理人）：（签字）</w:t>
      </w:r>
    </w:p>
    <w:p w:rsidR="007B61BF" w:rsidRDefault="00642200">
      <w:pPr>
        <w:adjustRightInd w:val="0"/>
        <w:snapToGrid w:val="0"/>
        <w:spacing w:line="360" w:lineRule="exact"/>
        <w:rPr>
          <w:rFonts w:ascii="宋体" w:hAnsi="宋体"/>
          <w:sz w:val="24"/>
        </w:rPr>
      </w:pPr>
      <w:r>
        <w:rPr>
          <w:rFonts w:ascii="宋体" w:hAnsi="宋体" w:hint="eastAsia"/>
          <w:sz w:val="24"/>
        </w:rPr>
        <w:t>日  期：年月日</w:t>
      </w:r>
    </w:p>
    <w:p w:rsidR="005753D7" w:rsidRDefault="005753D7">
      <w:pPr>
        <w:adjustRightInd w:val="0"/>
        <w:snapToGrid w:val="0"/>
        <w:spacing w:line="360" w:lineRule="exact"/>
        <w:rPr>
          <w:rFonts w:ascii="宋体" w:hAnsi="宋体"/>
          <w:sz w:val="24"/>
        </w:rPr>
      </w:pPr>
    </w:p>
    <w:p w:rsidR="005753D7" w:rsidRDefault="005753D7">
      <w:pPr>
        <w:adjustRightInd w:val="0"/>
        <w:snapToGrid w:val="0"/>
        <w:spacing w:line="360" w:lineRule="exact"/>
        <w:rPr>
          <w:rFonts w:ascii="宋体" w:hAnsi="宋体"/>
          <w:sz w:val="24"/>
        </w:rPr>
      </w:pPr>
    </w:p>
    <w:p w:rsidR="005753D7" w:rsidRDefault="005753D7">
      <w:pPr>
        <w:adjustRightInd w:val="0"/>
        <w:snapToGrid w:val="0"/>
        <w:spacing w:line="360" w:lineRule="exact"/>
        <w:rPr>
          <w:rFonts w:ascii="宋体" w:hAnsi="宋体"/>
          <w:sz w:val="24"/>
        </w:rPr>
      </w:pPr>
    </w:p>
    <w:p w:rsidR="007B61BF" w:rsidRDefault="00642200">
      <w:pPr>
        <w:pStyle w:val="2"/>
        <w:adjustRightInd w:val="0"/>
        <w:snapToGrid w:val="0"/>
        <w:spacing w:before="0" w:after="0" w:line="360" w:lineRule="exact"/>
        <w:jc w:val="center"/>
        <w:rPr>
          <w:rFonts w:ascii="宋体" w:hAnsi="宋体"/>
          <w:b w:val="0"/>
          <w:color w:val="000000"/>
          <w:sz w:val="30"/>
          <w:szCs w:val="30"/>
        </w:rPr>
      </w:pPr>
      <w:bookmarkStart w:id="54" w:name="_Toc16837347"/>
      <w:r>
        <w:rPr>
          <w:rFonts w:ascii="宋体" w:hAnsi="宋体" w:hint="eastAsia"/>
          <w:b w:val="0"/>
          <w:color w:val="000000"/>
          <w:sz w:val="30"/>
          <w:szCs w:val="30"/>
        </w:rPr>
        <w:lastRenderedPageBreak/>
        <w:t>附件七技术规格偏离表</w:t>
      </w:r>
      <w:bookmarkEnd w:id="54"/>
    </w:p>
    <w:p w:rsidR="007B61BF" w:rsidRDefault="00642200">
      <w:pPr>
        <w:adjustRightInd w:val="0"/>
        <w:snapToGrid w:val="0"/>
        <w:spacing w:line="360" w:lineRule="exact"/>
        <w:rPr>
          <w:rFonts w:ascii="宋体" w:hAnsi="宋体"/>
          <w:szCs w:val="21"/>
          <w:u w:val="single"/>
        </w:rPr>
      </w:pPr>
      <w:r>
        <w:rPr>
          <w:rFonts w:ascii="宋体" w:hAnsi="宋体" w:hint="eastAsia"/>
          <w:szCs w:val="21"/>
        </w:rPr>
        <w:t>项目名称：                   招标编号：</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00"/>
        <w:gridCol w:w="1260"/>
        <w:gridCol w:w="1260"/>
        <w:gridCol w:w="1260"/>
        <w:gridCol w:w="1260"/>
        <w:gridCol w:w="840"/>
        <w:gridCol w:w="945"/>
      </w:tblGrid>
      <w:tr w:rsidR="007B61BF">
        <w:trPr>
          <w:trHeight w:val="619"/>
        </w:trPr>
        <w:tc>
          <w:tcPr>
            <w:tcW w:w="828" w:type="dxa"/>
            <w:vAlign w:val="center"/>
          </w:tcPr>
          <w:p w:rsidR="007B61BF" w:rsidRDefault="00642200">
            <w:pPr>
              <w:adjustRightInd w:val="0"/>
              <w:snapToGrid w:val="0"/>
              <w:spacing w:line="360" w:lineRule="exact"/>
              <w:jc w:val="center"/>
              <w:rPr>
                <w:b/>
                <w:color w:val="000000"/>
                <w:szCs w:val="21"/>
              </w:rPr>
            </w:pPr>
            <w:r>
              <w:rPr>
                <w:rFonts w:hint="eastAsia"/>
                <w:b/>
                <w:color w:val="000000"/>
                <w:szCs w:val="21"/>
              </w:rPr>
              <w:t>序号</w:t>
            </w:r>
          </w:p>
        </w:tc>
        <w:tc>
          <w:tcPr>
            <w:tcW w:w="1800" w:type="dxa"/>
            <w:vAlign w:val="center"/>
          </w:tcPr>
          <w:p w:rsidR="007B61BF" w:rsidRDefault="00642200">
            <w:pPr>
              <w:adjustRightInd w:val="0"/>
              <w:snapToGrid w:val="0"/>
              <w:spacing w:line="360" w:lineRule="exact"/>
              <w:jc w:val="center"/>
              <w:rPr>
                <w:b/>
                <w:color w:val="000000"/>
                <w:szCs w:val="21"/>
              </w:rPr>
            </w:pPr>
            <w:r>
              <w:rPr>
                <w:rFonts w:hint="eastAsia"/>
                <w:b/>
                <w:color w:val="000000"/>
                <w:szCs w:val="21"/>
              </w:rPr>
              <w:t>货物名称</w:t>
            </w:r>
          </w:p>
        </w:tc>
        <w:tc>
          <w:tcPr>
            <w:tcW w:w="1260" w:type="dxa"/>
            <w:vAlign w:val="center"/>
          </w:tcPr>
          <w:p w:rsidR="007B61BF" w:rsidRDefault="00642200">
            <w:pPr>
              <w:adjustRightInd w:val="0"/>
              <w:snapToGrid w:val="0"/>
              <w:spacing w:line="360" w:lineRule="exact"/>
              <w:jc w:val="center"/>
              <w:rPr>
                <w:b/>
                <w:color w:val="000000"/>
                <w:szCs w:val="21"/>
              </w:rPr>
            </w:pPr>
            <w:r>
              <w:rPr>
                <w:rFonts w:hint="eastAsia"/>
                <w:b/>
                <w:color w:val="000000"/>
                <w:szCs w:val="21"/>
              </w:rPr>
              <w:t>招标文件条款号</w:t>
            </w:r>
          </w:p>
        </w:tc>
        <w:tc>
          <w:tcPr>
            <w:tcW w:w="1260" w:type="dxa"/>
            <w:vAlign w:val="center"/>
          </w:tcPr>
          <w:p w:rsidR="007B61BF" w:rsidRDefault="00642200">
            <w:pPr>
              <w:adjustRightInd w:val="0"/>
              <w:snapToGrid w:val="0"/>
              <w:spacing w:line="360" w:lineRule="exact"/>
              <w:jc w:val="center"/>
              <w:rPr>
                <w:b/>
                <w:color w:val="000000"/>
                <w:szCs w:val="21"/>
              </w:rPr>
            </w:pPr>
            <w:r>
              <w:rPr>
                <w:rFonts w:hint="eastAsia"/>
                <w:b/>
                <w:color w:val="000000"/>
                <w:szCs w:val="21"/>
              </w:rPr>
              <w:t>招标文件条款内容</w:t>
            </w:r>
          </w:p>
        </w:tc>
        <w:tc>
          <w:tcPr>
            <w:tcW w:w="1260" w:type="dxa"/>
            <w:vAlign w:val="center"/>
          </w:tcPr>
          <w:p w:rsidR="007B61BF" w:rsidRDefault="00642200">
            <w:pPr>
              <w:adjustRightInd w:val="0"/>
              <w:snapToGrid w:val="0"/>
              <w:spacing w:line="360" w:lineRule="exact"/>
              <w:jc w:val="center"/>
              <w:rPr>
                <w:b/>
                <w:color w:val="000000"/>
                <w:szCs w:val="21"/>
              </w:rPr>
            </w:pPr>
            <w:r>
              <w:rPr>
                <w:rFonts w:hint="eastAsia"/>
                <w:b/>
                <w:color w:val="000000"/>
                <w:szCs w:val="21"/>
              </w:rPr>
              <w:t>投标文件条款号</w:t>
            </w:r>
          </w:p>
        </w:tc>
        <w:tc>
          <w:tcPr>
            <w:tcW w:w="1260" w:type="dxa"/>
            <w:vAlign w:val="center"/>
          </w:tcPr>
          <w:p w:rsidR="007B61BF" w:rsidRDefault="00642200">
            <w:pPr>
              <w:adjustRightInd w:val="0"/>
              <w:snapToGrid w:val="0"/>
              <w:spacing w:line="360" w:lineRule="exact"/>
              <w:jc w:val="center"/>
              <w:rPr>
                <w:b/>
                <w:color w:val="000000"/>
                <w:szCs w:val="21"/>
              </w:rPr>
            </w:pPr>
            <w:r>
              <w:rPr>
                <w:rFonts w:hint="eastAsia"/>
                <w:b/>
                <w:color w:val="000000"/>
                <w:szCs w:val="21"/>
              </w:rPr>
              <w:t>招标文件条款内容</w:t>
            </w:r>
          </w:p>
        </w:tc>
        <w:tc>
          <w:tcPr>
            <w:tcW w:w="840" w:type="dxa"/>
            <w:vAlign w:val="center"/>
          </w:tcPr>
          <w:p w:rsidR="007B61BF" w:rsidRDefault="00642200">
            <w:pPr>
              <w:adjustRightInd w:val="0"/>
              <w:snapToGrid w:val="0"/>
              <w:spacing w:line="360" w:lineRule="exact"/>
              <w:jc w:val="center"/>
              <w:rPr>
                <w:b/>
                <w:color w:val="000000"/>
                <w:szCs w:val="21"/>
              </w:rPr>
            </w:pPr>
            <w:r>
              <w:rPr>
                <w:rFonts w:hint="eastAsia"/>
                <w:b/>
                <w:color w:val="000000"/>
                <w:szCs w:val="21"/>
              </w:rPr>
              <w:t>偏离</w:t>
            </w:r>
          </w:p>
        </w:tc>
        <w:tc>
          <w:tcPr>
            <w:tcW w:w="945" w:type="dxa"/>
            <w:vAlign w:val="center"/>
          </w:tcPr>
          <w:p w:rsidR="007B61BF" w:rsidRDefault="00642200">
            <w:pPr>
              <w:adjustRightInd w:val="0"/>
              <w:snapToGrid w:val="0"/>
              <w:spacing w:line="360" w:lineRule="exact"/>
              <w:jc w:val="center"/>
              <w:rPr>
                <w:b/>
                <w:color w:val="000000"/>
                <w:szCs w:val="21"/>
              </w:rPr>
            </w:pPr>
            <w:r>
              <w:rPr>
                <w:rFonts w:hint="eastAsia"/>
                <w:b/>
                <w:color w:val="000000"/>
                <w:szCs w:val="21"/>
              </w:rPr>
              <w:t>说明</w:t>
            </w:r>
          </w:p>
        </w:tc>
      </w:tr>
      <w:tr w:rsidR="007B61BF">
        <w:trPr>
          <w:trHeight w:val="620"/>
        </w:trPr>
        <w:tc>
          <w:tcPr>
            <w:tcW w:w="828" w:type="dxa"/>
          </w:tcPr>
          <w:p w:rsidR="007B61BF" w:rsidRDefault="007B61BF">
            <w:pPr>
              <w:adjustRightInd w:val="0"/>
              <w:snapToGrid w:val="0"/>
              <w:spacing w:line="360" w:lineRule="exact"/>
              <w:rPr>
                <w:color w:val="000000"/>
                <w:sz w:val="24"/>
              </w:rPr>
            </w:pPr>
          </w:p>
        </w:tc>
        <w:tc>
          <w:tcPr>
            <w:tcW w:w="180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840" w:type="dxa"/>
          </w:tcPr>
          <w:p w:rsidR="007B61BF" w:rsidRDefault="007B61BF">
            <w:pPr>
              <w:adjustRightInd w:val="0"/>
              <w:snapToGrid w:val="0"/>
              <w:spacing w:line="360" w:lineRule="exact"/>
              <w:rPr>
                <w:color w:val="000000"/>
                <w:sz w:val="24"/>
              </w:rPr>
            </w:pPr>
          </w:p>
        </w:tc>
        <w:tc>
          <w:tcPr>
            <w:tcW w:w="945" w:type="dxa"/>
          </w:tcPr>
          <w:p w:rsidR="007B61BF" w:rsidRDefault="007B61BF">
            <w:pPr>
              <w:adjustRightInd w:val="0"/>
              <w:snapToGrid w:val="0"/>
              <w:spacing w:line="360" w:lineRule="exact"/>
              <w:rPr>
                <w:color w:val="000000"/>
                <w:sz w:val="24"/>
              </w:rPr>
            </w:pPr>
          </w:p>
        </w:tc>
      </w:tr>
      <w:tr w:rsidR="007B61BF">
        <w:trPr>
          <w:trHeight w:val="619"/>
        </w:trPr>
        <w:tc>
          <w:tcPr>
            <w:tcW w:w="828" w:type="dxa"/>
          </w:tcPr>
          <w:p w:rsidR="007B61BF" w:rsidRDefault="007B61BF">
            <w:pPr>
              <w:adjustRightInd w:val="0"/>
              <w:snapToGrid w:val="0"/>
              <w:spacing w:line="360" w:lineRule="exact"/>
              <w:rPr>
                <w:color w:val="000000"/>
                <w:sz w:val="24"/>
              </w:rPr>
            </w:pPr>
          </w:p>
        </w:tc>
        <w:tc>
          <w:tcPr>
            <w:tcW w:w="180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840" w:type="dxa"/>
          </w:tcPr>
          <w:p w:rsidR="007B61BF" w:rsidRDefault="007B61BF">
            <w:pPr>
              <w:adjustRightInd w:val="0"/>
              <w:snapToGrid w:val="0"/>
              <w:spacing w:line="360" w:lineRule="exact"/>
              <w:rPr>
                <w:color w:val="000000"/>
                <w:sz w:val="24"/>
              </w:rPr>
            </w:pPr>
          </w:p>
        </w:tc>
        <w:tc>
          <w:tcPr>
            <w:tcW w:w="945" w:type="dxa"/>
          </w:tcPr>
          <w:p w:rsidR="007B61BF" w:rsidRDefault="007B61BF">
            <w:pPr>
              <w:adjustRightInd w:val="0"/>
              <w:snapToGrid w:val="0"/>
              <w:spacing w:line="360" w:lineRule="exact"/>
              <w:rPr>
                <w:color w:val="000000"/>
                <w:sz w:val="24"/>
              </w:rPr>
            </w:pPr>
          </w:p>
        </w:tc>
      </w:tr>
      <w:tr w:rsidR="007B61BF">
        <w:trPr>
          <w:trHeight w:val="620"/>
        </w:trPr>
        <w:tc>
          <w:tcPr>
            <w:tcW w:w="828" w:type="dxa"/>
          </w:tcPr>
          <w:p w:rsidR="007B61BF" w:rsidRDefault="007B61BF">
            <w:pPr>
              <w:adjustRightInd w:val="0"/>
              <w:snapToGrid w:val="0"/>
              <w:spacing w:line="360" w:lineRule="exact"/>
              <w:rPr>
                <w:color w:val="000000"/>
                <w:sz w:val="24"/>
              </w:rPr>
            </w:pPr>
          </w:p>
        </w:tc>
        <w:tc>
          <w:tcPr>
            <w:tcW w:w="180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840" w:type="dxa"/>
          </w:tcPr>
          <w:p w:rsidR="007B61BF" w:rsidRDefault="007B61BF">
            <w:pPr>
              <w:adjustRightInd w:val="0"/>
              <w:snapToGrid w:val="0"/>
              <w:spacing w:line="360" w:lineRule="exact"/>
              <w:rPr>
                <w:color w:val="000000"/>
                <w:sz w:val="24"/>
              </w:rPr>
            </w:pPr>
          </w:p>
        </w:tc>
        <w:tc>
          <w:tcPr>
            <w:tcW w:w="945" w:type="dxa"/>
          </w:tcPr>
          <w:p w:rsidR="007B61BF" w:rsidRDefault="007B61BF">
            <w:pPr>
              <w:adjustRightInd w:val="0"/>
              <w:snapToGrid w:val="0"/>
              <w:spacing w:line="360" w:lineRule="exact"/>
              <w:rPr>
                <w:color w:val="000000"/>
                <w:sz w:val="24"/>
              </w:rPr>
            </w:pPr>
          </w:p>
        </w:tc>
      </w:tr>
      <w:tr w:rsidR="007B61BF">
        <w:trPr>
          <w:trHeight w:val="619"/>
        </w:trPr>
        <w:tc>
          <w:tcPr>
            <w:tcW w:w="828" w:type="dxa"/>
          </w:tcPr>
          <w:p w:rsidR="007B61BF" w:rsidRDefault="007B61BF">
            <w:pPr>
              <w:adjustRightInd w:val="0"/>
              <w:snapToGrid w:val="0"/>
              <w:spacing w:line="360" w:lineRule="exact"/>
              <w:rPr>
                <w:color w:val="000000"/>
                <w:sz w:val="24"/>
              </w:rPr>
            </w:pPr>
          </w:p>
        </w:tc>
        <w:tc>
          <w:tcPr>
            <w:tcW w:w="180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840" w:type="dxa"/>
          </w:tcPr>
          <w:p w:rsidR="007B61BF" w:rsidRDefault="007B61BF">
            <w:pPr>
              <w:adjustRightInd w:val="0"/>
              <w:snapToGrid w:val="0"/>
              <w:spacing w:line="360" w:lineRule="exact"/>
              <w:rPr>
                <w:color w:val="000000"/>
                <w:sz w:val="24"/>
              </w:rPr>
            </w:pPr>
          </w:p>
        </w:tc>
        <w:tc>
          <w:tcPr>
            <w:tcW w:w="945" w:type="dxa"/>
          </w:tcPr>
          <w:p w:rsidR="007B61BF" w:rsidRDefault="007B61BF">
            <w:pPr>
              <w:adjustRightInd w:val="0"/>
              <w:snapToGrid w:val="0"/>
              <w:spacing w:line="360" w:lineRule="exact"/>
              <w:rPr>
                <w:color w:val="000000"/>
                <w:sz w:val="24"/>
              </w:rPr>
            </w:pPr>
          </w:p>
        </w:tc>
      </w:tr>
      <w:tr w:rsidR="007B61BF">
        <w:trPr>
          <w:trHeight w:val="620"/>
        </w:trPr>
        <w:tc>
          <w:tcPr>
            <w:tcW w:w="828" w:type="dxa"/>
          </w:tcPr>
          <w:p w:rsidR="007B61BF" w:rsidRDefault="007B61BF">
            <w:pPr>
              <w:adjustRightInd w:val="0"/>
              <w:snapToGrid w:val="0"/>
              <w:spacing w:line="360" w:lineRule="exact"/>
              <w:rPr>
                <w:color w:val="000000"/>
                <w:sz w:val="24"/>
              </w:rPr>
            </w:pPr>
          </w:p>
        </w:tc>
        <w:tc>
          <w:tcPr>
            <w:tcW w:w="180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840" w:type="dxa"/>
          </w:tcPr>
          <w:p w:rsidR="007B61BF" w:rsidRDefault="007B61BF">
            <w:pPr>
              <w:adjustRightInd w:val="0"/>
              <w:snapToGrid w:val="0"/>
              <w:spacing w:line="360" w:lineRule="exact"/>
              <w:rPr>
                <w:color w:val="000000"/>
                <w:sz w:val="24"/>
              </w:rPr>
            </w:pPr>
          </w:p>
        </w:tc>
        <w:tc>
          <w:tcPr>
            <w:tcW w:w="945" w:type="dxa"/>
          </w:tcPr>
          <w:p w:rsidR="007B61BF" w:rsidRDefault="007B61BF">
            <w:pPr>
              <w:adjustRightInd w:val="0"/>
              <w:snapToGrid w:val="0"/>
              <w:spacing w:line="360" w:lineRule="exact"/>
              <w:rPr>
                <w:color w:val="000000"/>
                <w:sz w:val="24"/>
              </w:rPr>
            </w:pPr>
          </w:p>
        </w:tc>
      </w:tr>
      <w:tr w:rsidR="007B61BF">
        <w:trPr>
          <w:trHeight w:val="619"/>
        </w:trPr>
        <w:tc>
          <w:tcPr>
            <w:tcW w:w="828" w:type="dxa"/>
          </w:tcPr>
          <w:p w:rsidR="007B61BF" w:rsidRDefault="007B61BF">
            <w:pPr>
              <w:adjustRightInd w:val="0"/>
              <w:snapToGrid w:val="0"/>
              <w:spacing w:line="360" w:lineRule="exact"/>
              <w:rPr>
                <w:color w:val="000000"/>
                <w:sz w:val="24"/>
              </w:rPr>
            </w:pPr>
          </w:p>
        </w:tc>
        <w:tc>
          <w:tcPr>
            <w:tcW w:w="180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840" w:type="dxa"/>
          </w:tcPr>
          <w:p w:rsidR="007B61BF" w:rsidRDefault="007B61BF">
            <w:pPr>
              <w:adjustRightInd w:val="0"/>
              <w:snapToGrid w:val="0"/>
              <w:spacing w:line="360" w:lineRule="exact"/>
              <w:rPr>
                <w:color w:val="000000"/>
                <w:sz w:val="24"/>
              </w:rPr>
            </w:pPr>
          </w:p>
        </w:tc>
        <w:tc>
          <w:tcPr>
            <w:tcW w:w="945" w:type="dxa"/>
          </w:tcPr>
          <w:p w:rsidR="007B61BF" w:rsidRDefault="007B61BF">
            <w:pPr>
              <w:adjustRightInd w:val="0"/>
              <w:snapToGrid w:val="0"/>
              <w:spacing w:line="360" w:lineRule="exact"/>
              <w:rPr>
                <w:color w:val="000000"/>
                <w:sz w:val="24"/>
              </w:rPr>
            </w:pPr>
          </w:p>
        </w:tc>
      </w:tr>
      <w:tr w:rsidR="007B61BF">
        <w:trPr>
          <w:trHeight w:val="620"/>
        </w:trPr>
        <w:tc>
          <w:tcPr>
            <w:tcW w:w="828" w:type="dxa"/>
          </w:tcPr>
          <w:p w:rsidR="007B61BF" w:rsidRDefault="007B61BF">
            <w:pPr>
              <w:adjustRightInd w:val="0"/>
              <w:snapToGrid w:val="0"/>
              <w:spacing w:line="360" w:lineRule="exact"/>
              <w:rPr>
                <w:color w:val="000000"/>
                <w:sz w:val="24"/>
              </w:rPr>
            </w:pPr>
          </w:p>
        </w:tc>
        <w:tc>
          <w:tcPr>
            <w:tcW w:w="180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840" w:type="dxa"/>
          </w:tcPr>
          <w:p w:rsidR="007B61BF" w:rsidRDefault="007B61BF">
            <w:pPr>
              <w:adjustRightInd w:val="0"/>
              <w:snapToGrid w:val="0"/>
              <w:spacing w:line="360" w:lineRule="exact"/>
              <w:rPr>
                <w:color w:val="000000"/>
                <w:sz w:val="24"/>
              </w:rPr>
            </w:pPr>
          </w:p>
        </w:tc>
        <w:tc>
          <w:tcPr>
            <w:tcW w:w="945" w:type="dxa"/>
          </w:tcPr>
          <w:p w:rsidR="007B61BF" w:rsidRDefault="007B61BF">
            <w:pPr>
              <w:adjustRightInd w:val="0"/>
              <w:snapToGrid w:val="0"/>
              <w:spacing w:line="360" w:lineRule="exact"/>
              <w:rPr>
                <w:color w:val="000000"/>
                <w:sz w:val="24"/>
              </w:rPr>
            </w:pPr>
          </w:p>
        </w:tc>
      </w:tr>
      <w:tr w:rsidR="007B61BF">
        <w:trPr>
          <w:trHeight w:val="619"/>
        </w:trPr>
        <w:tc>
          <w:tcPr>
            <w:tcW w:w="828" w:type="dxa"/>
          </w:tcPr>
          <w:p w:rsidR="007B61BF" w:rsidRDefault="007B61BF">
            <w:pPr>
              <w:adjustRightInd w:val="0"/>
              <w:snapToGrid w:val="0"/>
              <w:spacing w:line="360" w:lineRule="exact"/>
              <w:rPr>
                <w:color w:val="000000"/>
                <w:sz w:val="24"/>
              </w:rPr>
            </w:pPr>
          </w:p>
        </w:tc>
        <w:tc>
          <w:tcPr>
            <w:tcW w:w="180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840" w:type="dxa"/>
          </w:tcPr>
          <w:p w:rsidR="007B61BF" w:rsidRDefault="007B61BF">
            <w:pPr>
              <w:adjustRightInd w:val="0"/>
              <w:snapToGrid w:val="0"/>
              <w:spacing w:line="360" w:lineRule="exact"/>
              <w:rPr>
                <w:color w:val="000000"/>
                <w:sz w:val="24"/>
              </w:rPr>
            </w:pPr>
          </w:p>
        </w:tc>
        <w:tc>
          <w:tcPr>
            <w:tcW w:w="945" w:type="dxa"/>
          </w:tcPr>
          <w:p w:rsidR="007B61BF" w:rsidRDefault="007B61BF">
            <w:pPr>
              <w:adjustRightInd w:val="0"/>
              <w:snapToGrid w:val="0"/>
              <w:spacing w:line="360" w:lineRule="exact"/>
              <w:rPr>
                <w:color w:val="000000"/>
                <w:sz w:val="24"/>
              </w:rPr>
            </w:pPr>
          </w:p>
        </w:tc>
      </w:tr>
      <w:tr w:rsidR="007B61BF">
        <w:trPr>
          <w:trHeight w:val="620"/>
        </w:trPr>
        <w:tc>
          <w:tcPr>
            <w:tcW w:w="828" w:type="dxa"/>
          </w:tcPr>
          <w:p w:rsidR="007B61BF" w:rsidRDefault="007B61BF">
            <w:pPr>
              <w:adjustRightInd w:val="0"/>
              <w:snapToGrid w:val="0"/>
              <w:spacing w:line="360" w:lineRule="exact"/>
              <w:rPr>
                <w:color w:val="000000"/>
                <w:sz w:val="24"/>
              </w:rPr>
            </w:pPr>
          </w:p>
        </w:tc>
        <w:tc>
          <w:tcPr>
            <w:tcW w:w="180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840" w:type="dxa"/>
          </w:tcPr>
          <w:p w:rsidR="007B61BF" w:rsidRDefault="007B61BF">
            <w:pPr>
              <w:adjustRightInd w:val="0"/>
              <w:snapToGrid w:val="0"/>
              <w:spacing w:line="360" w:lineRule="exact"/>
              <w:rPr>
                <w:color w:val="000000"/>
                <w:sz w:val="24"/>
              </w:rPr>
            </w:pPr>
          </w:p>
        </w:tc>
        <w:tc>
          <w:tcPr>
            <w:tcW w:w="945" w:type="dxa"/>
          </w:tcPr>
          <w:p w:rsidR="007B61BF" w:rsidRDefault="007B61BF">
            <w:pPr>
              <w:adjustRightInd w:val="0"/>
              <w:snapToGrid w:val="0"/>
              <w:spacing w:line="360" w:lineRule="exact"/>
              <w:rPr>
                <w:color w:val="000000"/>
                <w:sz w:val="24"/>
              </w:rPr>
            </w:pPr>
          </w:p>
        </w:tc>
      </w:tr>
      <w:tr w:rsidR="007B61BF">
        <w:trPr>
          <w:trHeight w:val="619"/>
        </w:trPr>
        <w:tc>
          <w:tcPr>
            <w:tcW w:w="828" w:type="dxa"/>
          </w:tcPr>
          <w:p w:rsidR="007B61BF" w:rsidRDefault="007B61BF">
            <w:pPr>
              <w:adjustRightInd w:val="0"/>
              <w:snapToGrid w:val="0"/>
              <w:spacing w:line="360" w:lineRule="exact"/>
              <w:rPr>
                <w:color w:val="000000"/>
                <w:sz w:val="24"/>
              </w:rPr>
            </w:pPr>
          </w:p>
        </w:tc>
        <w:tc>
          <w:tcPr>
            <w:tcW w:w="180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840" w:type="dxa"/>
          </w:tcPr>
          <w:p w:rsidR="007B61BF" w:rsidRDefault="007B61BF">
            <w:pPr>
              <w:adjustRightInd w:val="0"/>
              <w:snapToGrid w:val="0"/>
              <w:spacing w:line="360" w:lineRule="exact"/>
              <w:rPr>
                <w:color w:val="000000"/>
                <w:sz w:val="24"/>
              </w:rPr>
            </w:pPr>
          </w:p>
        </w:tc>
        <w:tc>
          <w:tcPr>
            <w:tcW w:w="945" w:type="dxa"/>
          </w:tcPr>
          <w:p w:rsidR="007B61BF" w:rsidRDefault="007B61BF">
            <w:pPr>
              <w:adjustRightInd w:val="0"/>
              <w:snapToGrid w:val="0"/>
              <w:spacing w:line="360" w:lineRule="exact"/>
              <w:rPr>
                <w:color w:val="000000"/>
                <w:sz w:val="24"/>
              </w:rPr>
            </w:pPr>
          </w:p>
        </w:tc>
      </w:tr>
      <w:tr w:rsidR="007B61BF">
        <w:trPr>
          <w:trHeight w:val="620"/>
        </w:trPr>
        <w:tc>
          <w:tcPr>
            <w:tcW w:w="828" w:type="dxa"/>
          </w:tcPr>
          <w:p w:rsidR="007B61BF" w:rsidRDefault="007B61BF">
            <w:pPr>
              <w:adjustRightInd w:val="0"/>
              <w:snapToGrid w:val="0"/>
              <w:spacing w:line="360" w:lineRule="exact"/>
              <w:rPr>
                <w:color w:val="000000"/>
                <w:sz w:val="24"/>
              </w:rPr>
            </w:pPr>
          </w:p>
        </w:tc>
        <w:tc>
          <w:tcPr>
            <w:tcW w:w="180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840" w:type="dxa"/>
          </w:tcPr>
          <w:p w:rsidR="007B61BF" w:rsidRDefault="007B61BF">
            <w:pPr>
              <w:adjustRightInd w:val="0"/>
              <w:snapToGrid w:val="0"/>
              <w:spacing w:line="360" w:lineRule="exact"/>
              <w:rPr>
                <w:color w:val="000000"/>
                <w:sz w:val="24"/>
              </w:rPr>
            </w:pPr>
          </w:p>
        </w:tc>
        <w:tc>
          <w:tcPr>
            <w:tcW w:w="945" w:type="dxa"/>
          </w:tcPr>
          <w:p w:rsidR="007B61BF" w:rsidRDefault="007B61BF">
            <w:pPr>
              <w:adjustRightInd w:val="0"/>
              <w:snapToGrid w:val="0"/>
              <w:spacing w:line="360" w:lineRule="exact"/>
              <w:rPr>
                <w:color w:val="000000"/>
                <w:sz w:val="24"/>
              </w:rPr>
            </w:pPr>
          </w:p>
        </w:tc>
      </w:tr>
      <w:tr w:rsidR="007B61BF">
        <w:trPr>
          <w:trHeight w:val="619"/>
        </w:trPr>
        <w:tc>
          <w:tcPr>
            <w:tcW w:w="828" w:type="dxa"/>
          </w:tcPr>
          <w:p w:rsidR="007B61BF" w:rsidRDefault="007B61BF">
            <w:pPr>
              <w:adjustRightInd w:val="0"/>
              <w:snapToGrid w:val="0"/>
              <w:spacing w:line="360" w:lineRule="exact"/>
              <w:rPr>
                <w:color w:val="000000"/>
                <w:sz w:val="24"/>
              </w:rPr>
            </w:pPr>
          </w:p>
        </w:tc>
        <w:tc>
          <w:tcPr>
            <w:tcW w:w="180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840" w:type="dxa"/>
          </w:tcPr>
          <w:p w:rsidR="007B61BF" w:rsidRDefault="007B61BF">
            <w:pPr>
              <w:adjustRightInd w:val="0"/>
              <w:snapToGrid w:val="0"/>
              <w:spacing w:line="360" w:lineRule="exact"/>
              <w:rPr>
                <w:color w:val="000000"/>
                <w:sz w:val="24"/>
              </w:rPr>
            </w:pPr>
          </w:p>
        </w:tc>
        <w:tc>
          <w:tcPr>
            <w:tcW w:w="945" w:type="dxa"/>
          </w:tcPr>
          <w:p w:rsidR="007B61BF" w:rsidRDefault="007B61BF">
            <w:pPr>
              <w:adjustRightInd w:val="0"/>
              <w:snapToGrid w:val="0"/>
              <w:spacing w:line="360" w:lineRule="exact"/>
              <w:rPr>
                <w:color w:val="000000"/>
                <w:sz w:val="24"/>
              </w:rPr>
            </w:pPr>
          </w:p>
        </w:tc>
      </w:tr>
      <w:tr w:rsidR="007B61BF">
        <w:trPr>
          <w:trHeight w:val="620"/>
        </w:trPr>
        <w:tc>
          <w:tcPr>
            <w:tcW w:w="828" w:type="dxa"/>
          </w:tcPr>
          <w:p w:rsidR="007B61BF" w:rsidRDefault="007B61BF">
            <w:pPr>
              <w:adjustRightInd w:val="0"/>
              <w:snapToGrid w:val="0"/>
              <w:spacing w:line="360" w:lineRule="exact"/>
              <w:rPr>
                <w:color w:val="000000"/>
                <w:sz w:val="24"/>
              </w:rPr>
            </w:pPr>
          </w:p>
        </w:tc>
        <w:tc>
          <w:tcPr>
            <w:tcW w:w="180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840" w:type="dxa"/>
          </w:tcPr>
          <w:p w:rsidR="007B61BF" w:rsidRDefault="007B61BF">
            <w:pPr>
              <w:adjustRightInd w:val="0"/>
              <w:snapToGrid w:val="0"/>
              <w:spacing w:line="360" w:lineRule="exact"/>
              <w:rPr>
                <w:color w:val="000000"/>
                <w:sz w:val="24"/>
              </w:rPr>
            </w:pPr>
          </w:p>
        </w:tc>
        <w:tc>
          <w:tcPr>
            <w:tcW w:w="945" w:type="dxa"/>
          </w:tcPr>
          <w:p w:rsidR="007B61BF" w:rsidRDefault="007B61BF">
            <w:pPr>
              <w:adjustRightInd w:val="0"/>
              <w:snapToGrid w:val="0"/>
              <w:spacing w:line="360" w:lineRule="exact"/>
              <w:rPr>
                <w:color w:val="000000"/>
                <w:sz w:val="24"/>
              </w:rPr>
            </w:pPr>
          </w:p>
        </w:tc>
      </w:tr>
      <w:tr w:rsidR="007B61BF">
        <w:trPr>
          <w:trHeight w:val="619"/>
        </w:trPr>
        <w:tc>
          <w:tcPr>
            <w:tcW w:w="828" w:type="dxa"/>
          </w:tcPr>
          <w:p w:rsidR="007B61BF" w:rsidRDefault="007B61BF">
            <w:pPr>
              <w:adjustRightInd w:val="0"/>
              <w:snapToGrid w:val="0"/>
              <w:spacing w:line="360" w:lineRule="exact"/>
              <w:rPr>
                <w:color w:val="000000"/>
                <w:sz w:val="24"/>
              </w:rPr>
            </w:pPr>
          </w:p>
        </w:tc>
        <w:tc>
          <w:tcPr>
            <w:tcW w:w="180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840" w:type="dxa"/>
          </w:tcPr>
          <w:p w:rsidR="007B61BF" w:rsidRDefault="007B61BF">
            <w:pPr>
              <w:adjustRightInd w:val="0"/>
              <w:snapToGrid w:val="0"/>
              <w:spacing w:line="360" w:lineRule="exact"/>
              <w:rPr>
                <w:color w:val="000000"/>
                <w:sz w:val="24"/>
              </w:rPr>
            </w:pPr>
          </w:p>
        </w:tc>
        <w:tc>
          <w:tcPr>
            <w:tcW w:w="945" w:type="dxa"/>
          </w:tcPr>
          <w:p w:rsidR="007B61BF" w:rsidRDefault="007B61BF">
            <w:pPr>
              <w:adjustRightInd w:val="0"/>
              <w:snapToGrid w:val="0"/>
              <w:spacing w:line="360" w:lineRule="exact"/>
              <w:rPr>
                <w:color w:val="000000"/>
                <w:sz w:val="24"/>
              </w:rPr>
            </w:pPr>
          </w:p>
        </w:tc>
      </w:tr>
      <w:tr w:rsidR="007B61BF">
        <w:trPr>
          <w:trHeight w:val="620"/>
        </w:trPr>
        <w:tc>
          <w:tcPr>
            <w:tcW w:w="828" w:type="dxa"/>
          </w:tcPr>
          <w:p w:rsidR="007B61BF" w:rsidRDefault="007B61BF">
            <w:pPr>
              <w:adjustRightInd w:val="0"/>
              <w:snapToGrid w:val="0"/>
              <w:spacing w:line="360" w:lineRule="exact"/>
              <w:rPr>
                <w:color w:val="000000"/>
                <w:sz w:val="24"/>
              </w:rPr>
            </w:pPr>
          </w:p>
        </w:tc>
        <w:tc>
          <w:tcPr>
            <w:tcW w:w="180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1260" w:type="dxa"/>
          </w:tcPr>
          <w:p w:rsidR="007B61BF" w:rsidRDefault="007B61BF">
            <w:pPr>
              <w:adjustRightInd w:val="0"/>
              <w:snapToGrid w:val="0"/>
              <w:spacing w:line="360" w:lineRule="exact"/>
              <w:rPr>
                <w:color w:val="000000"/>
                <w:sz w:val="24"/>
              </w:rPr>
            </w:pPr>
          </w:p>
        </w:tc>
        <w:tc>
          <w:tcPr>
            <w:tcW w:w="840" w:type="dxa"/>
          </w:tcPr>
          <w:p w:rsidR="007B61BF" w:rsidRDefault="007B61BF">
            <w:pPr>
              <w:adjustRightInd w:val="0"/>
              <w:snapToGrid w:val="0"/>
              <w:spacing w:line="360" w:lineRule="exact"/>
              <w:rPr>
                <w:color w:val="000000"/>
                <w:sz w:val="24"/>
              </w:rPr>
            </w:pPr>
          </w:p>
        </w:tc>
        <w:tc>
          <w:tcPr>
            <w:tcW w:w="945" w:type="dxa"/>
          </w:tcPr>
          <w:p w:rsidR="007B61BF" w:rsidRDefault="007B61BF">
            <w:pPr>
              <w:adjustRightInd w:val="0"/>
              <w:snapToGrid w:val="0"/>
              <w:spacing w:line="360" w:lineRule="exact"/>
              <w:rPr>
                <w:color w:val="000000"/>
                <w:sz w:val="24"/>
              </w:rPr>
            </w:pPr>
          </w:p>
        </w:tc>
      </w:tr>
    </w:tbl>
    <w:p w:rsidR="007B61BF" w:rsidRDefault="007B61BF">
      <w:pPr>
        <w:adjustRightInd w:val="0"/>
        <w:snapToGrid w:val="0"/>
        <w:spacing w:line="360" w:lineRule="exact"/>
        <w:rPr>
          <w:color w:val="000000"/>
          <w:sz w:val="24"/>
        </w:rPr>
      </w:pPr>
    </w:p>
    <w:p w:rsidR="007B61BF" w:rsidRDefault="00642200">
      <w:pPr>
        <w:adjustRightInd w:val="0"/>
        <w:snapToGrid w:val="0"/>
        <w:spacing w:line="360" w:lineRule="exact"/>
        <w:rPr>
          <w:rFonts w:ascii="宋体" w:hAnsi="宋体"/>
          <w:sz w:val="24"/>
        </w:rPr>
      </w:pPr>
      <w:r>
        <w:rPr>
          <w:rFonts w:ascii="宋体" w:hAnsi="宋体" w:hint="eastAsia"/>
          <w:sz w:val="24"/>
        </w:rPr>
        <w:t>投标人：（盖章）</w:t>
      </w:r>
    </w:p>
    <w:p w:rsidR="007B61BF" w:rsidRDefault="00642200">
      <w:pPr>
        <w:adjustRightInd w:val="0"/>
        <w:snapToGrid w:val="0"/>
        <w:spacing w:line="360" w:lineRule="exact"/>
        <w:rPr>
          <w:rFonts w:ascii="宋体" w:hAnsi="宋体"/>
          <w:sz w:val="24"/>
        </w:rPr>
      </w:pPr>
      <w:r>
        <w:rPr>
          <w:rFonts w:ascii="宋体" w:hAnsi="宋体" w:hint="eastAsia"/>
          <w:sz w:val="24"/>
        </w:rPr>
        <w:t>法定代表人（委托代理人）：（签字）</w:t>
      </w:r>
    </w:p>
    <w:p w:rsidR="007B61BF" w:rsidRDefault="00642200">
      <w:pPr>
        <w:adjustRightInd w:val="0"/>
        <w:snapToGrid w:val="0"/>
        <w:spacing w:line="360" w:lineRule="exact"/>
        <w:rPr>
          <w:rFonts w:ascii="宋体" w:hAnsi="宋体"/>
          <w:sz w:val="24"/>
        </w:rPr>
      </w:pPr>
      <w:r>
        <w:rPr>
          <w:rFonts w:ascii="宋体" w:hAnsi="宋体" w:hint="eastAsia"/>
          <w:sz w:val="24"/>
        </w:rPr>
        <w:t>日  期：年月日</w:t>
      </w:r>
    </w:p>
    <w:p w:rsidR="005753D7" w:rsidRDefault="005753D7">
      <w:pPr>
        <w:adjustRightInd w:val="0"/>
        <w:snapToGrid w:val="0"/>
        <w:spacing w:line="360" w:lineRule="exact"/>
        <w:rPr>
          <w:rFonts w:ascii="宋体" w:hAnsi="宋体"/>
          <w:sz w:val="24"/>
        </w:rPr>
      </w:pPr>
    </w:p>
    <w:p w:rsidR="005753D7" w:rsidRDefault="005753D7">
      <w:pPr>
        <w:adjustRightInd w:val="0"/>
        <w:snapToGrid w:val="0"/>
        <w:spacing w:line="360" w:lineRule="exact"/>
        <w:rPr>
          <w:rFonts w:ascii="宋体" w:hAnsi="宋体"/>
          <w:sz w:val="24"/>
        </w:rPr>
      </w:pPr>
    </w:p>
    <w:p w:rsidR="007B61BF" w:rsidRDefault="007B61BF">
      <w:pPr>
        <w:adjustRightInd w:val="0"/>
        <w:snapToGrid w:val="0"/>
        <w:spacing w:line="360" w:lineRule="exact"/>
      </w:pPr>
    </w:p>
    <w:p w:rsidR="007B61BF" w:rsidRDefault="007B61BF">
      <w:pPr>
        <w:adjustRightInd w:val="0"/>
        <w:snapToGrid w:val="0"/>
        <w:spacing w:line="360" w:lineRule="exact"/>
      </w:pPr>
    </w:p>
    <w:p w:rsidR="007B61BF" w:rsidRDefault="00642200">
      <w:pPr>
        <w:pStyle w:val="2"/>
        <w:adjustRightInd w:val="0"/>
        <w:snapToGrid w:val="0"/>
        <w:spacing w:before="0" w:after="0" w:line="360" w:lineRule="exact"/>
        <w:jc w:val="center"/>
        <w:rPr>
          <w:rFonts w:ascii="宋体" w:hAnsi="宋体"/>
          <w:b w:val="0"/>
          <w:color w:val="000000"/>
          <w:sz w:val="30"/>
          <w:szCs w:val="30"/>
        </w:rPr>
      </w:pPr>
      <w:bookmarkStart w:id="55" w:name="_Toc16837348"/>
      <w:r>
        <w:rPr>
          <w:rFonts w:ascii="宋体" w:hAnsi="宋体" w:hint="eastAsia"/>
          <w:b w:val="0"/>
          <w:color w:val="000000"/>
          <w:sz w:val="30"/>
          <w:szCs w:val="30"/>
        </w:rPr>
        <w:lastRenderedPageBreak/>
        <w:t>附件八商务条款偏离表</w:t>
      </w:r>
      <w:bookmarkEnd w:id="55"/>
    </w:p>
    <w:p w:rsidR="007B61BF" w:rsidRDefault="007B61BF">
      <w:pPr>
        <w:adjustRightInd w:val="0"/>
        <w:snapToGrid w:val="0"/>
        <w:spacing w:line="360" w:lineRule="exact"/>
        <w:rPr>
          <w:rFonts w:ascii="宋体" w:hAnsi="宋体"/>
          <w:color w:val="000000"/>
          <w:sz w:val="24"/>
        </w:rPr>
      </w:pPr>
    </w:p>
    <w:p w:rsidR="007B61BF" w:rsidRDefault="00642200">
      <w:pPr>
        <w:adjustRightInd w:val="0"/>
        <w:snapToGrid w:val="0"/>
        <w:spacing w:line="360" w:lineRule="exact"/>
        <w:rPr>
          <w:rFonts w:ascii="宋体" w:hAnsi="宋体"/>
          <w:szCs w:val="21"/>
          <w:u w:val="single"/>
        </w:rPr>
      </w:pPr>
      <w:r>
        <w:rPr>
          <w:rFonts w:ascii="宋体" w:hAnsi="宋体" w:hint="eastAsia"/>
          <w:szCs w:val="21"/>
        </w:rPr>
        <w:t>项目名称：                   招标编号：</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890"/>
        <w:gridCol w:w="1890"/>
        <w:gridCol w:w="1890"/>
        <w:gridCol w:w="1890"/>
        <w:gridCol w:w="1032"/>
      </w:tblGrid>
      <w:tr w:rsidR="007B61BF">
        <w:tc>
          <w:tcPr>
            <w:tcW w:w="828" w:type="dxa"/>
            <w:vAlign w:val="center"/>
          </w:tcPr>
          <w:p w:rsidR="007B61BF" w:rsidRDefault="00642200">
            <w:pPr>
              <w:adjustRightInd w:val="0"/>
              <w:snapToGrid w:val="0"/>
              <w:spacing w:line="360" w:lineRule="exact"/>
              <w:rPr>
                <w:b/>
                <w:color w:val="000000"/>
                <w:szCs w:val="21"/>
              </w:rPr>
            </w:pPr>
            <w:r>
              <w:rPr>
                <w:rFonts w:hint="eastAsia"/>
                <w:b/>
                <w:color w:val="000000"/>
                <w:szCs w:val="21"/>
              </w:rPr>
              <w:t>序号</w:t>
            </w:r>
          </w:p>
        </w:tc>
        <w:tc>
          <w:tcPr>
            <w:tcW w:w="1890" w:type="dxa"/>
            <w:vAlign w:val="center"/>
          </w:tcPr>
          <w:p w:rsidR="007B61BF" w:rsidRDefault="00642200">
            <w:pPr>
              <w:adjustRightInd w:val="0"/>
              <w:snapToGrid w:val="0"/>
              <w:spacing w:line="360" w:lineRule="exact"/>
              <w:jc w:val="center"/>
              <w:rPr>
                <w:b/>
                <w:color w:val="000000"/>
                <w:szCs w:val="21"/>
              </w:rPr>
            </w:pPr>
            <w:r>
              <w:rPr>
                <w:rFonts w:hint="eastAsia"/>
                <w:b/>
                <w:color w:val="000000"/>
                <w:szCs w:val="21"/>
              </w:rPr>
              <w:t>招标文件</w:t>
            </w:r>
          </w:p>
          <w:p w:rsidR="007B61BF" w:rsidRDefault="00642200">
            <w:pPr>
              <w:adjustRightInd w:val="0"/>
              <w:snapToGrid w:val="0"/>
              <w:spacing w:line="360" w:lineRule="exact"/>
              <w:jc w:val="center"/>
              <w:rPr>
                <w:b/>
                <w:color w:val="000000"/>
                <w:szCs w:val="21"/>
              </w:rPr>
            </w:pPr>
            <w:r>
              <w:rPr>
                <w:rFonts w:hint="eastAsia"/>
                <w:b/>
                <w:color w:val="000000"/>
                <w:szCs w:val="21"/>
              </w:rPr>
              <w:t>条款号</w:t>
            </w:r>
          </w:p>
        </w:tc>
        <w:tc>
          <w:tcPr>
            <w:tcW w:w="1890" w:type="dxa"/>
            <w:vAlign w:val="center"/>
          </w:tcPr>
          <w:p w:rsidR="007B61BF" w:rsidRDefault="00642200">
            <w:pPr>
              <w:adjustRightInd w:val="0"/>
              <w:snapToGrid w:val="0"/>
              <w:spacing w:line="360" w:lineRule="exact"/>
              <w:jc w:val="center"/>
              <w:rPr>
                <w:b/>
                <w:color w:val="000000"/>
                <w:szCs w:val="21"/>
              </w:rPr>
            </w:pPr>
            <w:r>
              <w:rPr>
                <w:rFonts w:hint="eastAsia"/>
                <w:b/>
                <w:color w:val="000000"/>
                <w:szCs w:val="21"/>
              </w:rPr>
              <w:t>招标文件</w:t>
            </w:r>
          </w:p>
          <w:p w:rsidR="007B61BF" w:rsidRDefault="00642200">
            <w:pPr>
              <w:adjustRightInd w:val="0"/>
              <w:snapToGrid w:val="0"/>
              <w:spacing w:line="360" w:lineRule="exact"/>
              <w:jc w:val="center"/>
              <w:rPr>
                <w:b/>
                <w:color w:val="000000"/>
                <w:szCs w:val="21"/>
              </w:rPr>
            </w:pPr>
            <w:r>
              <w:rPr>
                <w:rFonts w:hint="eastAsia"/>
                <w:b/>
                <w:color w:val="000000"/>
                <w:szCs w:val="21"/>
              </w:rPr>
              <w:t>条款内容</w:t>
            </w:r>
          </w:p>
        </w:tc>
        <w:tc>
          <w:tcPr>
            <w:tcW w:w="1890" w:type="dxa"/>
            <w:vAlign w:val="center"/>
          </w:tcPr>
          <w:p w:rsidR="007B61BF" w:rsidRDefault="00642200">
            <w:pPr>
              <w:adjustRightInd w:val="0"/>
              <w:snapToGrid w:val="0"/>
              <w:spacing w:line="360" w:lineRule="exact"/>
              <w:jc w:val="center"/>
              <w:rPr>
                <w:b/>
                <w:color w:val="000000"/>
                <w:szCs w:val="21"/>
              </w:rPr>
            </w:pPr>
            <w:r>
              <w:rPr>
                <w:rFonts w:hint="eastAsia"/>
                <w:b/>
                <w:color w:val="000000"/>
                <w:szCs w:val="21"/>
              </w:rPr>
              <w:t>投标文件</w:t>
            </w:r>
          </w:p>
          <w:p w:rsidR="007B61BF" w:rsidRDefault="00642200">
            <w:pPr>
              <w:adjustRightInd w:val="0"/>
              <w:snapToGrid w:val="0"/>
              <w:spacing w:line="360" w:lineRule="exact"/>
              <w:jc w:val="center"/>
              <w:rPr>
                <w:b/>
                <w:color w:val="000000"/>
                <w:szCs w:val="21"/>
              </w:rPr>
            </w:pPr>
            <w:r>
              <w:rPr>
                <w:rFonts w:hint="eastAsia"/>
                <w:b/>
                <w:color w:val="000000"/>
                <w:szCs w:val="21"/>
              </w:rPr>
              <w:t>条款号</w:t>
            </w:r>
          </w:p>
        </w:tc>
        <w:tc>
          <w:tcPr>
            <w:tcW w:w="1890" w:type="dxa"/>
            <w:vAlign w:val="center"/>
          </w:tcPr>
          <w:p w:rsidR="007B61BF" w:rsidRDefault="00642200">
            <w:pPr>
              <w:adjustRightInd w:val="0"/>
              <w:snapToGrid w:val="0"/>
              <w:spacing w:line="360" w:lineRule="exact"/>
              <w:jc w:val="center"/>
              <w:rPr>
                <w:b/>
                <w:color w:val="000000"/>
                <w:szCs w:val="21"/>
              </w:rPr>
            </w:pPr>
            <w:r>
              <w:rPr>
                <w:rFonts w:hint="eastAsia"/>
                <w:b/>
                <w:color w:val="000000"/>
                <w:szCs w:val="21"/>
              </w:rPr>
              <w:t>投标文件</w:t>
            </w:r>
          </w:p>
          <w:p w:rsidR="007B61BF" w:rsidRDefault="00642200">
            <w:pPr>
              <w:adjustRightInd w:val="0"/>
              <w:snapToGrid w:val="0"/>
              <w:spacing w:line="360" w:lineRule="exact"/>
              <w:jc w:val="center"/>
              <w:rPr>
                <w:b/>
                <w:color w:val="000000"/>
                <w:szCs w:val="21"/>
              </w:rPr>
            </w:pPr>
            <w:r>
              <w:rPr>
                <w:rFonts w:hint="eastAsia"/>
                <w:b/>
                <w:color w:val="000000"/>
                <w:szCs w:val="21"/>
              </w:rPr>
              <w:t>条款内容</w:t>
            </w:r>
          </w:p>
        </w:tc>
        <w:tc>
          <w:tcPr>
            <w:tcW w:w="1032" w:type="dxa"/>
            <w:vAlign w:val="center"/>
          </w:tcPr>
          <w:p w:rsidR="007B61BF" w:rsidRDefault="00642200">
            <w:pPr>
              <w:adjustRightInd w:val="0"/>
              <w:snapToGrid w:val="0"/>
              <w:spacing w:line="360" w:lineRule="exact"/>
              <w:rPr>
                <w:b/>
                <w:color w:val="000000"/>
                <w:szCs w:val="21"/>
              </w:rPr>
            </w:pPr>
            <w:r>
              <w:rPr>
                <w:rFonts w:hint="eastAsia"/>
                <w:b/>
                <w:color w:val="000000"/>
                <w:szCs w:val="21"/>
              </w:rPr>
              <w:t>说明</w:t>
            </w:r>
          </w:p>
        </w:tc>
      </w:tr>
      <w:tr w:rsidR="007B61BF">
        <w:trPr>
          <w:trHeight w:val="586"/>
        </w:trPr>
        <w:tc>
          <w:tcPr>
            <w:tcW w:w="828"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032" w:type="dxa"/>
          </w:tcPr>
          <w:p w:rsidR="007B61BF" w:rsidRDefault="007B61BF">
            <w:pPr>
              <w:adjustRightInd w:val="0"/>
              <w:snapToGrid w:val="0"/>
              <w:spacing w:line="360" w:lineRule="exact"/>
              <w:rPr>
                <w:color w:val="000000"/>
                <w:sz w:val="24"/>
              </w:rPr>
            </w:pPr>
          </w:p>
        </w:tc>
      </w:tr>
      <w:tr w:rsidR="007B61BF">
        <w:trPr>
          <w:trHeight w:val="586"/>
        </w:trPr>
        <w:tc>
          <w:tcPr>
            <w:tcW w:w="828"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032" w:type="dxa"/>
          </w:tcPr>
          <w:p w:rsidR="007B61BF" w:rsidRDefault="007B61BF">
            <w:pPr>
              <w:adjustRightInd w:val="0"/>
              <w:snapToGrid w:val="0"/>
              <w:spacing w:line="360" w:lineRule="exact"/>
              <w:rPr>
                <w:color w:val="000000"/>
                <w:sz w:val="24"/>
              </w:rPr>
            </w:pPr>
          </w:p>
        </w:tc>
      </w:tr>
      <w:tr w:rsidR="007B61BF">
        <w:trPr>
          <w:trHeight w:val="586"/>
        </w:trPr>
        <w:tc>
          <w:tcPr>
            <w:tcW w:w="828"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032" w:type="dxa"/>
          </w:tcPr>
          <w:p w:rsidR="007B61BF" w:rsidRDefault="007B61BF">
            <w:pPr>
              <w:adjustRightInd w:val="0"/>
              <w:snapToGrid w:val="0"/>
              <w:spacing w:line="360" w:lineRule="exact"/>
              <w:rPr>
                <w:color w:val="000000"/>
                <w:sz w:val="24"/>
              </w:rPr>
            </w:pPr>
          </w:p>
        </w:tc>
      </w:tr>
      <w:tr w:rsidR="007B61BF">
        <w:trPr>
          <w:trHeight w:val="586"/>
        </w:trPr>
        <w:tc>
          <w:tcPr>
            <w:tcW w:w="828"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032" w:type="dxa"/>
          </w:tcPr>
          <w:p w:rsidR="007B61BF" w:rsidRDefault="007B61BF">
            <w:pPr>
              <w:adjustRightInd w:val="0"/>
              <w:snapToGrid w:val="0"/>
              <w:spacing w:line="360" w:lineRule="exact"/>
              <w:rPr>
                <w:color w:val="000000"/>
                <w:sz w:val="24"/>
              </w:rPr>
            </w:pPr>
          </w:p>
        </w:tc>
      </w:tr>
      <w:tr w:rsidR="007B61BF">
        <w:trPr>
          <w:trHeight w:val="586"/>
        </w:trPr>
        <w:tc>
          <w:tcPr>
            <w:tcW w:w="828"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032" w:type="dxa"/>
          </w:tcPr>
          <w:p w:rsidR="007B61BF" w:rsidRDefault="007B61BF">
            <w:pPr>
              <w:adjustRightInd w:val="0"/>
              <w:snapToGrid w:val="0"/>
              <w:spacing w:line="360" w:lineRule="exact"/>
              <w:rPr>
                <w:color w:val="000000"/>
                <w:sz w:val="24"/>
              </w:rPr>
            </w:pPr>
          </w:p>
        </w:tc>
      </w:tr>
      <w:tr w:rsidR="007B61BF">
        <w:trPr>
          <w:trHeight w:val="586"/>
        </w:trPr>
        <w:tc>
          <w:tcPr>
            <w:tcW w:w="828"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032" w:type="dxa"/>
          </w:tcPr>
          <w:p w:rsidR="007B61BF" w:rsidRDefault="007B61BF">
            <w:pPr>
              <w:adjustRightInd w:val="0"/>
              <w:snapToGrid w:val="0"/>
              <w:spacing w:line="360" w:lineRule="exact"/>
              <w:rPr>
                <w:color w:val="000000"/>
                <w:sz w:val="24"/>
              </w:rPr>
            </w:pPr>
          </w:p>
        </w:tc>
      </w:tr>
      <w:tr w:rsidR="007B61BF">
        <w:trPr>
          <w:trHeight w:val="586"/>
        </w:trPr>
        <w:tc>
          <w:tcPr>
            <w:tcW w:w="828"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032" w:type="dxa"/>
          </w:tcPr>
          <w:p w:rsidR="007B61BF" w:rsidRDefault="007B61BF">
            <w:pPr>
              <w:adjustRightInd w:val="0"/>
              <w:snapToGrid w:val="0"/>
              <w:spacing w:line="360" w:lineRule="exact"/>
              <w:rPr>
                <w:color w:val="000000"/>
                <w:sz w:val="24"/>
              </w:rPr>
            </w:pPr>
          </w:p>
        </w:tc>
      </w:tr>
      <w:tr w:rsidR="007B61BF">
        <w:trPr>
          <w:trHeight w:val="586"/>
        </w:trPr>
        <w:tc>
          <w:tcPr>
            <w:tcW w:w="828"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032" w:type="dxa"/>
          </w:tcPr>
          <w:p w:rsidR="007B61BF" w:rsidRDefault="007B61BF">
            <w:pPr>
              <w:adjustRightInd w:val="0"/>
              <w:snapToGrid w:val="0"/>
              <w:spacing w:line="360" w:lineRule="exact"/>
              <w:rPr>
                <w:color w:val="000000"/>
                <w:sz w:val="24"/>
              </w:rPr>
            </w:pPr>
          </w:p>
        </w:tc>
      </w:tr>
      <w:tr w:rsidR="007B61BF">
        <w:trPr>
          <w:trHeight w:val="586"/>
        </w:trPr>
        <w:tc>
          <w:tcPr>
            <w:tcW w:w="828"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032" w:type="dxa"/>
          </w:tcPr>
          <w:p w:rsidR="007B61BF" w:rsidRDefault="007B61BF">
            <w:pPr>
              <w:adjustRightInd w:val="0"/>
              <w:snapToGrid w:val="0"/>
              <w:spacing w:line="360" w:lineRule="exact"/>
              <w:rPr>
                <w:color w:val="000000"/>
                <w:sz w:val="24"/>
              </w:rPr>
            </w:pPr>
          </w:p>
        </w:tc>
      </w:tr>
      <w:tr w:rsidR="007B61BF">
        <w:trPr>
          <w:trHeight w:val="586"/>
        </w:trPr>
        <w:tc>
          <w:tcPr>
            <w:tcW w:w="828"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032" w:type="dxa"/>
          </w:tcPr>
          <w:p w:rsidR="007B61BF" w:rsidRDefault="007B61BF">
            <w:pPr>
              <w:adjustRightInd w:val="0"/>
              <w:snapToGrid w:val="0"/>
              <w:spacing w:line="360" w:lineRule="exact"/>
              <w:rPr>
                <w:color w:val="000000"/>
                <w:sz w:val="24"/>
              </w:rPr>
            </w:pPr>
          </w:p>
        </w:tc>
      </w:tr>
      <w:tr w:rsidR="007B61BF">
        <w:trPr>
          <w:trHeight w:val="586"/>
        </w:trPr>
        <w:tc>
          <w:tcPr>
            <w:tcW w:w="828"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032" w:type="dxa"/>
          </w:tcPr>
          <w:p w:rsidR="007B61BF" w:rsidRDefault="007B61BF">
            <w:pPr>
              <w:adjustRightInd w:val="0"/>
              <w:snapToGrid w:val="0"/>
              <w:spacing w:line="360" w:lineRule="exact"/>
              <w:rPr>
                <w:color w:val="000000"/>
                <w:sz w:val="24"/>
              </w:rPr>
            </w:pPr>
          </w:p>
        </w:tc>
      </w:tr>
      <w:tr w:rsidR="007B61BF">
        <w:trPr>
          <w:trHeight w:val="586"/>
        </w:trPr>
        <w:tc>
          <w:tcPr>
            <w:tcW w:w="828"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032" w:type="dxa"/>
          </w:tcPr>
          <w:p w:rsidR="007B61BF" w:rsidRDefault="007B61BF">
            <w:pPr>
              <w:adjustRightInd w:val="0"/>
              <w:snapToGrid w:val="0"/>
              <w:spacing w:line="360" w:lineRule="exact"/>
              <w:rPr>
                <w:color w:val="000000"/>
                <w:sz w:val="24"/>
              </w:rPr>
            </w:pPr>
          </w:p>
        </w:tc>
      </w:tr>
      <w:tr w:rsidR="007B61BF">
        <w:trPr>
          <w:trHeight w:val="586"/>
        </w:trPr>
        <w:tc>
          <w:tcPr>
            <w:tcW w:w="828"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032" w:type="dxa"/>
          </w:tcPr>
          <w:p w:rsidR="007B61BF" w:rsidRDefault="007B61BF">
            <w:pPr>
              <w:adjustRightInd w:val="0"/>
              <w:snapToGrid w:val="0"/>
              <w:spacing w:line="360" w:lineRule="exact"/>
              <w:rPr>
                <w:color w:val="000000"/>
                <w:sz w:val="24"/>
              </w:rPr>
            </w:pPr>
          </w:p>
        </w:tc>
      </w:tr>
      <w:tr w:rsidR="007B61BF">
        <w:trPr>
          <w:trHeight w:val="586"/>
        </w:trPr>
        <w:tc>
          <w:tcPr>
            <w:tcW w:w="828"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032" w:type="dxa"/>
          </w:tcPr>
          <w:p w:rsidR="007B61BF" w:rsidRDefault="007B61BF">
            <w:pPr>
              <w:adjustRightInd w:val="0"/>
              <w:snapToGrid w:val="0"/>
              <w:spacing w:line="360" w:lineRule="exact"/>
              <w:rPr>
                <w:color w:val="000000"/>
                <w:sz w:val="24"/>
              </w:rPr>
            </w:pPr>
          </w:p>
        </w:tc>
      </w:tr>
      <w:tr w:rsidR="007B61BF">
        <w:trPr>
          <w:trHeight w:val="587"/>
        </w:trPr>
        <w:tc>
          <w:tcPr>
            <w:tcW w:w="828"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890" w:type="dxa"/>
          </w:tcPr>
          <w:p w:rsidR="007B61BF" w:rsidRDefault="007B61BF">
            <w:pPr>
              <w:adjustRightInd w:val="0"/>
              <w:snapToGrid w:val="0"/>
              <w:spacing w:line="360" w:lineRule="exact"/>
              <w:rPr>
                <w:color w:val="000000"/>
                <w:sz w:val="24"/>
              </w:rPr>
            </w:pPr>
          </w:p>
        </w:tc>
        <w:tc>
          <w:tcPr>
            <w:tcW w:w="1032" w:type="dxa"/>
          </w:tcPr>
          <w:p w:rsidR="007B61BF" w:rsidRDefault="007B61BF">
            <w:pPr>
              <w:adjustRightInd w:val="0"/>
              <w:snapToGrid w:val="0"/>
              <w:spacing w:line="360" w:lineRule="exact"/>
              <w:rPr>
                <w:color w:val="000000"/>
                <w:sz w:val="24"/>
              </w:rPr>
            </w:pPr>
          </w:p>
        </w:tc>
      </w:tr>
    </w:tbl>
    <w:p w:rsidR="007B61BF" w:rsidRDefault="007B61BF">
      <w:pPr>
        <w:adjustRightInd w:val="0"/>
        <w:snapToGrid w:val="0"/>
        <w:spacing w:line="360" w:lineRule="exact"/>
        <w:rPr>
          <w:color w:val="000000"/>
          <w:sz w:val="24"/>
        </w:rPr>
      </w:pPr>
    </w:p>
    <w:p w:rsidR="007B61BF" w:rsidRDefault="00642200">
      <w:pPr>
        <w:adjustRightInd w:val="0"/>
        <w:snapToGrid w:val="0"/>
        <w:spacing w:line="360" w:lineRule="exact"/>
        <w:rPr>
          <w:rFonts w:ascii="宋体" w:hAnsi="宋体"/>
          <w:sz w:val="24"/>
        </w:rPr>
      </w:pPr>
      <w:r>
        <w:rPr>
          <w:rFonts w:ascii="宋体" w:hAnsi="宋体" w:hint="eastAsia"/>
          <w:sz w:val="24"/>
        </w:rPr>
        <w:t>投标人：（盖章）</w:t>
      </w:r>
    </w:p>
    <w:p w:rsidR="007B61BF" w:rsidRDefault="00642200">
      <w:pPr>
        <w:adjustRightInd w:val="0"/>
        <w:snapToGrid w:val="0"/>
        <w:spacing w:line="360" w:lineRule="exact"/>
        <w:rPr>
          <w:rFonts w:ascii="宋体" w:hAnsi="宋体"/>
          <w:sz w:val="24"/>
        </w:rPr>
      </w:pPr>
      <w:r>
        <w:rPr>
          <w:rFonts w:ascii="宋体" w:hAnsi="宋体" w:hint="eastAsia"/>
          <w:sz w:val="24"/>
        </w:rPr>
        <w:t>法定代表人（委托代理人）：（签字）</w:t>
      </w:r>
    </w:p>
    <w:p w:rsidR="007B61BF" w:rsidRDefault="00642200">
      <w:pPr>
        <w:adjustRightInd w:val="0"/>
        <w:snapToGrid w:val="0"/>
        <w:spacing w:line="360" w:lineRule="exact"/>
        <w:rPr>
          <w:rFonts w:ascii="宋体" w:hAnsi="宋体"/>
          <w:sz w:val="24"/>
        </w:rPr>
      </w:pPr>
      <w:r>
        <w:rPr>
          <w:rFonts w:ascii="宋体" w:hAnsi="宋体" w:hint="eastAsia"/>
          <w:sz w:val="24"/>
        </w:rPr>
        <w:t>日  期：年月日</w:t>
      </w:r>
    </w:p>
    <w:p w:rsidR="005753D7" w:rsidRDefault="005753D7">
      <w:pPr>
        <w:adjustRightInd w:val="0"/>
        <w:snapToGrid w:val="0"/>
        <w:spacing w:line="360" w:lineRule="exact"/>
        <w:rPr>
          <w:rFonts w:ascii="宋体" w:hAnsi="宋体"/>
          <w:sz w:val="24"/>
        </w:rPr>
      </w:pPr>
    </w:p>
    <w:p w:rsidR="005753D7" w:rsidRDefault="005753D7">
      <w:pPr>
        <w:adjustRightInd w:val="0"/>
        <w:snapToGrid w:val="0"/>
        <w:spacing w:line="360" w:lineRule="exact"/>
        <w:rPr>
          <w:rFonts w:ascii="宋体" w:hAnsi="宋体"/>
          <w:sz w:val="24"/>
        </w:rPr>
      </w:pPr>
    </w:p>
    <w:p w:rsidR="005753D7" w:rsidRDefault="005753D7">
      <w:pPr>
        <w:adjustRightInd w:val="0"/>
        <w:snapToGrid w:val="0"/>
        <w:spacing w:line="360" w:lineRule="exact"/>
        <w:rPr>
          <w:rFonts w:ascii="宋体" w:hAnsi="宋体"/>
          <w:sz w:val="24"/>
        </w:rPr>
      </w:pPr>
    </w:p>
    <w:p w:rsidR="007B61BF" w:rsidRDefault="007B61BF">
      <w:pPr>
        <w:adjustRightInd w:val="0"/>
        <w:snapToGrid w:val="0"/>
        <w:spacing w:line="360" w:lineRule="exact"/>
        <w:rPr>
          <w:rFonts w:ascii="宋体" w:hAnsi="宋体"/>
          <w:color w:val="000000"/>
          <w:sz w:val="24"/>
        </w:rPr>
      </w:pPr>
    </w:p>
    <w:p w:rsidR="007B61BF" w:rsidRDefault="007B61BF">
      <w:pPr>
        <w:adjustRightInd w:val="0"/>
        <w:snapToGrid w:val="0"/>
        <w:spacing w:line="360" w:lineRule="exact"/>
        <w:rPr>
          <w:rFonts w:ascii="宋体" w:hAnsi="宋体"/>
          <w:color w:val="000000"/>
          <w:sz w:val="24"/>
        </w:rPr>
      </w:pPr>
    </w:p>
    <w:p w:rsidR="007B61BF" w:rsidRDefault="00642200">
      <w:pPr>
        <w:pStyle w:val="2"/>
        <w:adjustRightInd w:val="0"/>
        <w:snapToGrid w:val="0"/>
        <w:spacing w:before="0" w:after="0" w:line="360" w:lineRule="exact"/>
        <w:jc w:val="center"/>
        <w:rPr>
          <w:rFonts w:ascii="宋体" w:hAnsi="宋体"/>
          <w:b w:val="0"/>
          <w:color w:val="000000"/>
          <w:sz w:val="30"/>
          <w:szCs w:val="30"/>
        </w:rPr>
      </w:pPr>
      <w:bookmarkStart w:id="56" w:name="_Toc16837349"/>
      <w:r>
        <w:rPr>
          <w:rFonts w:ascii="宋体" w:hAnsi="宋体" w:hint="eastAsia"/>
          <w:b w:val="0"/>
          <w:color w:val="000000"/>
          <w:sz w:val="30"/>
          <w:szCs w:val="30"/>
        </w:rPr>
        <w:lastRenderedPageBreak/>
        <w:t>附件九经营业绩一览表</w:t>
      </w:r>
      <w:bookmarkEnd w:id="56"/>
    </w:p>
    <w:p w:rsidR="007B61BF" w:rsidRDefault="007B61BF">
      <w:pPr>
        <w:adjustRightInd w:val="0"/>
        <w:snapToGrid w:val="0"/>
        <w:spacing w:line="360" w:lineRule="exact"/>
        <w:jc w:val="center"/>
        <w:rPr>
          <w:rFonts w:ascii="宋体" w:hAnsi="宋体"/>
          <w:b/>
          <w:bCs/>
          <w:color w:val="000000"/>
          <w:sz w:val="36"/>
        </w:rPr>
      </w:pPr>
    </w:p>
    <w:p w:rsidR="007B61BF" w:rsidRDefault="00642200">
      <w:pPr>
        <w:adjustRightInd w:val="0"/>
        <w:snapToGrid w:val="0"/>
        <w:spacing w:line="360" w:lineRule="exact"/>
        <w:rPr>
          <w:rFonts w:ascii="宋体" w:hAnsi="宋体"/>
          <w:szCs w:val="21"/>
          <w:u w:val="single"/>
        </w:rPr>
      </w:pPr>
      <w:r>
        <w:rPr>
          <w:rFonts w:ascii="宋体" w:hAnsi="宋体" w:hint="eastAsia"/>
          <w:szCs w:val="21"/>
        </w:rPr>
        <w:t>项目名称：                   招标编号：</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785"/>
        <w:gridCol w:w="735"/>
        <w:gridCol w:w="840"/>
        <w:gridCol w:w="945"/>
        <w:gridCol w:w="1365"/>
        <w:gridCol w:w="1365"/>
        <w:gridCol w:w="1407"/>
      </w:tblGrid>
      <w:tr w:rsidR="007B61BF">
        <w:trPr>
          <w:trHeight w:val="620"/>
        </w:trPr>
        <w:tc>
          <w:tcPr>
            <w:tcW w:w="738" w:type="dxa"/>
            <w:vAlign w:val="center"/>
          </w:tcPr>
          <w:p w:rsidR="007B61BF" w:rsidRDefault="00642200">
            <w:pPr>
              <w:pStyle w:val="ae"/>
              <w:adjustRightInd w:val="0"/>
              <w:snapToGrid w:val="0"/>
              <w:spacing w:line="360" w:lineRule="exact"/>
              <w:jc w:val="center"/>
              <w:rPr>
                <w:b/>
                <w:color w:val="000000"/>
                <w:szCs w:val="21"/>
              </w:rPr>
            </w:pPr>
            <w:r>
              <w:rPr>
                <w:rFonts w:hint="eastAsia"/>
                <w:b/>
                <w:color w:val="000000"/>
                <w:szCs w:val="21"/>
              </w:rPr>
              <w:t>序号</w:t>
            </w:r>
          </w:p>
        </w:tc>
        <w:tc>
          <w:tcPr>
            <w:tcW w:w="1785" w:type="dxa"/>
            <w:vAlign w:val="center"/>
          </w:tcPr>
          <w:p w:rsidR="007B61BF" w:rsidRDefault="00642200">
            <w:pPr>
              <w:pStyle w:val="ae"/>
              <w:adjustRightInd w:val="0"/>
              <w:snapToGrid w:val="0"/>
              <w:spacing w:line="360" w:lineRule="exact"/>
              <w:jc w:val="center"/>
              <w:rPr>
                <w:b/>
                <w:color w:val="000000"/>
                <w:szCs w:val="21"/>
              </w:rPr>
            </w:pPr>
            <w:r>
              <w:rPr>
                <w:rFonts w:hint="eastAsia"/>
                <w:b/>
                <w:color w:val="000000"/>
                <w:szCs w:val="21"/>
              </w:rPr>
              <w:t>名称</w:t>
            </w:r>
          </w:p>
        </w:tc>
        <w:tc>
          <w:tcPr>
            <w:tcW w:w="735" w:type="dxa"/>
            <w:vAlign w:val="center"/>
          </w:tcPr>
          <w:p w:rsidR="007B61BF" w:rsidRDefault="00642200">
            <w:pPr>
              <w:pStyle w:val="ae"/>
              <w:adjustRightInd w:val="0"/>
              <w:snapToGrid w:val="0"/>
              <w:spacing w:line="360" w:lineRule="exact"/>
              <w:jc w:val="center"/>
              <w:rPr>
                <w:b/>
                <w:color w:val="000000"/>
                <w:szCs w:val="21"/>
              </w:rPr>
            </w:pPr>
            <w:r>
              <w:rPr>
                <w:rFonts w:hint="eastAsia"/>
                <w:b/>
                <w:color w:val="000000"/>
                <w:szCs w:val="21"/>
              </w:rPr>
              <w:t>数量</w:t>
            </w:r>
          </w:p>
        </w:tc>
        <w:tc>
          <w:tcPr>
            <w:tcW w:w="840" w:type="dxa"/>
            <w:vAlign w:val="center"/>
          </w:tcPr>
          <w:p w:rsidR="007B61BF" w:rsidRDefault="00642200">
            <w:pPr>
              <w:pStyle w:val="ae"/>
              <w:adjustRightInd w:val="0"/>
              <w:snapToGrid w:val="0"/>
              <w:spacing w:line="360" w:lineRule="exact"/>
              <w:ind w:left="0" w:firstLine="0"/>
              <w:jc w:val="center"/>
              <w:rPr>
                <w:b/>
                <w:color w:val="000000"/>
                <w:szCs w:val="21"/>
              </w:rPr>
            </w:pPr>
            <w:r>
              <w:rPr>
                <w:rFonts w:hint="eastAsia"/>
                <w:b/>
                <w:color w:val="000000"/>
                <w:szCs w:val="21"/>
              </w:rPr>
              <w:t>规格型号</w:t>
            </w:r>
          </w:p>
        </w:tc>
        <w:tc>
          <w:tcPr>
            <w:tcW w:w="945" w:type="dxa"/>
            <w:vAlign w:val="center"/>
          </w:tcPr>
          <w:p w:rsidR="007B61BF" w:rsidRDefault="00642200">
            <w:pPr>
              <w:pStyle w:val="ae"/>
              <w:adjustRightInd w:val="0"/>
              <w:snapToGrid w:val="0"/>
              <w:spacing w:line="360" w:lineRule="exact"/>
              <w:ind w:left="0" w:firstLine="0"/>
              <w:jc w:val="center"/>
              <w:rPr>
                <w:b/>
                <w:color w:val="000000"/>
                <w:szCs w:val="21"/>
              </w:rPr>
            </w:pPr>
            <w:r>
              <w:rPr>
                <w:rFonts w:hint="eastAsia"/>
                <w:b/>
                <w:color w:val="000000"/>
                <w:szCs w:val="21"/>
              </w:rPr>
              <w:t>金额</w:t>
            </w:r>
          </w:p>
        </w:tc>
        <w:tc>
          <w:tcPr>
            <w:tcW w:w="1365" w:type="dxa"/>
            <w:vAlign w:val="center"/>
          </w:tcPr>
          <w:p w:rsidR="007B61BF" w:rsidRDefault="00642200">
            <w:pPr>
              <w:pStyle w:val="ae"/>
              <w:adjustRightInd w:val="0"/>
              <w:snapToGrid w:val="0"/>
              <w:spacing w:line="360" w:lineRule="exact"/>
              <w:ind w:left="0" w:firstLine="0"/>
              <w:jc w:val="center"/>
              <w:rPr>
                <w:b/>
                <w:color w:val="000000"/>
                <w:szCs w:val="21"/>
              </w:rPr>
            </w:pPr>
            <w:r>
              <w:rPr>
                <w:rFonts w:hint="eastAsia"/>
                <w:b/>
                <w:color w:val="000000"/>
                <w:szCs w:val="21"/>
              </w:rPr>
              <w:t>用户名称</w:t>
            </w:r>
          </w:p>
        </w:tc>
        <w:tc>
          <w:tcPr>
            <w:tcW w:w="1365" w:type="dxa"/>
            <w:vAlign w:val="center"/>
          </w:tcPr>
          <w:p w:rsidR="007B61BF" w:rsidRDefault="00642200">
            <w:pPr>
              <w:pStyle w:val="ae"/>
              <w:adjustRightInd w:val="0"/>
              <w:snapToGrid w:val="0"/>
              <w:spacing w:line="360" w:lineRule="exact"/>
              <w:jc w:val="center"/>
              <w:rPr>
                <w:b/>
                <w:color w:val="000000"/>
                <w:szCs w:val="21"/>
              </w:rPr>
            </w:pPr>
            <w:r>
              <w:rPr>
                <w:rFonts w:hint="eastAsia"/>
                <w:b/>
                <w:color w:val="000000"/>
                <w:szCs w:val="21"/>
              </w:rPr>
              <w:t>联系人及</w:t>
            </w:r>
          </w:p>
          <w:p w:rsidR="007B61BF" w:rsidRDefault="00642200">
            <w:pPr>
              <w:pStyle w:val="ae"/>
              <w:adjustRightInd w:val="0"/>
              <w:snapToGrid w:val="0"/>
              <w:spacing w:line="360" w:lineRule="exact"/>
              <w:jc w:val="center"/>
              <w:rPr>
                <w:b/>
                <w:color w:val="000000"/>
                <w:szCs w:val="21"/>
              </w:rPr>
            </w:pPr>
            <w:r>
              <w:rPr>
                <w:rFonts w:hint="eastAsia"/>
                <w:b/>
                <w:color w:val="000000"/>
                <w:szCs w:val="21"/>
              </w:rPr>
              <w:t>联系电话</w:t>
            </w:r>
          </w:p>
        </w:tc>
        <w:tc>
          <w:tcPr>
            <w:tcW w:w="1407" w:type="dxa"/>
            <w:vAlign w:val="center"/>
          </w:tcPr>
          <w:p w:rsidR="007B61BF" w:rsidRDefault="00642200">
            <w:pPr>
              <w:pStyle w:val="ae"/>
              <w:adjustRightInd w:val="0"/>
              <w:snapToGrid w:val="0"/>
              <w:spacing w:line="360" w:lineRule="exact"/>
              <w:jc w:val="center"/>
              <w:rPr>
                <w:b/>
                <w:color w:val="000000"/>
                <w:szCs w:val="21"/>
              </w:rPr>
            </w:pPr>
            <w:r>
              <w:rPr>
                <w:rFonts w:hint="eastAsia"/>
                <w:b/>
                <w:color w:val="000000"/>
                <w:szCs w:val="21"/>
              </w:rPr>
              <w:t>投产日期</w:t>
            </w:r>
          </w:p>
        </w:tc>
      </w:tr>
      <w:tr w:rsidR="007B61BF">
        <w:trPr>
          <w:trHeight w:val="620"/>
        </w:trPr>
        <w:tc>
          <w:tcPr>
            <w:tcW w:w="738" w:type="dxa"/>
          </w:tcPr>
          <w:p w:rsidR="007B61BF" w:rsidRDefault="007B61BF">
            <w:pPr>
              <w:pStyle w:val="ae"/>
              <w:adjustRightInd w:val="0"/>
              <w:snapToGrid w:val="0"/>
              <w:spacing w:line="360" w:lineRule="exact"/>
              <w:rPr>
                <w:rFonts w:ascii="宋体"/>
                <w:b/>
                <w:color w:val="000000"/>
              </w:rPr>
            </w:pPr>
          </w:p>
        </w:tc>
        <w:tc>
          <w:tcPr>
            <w:tcW w:w="1785" w:type="dxa"/>
          </w:tcPr>
          <w:p w:rsidR="007B61BF" w:rsidRDefault="007B61BF">
            <w:pPr>
              <w:pStyle w:val="ae"/>
              <w:adjustRightInd w:val="0"/>
              <w:snapToGrid w:val="0"/>
              <w:spacing w:line="360" w:lineRule="exact"/>
              <w:rPr>
                <w:rFonts w:ascii="宋体"/>
                <w:b/>
                <w:color w:val="000000"/>
              </w:rPr>
            </w:pPr>
          </w:p>
        </w:tc>
        <w:tc>
          <w:tcPr>
            <w:tcW w:w="735" w:type="dxa"/>
          </w:tcPr>
          <w:p w:rsidR="007B61BF" w:rsidRDefault="007B61BF">
            <w:pPr>
              <w:pStyle w:val="ae"/>
              <w:adjustRightInd w:val="0"/>
              <w:snapToGrid w:val="0"/>
              <w:spacing w:line="360" w:lineRule="exact"/>
              <w:rPr>
                <w:rFonts w:ascii="宋体"/>
                <w:b/>
                <w:color w:val="000000"/>
              </w:rPr>
            </w:pPr>
          </w:p>
        </w:tc>
        <w:tc>
          <w:tcPr>
            <w:tcW w:w="840" w:type="dxa"/>
          </w:tcPr>
          <w:p w:rsidR="007B61BF" w:rsidRDefault="007B61BF">
            <w:pPr>
              <w:pStyle w:val="ae"/>
              <w:adjustRightInd w:val="0"/>
              <w:snapToGrid w:val="0"/>
              <w:spacing w:line="360" w:lineRule="exact"/>
              <w:rPr>
                <w:rFonts w:ascii="宋体"/>
                <w:b/>
                <w:color w:val="000000"/>
              </w:rPr>
            </w:pPr>
          </w:p>
        </w:tc>
        <w:tc>
          <w:tcPr>
            <w:tcW w:w="94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407" w:type="dxa"/>
          </w:tcPr>
          <w:p w:rsidR="007B61BF" w:rsidRDefault="007B61BF">
            <w:pPr>
              <w:pStyle w:val="ae"/>
              <w:adjustRightInd w:val="0"/>
              <w:snapToGrid w:val="0"/>
              <w:spacing w:line="360" w:lineRule="exact"/>
              <w:rPr>
                <w:rFonts w:ascii="宋体"/>
                <w:b/>
                <w:color w:val="000000"/>
              </w:rPr>
            </w:pPr>
          </w:p>
        </w:tc>
      </w:tr>
      <w:tr w:rsidR="007B61BF">
        <w:trPr>
          <w:trHeight w:val="620"/>
        </w:trPr>
        <w:tc>
          <w:tcPr>
            <w:tcW w:w="738" w:type="dxa"/>
          </w:tcPr>
          <w:p w:rsidR="007B61BF" w:rsidRDefault="007B61BF">
            <w:pPr>
              <w:pStyle w:val="ae"/>
              <w:adjustRightInd w:val="0"/>
              <w:snapToGrid w:val="0"/>
              <w:spacing w:line="360" w:lineRule="exact"/>
              <w:rPr>
                <w:rFonts w:ascii="宋体"/>
                <w:b/>
                <w:color w:val="000000"/>
              </w:rPr>
            </w:pPr>
          </w:p>
        </w:tc>
        <w:tc>
          <w:tcPr>
            <w:tcW w:w="1785" w:type="dxa"/>
          </w:tcPr>
          <w:p w:rsidR="007B61BF" w:rsidRDefault="007B61BF">
            <w:pPr>
              <w:pStyle w:val="ae"/>
              <w:adjustRightInd w:val="0"/>
              <w:snapToGrid w:val="0"/>
              <w:spacing w:line="360" w:lineRule="exact"/>
              <w:rPr>
                <w:rFonts w:ascii="宋体"/>
                <w:b/>
                <w:color w:val="000000"/>
              </w:rPr>
            </w:pPr>
          </w:p>
        </w:tc>
        <w:tc>
          <w:tcPr>
            <w:tcW w:w="735" w:type="dxa"/>
          </w:tcPr>
          <w:p w:rsidR="007B61BF" w:rsidRDefault="007B61BF">
            <w:pPr>
              <w:pStyle w:val="ae"/>
              <w:adjustRightInd w:val="0"/>
              <w:snapToGrid w:val="0"/>
              <w:spacing w:line="360" w:lineRule="exact"/>
              <w:rPr>
                <w:rFonts w:ascii="宋体"/>
                <w:b/>
                <w:color w:val="000000"/>
              </w:rPr>
            </w:pPr>
          </w:p>
        </w:tc>
        <w:tc>
          <w:tcPr>
            <w:tcW w:w="840" w:type="dxa"/>
          </w:tcPr>
          <w:p w:rsidR="007B61BF" w:rsidRDefault="007B61BF">
            <w:pPr>
              <w:pStyle w:val="ae"/>
              <w:adjustRightInd w:val="0"/>
              <w:snapToGrid w:val="0"/>
              <w:spacing w:line="360" w:lineRule="exact"/>
              <w:rPr>
                <w:rFonts w:ascii="宋体"/>
                <w:b/>
                <w:color w:val="000000"/>
              </w:rPr>
            </w:pPr>
          </w:p>
        </w:tc>
        <w:tc>
          <w:tcPr>
            <w:tcW w:w="94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407" w:type="dxa"/>
          </w:tcPr>
          <w:p w:rsidR="007B61BF" w:rsidRDefault="007B61BF">
            <w:pPr>
              <w:pStyle w:val="ae"/>
              <w:adjustRightInd w:val="0"/>
              <w:snapToGrid w:val="0"/>
              <w:spacing w:line="360" w:lineRule="exact"/>
              <w:rPr>
                <w:rFonts w:ascii="宋体"/>
                <w:b/>
                <w:color w:val="000000"/>
              </w:rPr>
            </w:pPr>
          </w:p>
        </w:tc>
      </w:tr>
      <w:tr w:rsidR="007B61BF">
        <w:trPr>
          <w:trHeight w:val="620"/>
        </w:trPr>
        <w:tc>
          <w:tcPr>
            <w:tcW w:w="738" w:type="dxa"/>
          </w:tcPr>
          <w:p w:rsidR="007B61BF" w:rsidRDefault="007B61BF">
            <w:pPr>
              <w:pStyle w:val="ae"/>
              <w:adjustRightInd w:val="0"/>
              <w:snapToGrid w:val="0"/>
              <w:spacing w:line="360" w:lineRule="exact"/>
              <w:rPr>
                <w:rFonts w:ascii="宋体"/>
                <w:b/>
                <w:color w:val="000000"/>
              </w:rPr>
            </w:pPr>
          </w:p>
        </w:tc>
        <w:tc>
          <w:tcPr>
            <w:tcW w:w="1785" w:type="dxa"/>
          </w:tcPr>
          <w:p w:rsidR="007B61BF" w:rsidRDefault="007B61BF">
            <w:pPr>
              <w:pStyle w:val="ae"/>
              <w:adjustRightInd w:val="0"/>
              <w:snapToGrid w:val="0"/>
              <w:spacing w:line="360" w:lineRule="exact"/>
              <w:rPr>
                <w:rFonts w:ascii="宋体"/>
                <w:b/>
                <w:color w:val="000000"/>
              </w:rPr>
            </w:pPr>
          </w:p>
        </w:tc>
        <w:tc>
          <w:tcPr>
            <w:tcW w:w="735" w:type="dxa"/>
          </w:tcPr>
          <w:p w:rsidR="007B61BF" w:rsidRDefault="007B61BF">
            <w:pPr>
              <w:pStyle w:val="ae"/>
              <w:adjustRightInd w:val="0"/>
              <w:snapToGrid w:val="0"/>
              <w:spacing w:line="360" w:lineRule="exact"/>
              <w:rPr>
                <w:rFonts w:ascii="宋体"/>
                <w:b/>
                <w:color w:val="000000"/>
              </w:rPr>
            </w:pPr>
          </w:p>
        </w:tc>
        <w:tc>
          <w:tcPr>
            <w:tcW w:w="840" w:type="dxa"/>
          </w:tcPr>
          <w:p w:rsidR="007B61BF" w:rsidRDefault="007B61BF">
            <w:pPr>
              <w:pStyle w:val="ae"/>
              <w:adjustRightInd w:val="0"/>
              <w:snapToGrid w:val="0"/>
              <w:spacing w:line="360" w:lineRule="exact"/>
              <w:rPr>
                <w:rFonts w:ascii="宋体"/>
                <w:b/>
                <w:color w:val="000000"/>
              </w:rPr>
            </w:pPr>
          </w:p>
        </w:tc>
        <w:tc>
          <w:tcPr>
            <w:tcW w:w="94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407" w:type="dxa"/>
          </w:tcPr>
          <w:p w:rsidR="007B61BF" w:rsidRDefault="007B61BF">
            <w:pPr>
              <w:pStyle w:val="ae"/>
              <w:adjustRightInd w:val="0"/>
              <w:snapToGrid w:val="0"/>
              <w:spacing w:line="360" w:lineRule="exact"/>
              <w:rPr>
                <w:rFonts w:ascii="宋体"/>
                <w:b/>
                <w:color w:val="000000"/>
              </w:rPr>
            </w:pPr>
          </w:p>
        </w:tc>
      </w:tr>
      <w:tr w:rsidR="007B61BF">
        <w:trPr>
          <w:trHeight w:val="620"/>
        </w:trPr>
        <w:tc>
          <w:tcPr>
            <w:tcW w:w="738" w:type="dxa"/>
          </w:tcPr>
          <w:p w:rsidR="007B61BF" w:rsidRDefault="007B61BF">
            <w:pPr>
              <w:pStyle w:val="ae"/>
              <w:adjustRightInd w:val="0"/>
              <w:snapToGrid w:val="0"/>
              <w:spacing w:line="360" w:lineRule="exact"/>
              <w:rPr>
                <w:rFonts w:ascii="宋体"/>
                <w:b/>
                <w:color w:val="000000"/>
              </w:rPr>
            </w:pPr>
          </w:p>
        </w:tc>
        <w:tc>
          <w:tcPr>
            <w:tcW w:w="1785" w:type="dxa"/>
          </w:tcPr>
          <w:p w:rsidR="007B61BF" w:rsidRDefault="007B61BF">
            <w:pPr>
              <w:pStyle w:val="ae"/>
              <w:adjustRightInd w:val="0"/>
              <w:snapToGrid w:val="0"/>
              <w:spacing w:line="360" w:lineRule="exact"/>
              <w:rPr>
                <w:rFonts w:ascii="宋体"/>
                <w:b/>
                <w:color w:val="000000"/>
              </w:rPr>
            </w:pPr>
          </w:p>
        </w:tc>
        <w:tc>
          <w:tcPr>
            <w:tcW w:w="735" w:type="dxa"/>
          </w:tcPr>
          <w:p w:rsidR="007B61BF" w:rsidRDefault="007B61BF">
            <w:pPr>
              <w:pStyle w:val="ae"/>
              <w:adjustRightInd w:val="0"/>
              <w:snapToGrid w:val="0"/>
              <w:spacing w:line="360" w:lineRule="exact"/>
              <w:rPr>
                <w:rFonts w:ascii="宋体"/>
                <w:b/>
                <w:color w:val="000000"/>
              </w:rPr>
            </w:pPr>
          </w:p>
        </w:tc>
        <w:tc>
          <w:tcPr>
            <w:tcW w:w="840" w:type="dxa"/>
          </w:tcPr>
          <w:p w:rsidR="007B61BF" w:rsidRDefault="007B61BF">
            <w:pPr>
              <w:pStyle w:val="ae"/>
              <w:adjustRightInd w:val="0"/>
              <w:snapToGrid w:val="0"/>
              <w:spacing w:line="360" w:lineRule="exact"/>
              <w:rPr>
                <w:rFonts w:ascii="宋体"/>
                <w:b/>
                <w:color w:val="000000"/>
              </w:rPr>
            </w:pPr>
          </w:p>
        </w:tc>
        <w:tc>
          <w:tcPr>
            <w:tcW w:w="94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407" w:type="dxa"/>
          </w:tcPr>
          <w:p w:rsidR="007B61BF" w:rsidRDefault="007B61BF">
            <w:pPr>
              <w:pStyle w:val="ae"/>
              <w:adjustRightInd w:val="0"/>
              <w:snapToGrid w:val="0"/>
              <w:spacing w:line="360" w:lineRule="exact"/>
              <w:rPr>
                <w:rFonts w:ascii="宋体"/>
                <w:b/>
                <w:color w:val="000000"/>
              </w:rPr>
            </w:pPr>
          </w:p>
        </w:tc>
      </w:tr>
      <w:tr w:rsidR="007B61BF">
        <w:trPr>
          <w:trHeight w:val="620"/>
        </w:trPr>
        <w:tc>
          <w:tcPr>
            <w:tcW w:w="738" w:type="dxa"/>
          </w:tcPr>
          <w:p w:rsidR="007B61BF" w:rsidRDefault="007B61BF">
            <w:pPr>
              <w:pStyle w:val="ae"/>
              <w:adjustRightInd w:val="0"/>
              <w:snapToGrid w:val="0"/>
              <w:spacing w:line="360" w:lineRule="exact"/>
              <w:rPr>
                <w:rFonts w:ascii="宋体"/>
                <w:b/>
                <w:color w:val="000000"/>
              </w:rPr>
            </w:pPr>
          </w:p>
        </w:tc>
        <w:tc>
          <w:tcPr>
            <w:tcW w:w="1785" w:type="dxa"/>
          </w:tcPr>
          <w:p w:rsidR="007B61BF" w:rsidRDefault="007B61BF">
            <w:pPr>
              <w:pStyle w:val="ae"/>
              <w:adjustRightInd w:val="0"/>
              <w:snapToGrid w:val="0"/>
              <w:spacing w:line="360" w:lineRule="exact"/>
              <w:rPr>
                <w:rFonts w:ascii="宋体"/>
                <w:b/>
                <w:color w:val="000000"/>
              </w:rPr>
            </w:pPr>
          </w:p>
        </w:tc>
        <w:tc>
          <w:tcPr>
            <w:tcW w:w="735" w:type="dxa"/>
          </w:tcPr>
          <w:p w:rsidR="007B61BF" w:rsidRDefault="007B61BF">
            <w:pPr>
              <w:pStyle w:val="ae"/>
              <w:adjustRightInd w:val="0"/>
              <w:snapToGrid w:val="0"/>
              <w:spacing w:line="360" w:lineRule="exact"/>
              <w:rPr>
                <w:rFonts w:ascii="宋体"/>
                <w:b/>
                <w:color w:val="000000"/>
              </w:rPr>
            </w:pPr>
          </w:p>
        </w:tc>
        <w:tc>
          <w:tcPr>
            <w:tcW w:w="840" w:type="dxa"/>
          </w:tcPr>
          <w:p w:rsidR="007B61BF" w:rsidRDefault="007B61BF">
            <w:pPr>
              <w:pStyle w:val="ae"/>
              <w:adjustRightInd w:val="0"/>
              <w:snapToGrid w:val="0"/>
              <w:spacing w:line="360" w:lineRule="exact"/>
              <w:rPr>
                <w:rFonts w:ascii="宋体"/>
                <w:b/>
                <w:color w:val="000000"/>
              </w:rPr>
            </w:pPr>
          </w:p>
        </w:tc>
        <w:tc>
          <w:tcPr>
            <w:tcW w:w="94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407" w:type="dxa"/>
          </w:tcPr>
          <w:p w:rsidR="007B61BF" w:rsidRDefault="007B61BF">
            <w:pPr>
              <w:pStyle w:val="ae"/>
              <w:adjustRightInd w:val="0"/>
              <w:snapToGrid w:val="0"/>
              <w:spacing w:line="360" w:lineRule="exact"/>
              <w:rPr>
                <w:rFonts w:ascii="宋体"/>
                <w:b/>
                <w:color w:val="000000"/>
              </w:rPr>
            </w:pPr>
          </w:p>
        </w:tc>
      </w:tr>
      <w:tr w:rsidR="007B61BF">
        <w:trPr>
          <w:trHeight w:val="620"/>
        </w:trPr>
        <w:tc>
          <w:tcPr>
            <w:tcW w:w="738" w:type="dxa"/>
          </w:tcPr>
          <w:p w:rsidR="007B61BF" w:rsidRDefault="007B61BF">
            <w:pPr>
              <w:pStyle w:val="ae"/>
              <w:adjustRightInd w:val="0"/>
              <w:snapToGrid w:val="0"/>
              <w:spacing w:line="360" w:lineRule="exact"/>
              <w:rPr>
                <w:rFonts w:ascii="宋体"/>
                <w:b/>
                <w:color w:val="000000"/>
              </w:rPr>
            </w:pPr>
          </w:p>
        </w:tc>
        <w:tc>
          <w:tcPr>
            <w:tcW w:w="1785" w:type="dxa"/>
          </w:tcPr>
          <w:p w:rsidR="007B61BF" w:rsidRDefault="007B61BF">
            <w:pPr>
              <w:pStyle w:val="ae"/>
              <w:adjustRightInd w:val="0"/>
              <w:snapToGrid w:val="0"/>
              <w:spacing w:line="360" w:lineRule="exact"/>
              <w:rPr>
                <w:rFonts w:ascii="宋体"/>
                <w:b/>
                <w:color w:val="000000"/>
              </w:rPr>
            </w:pPr>
          </w:p>
        </w:tc>
        <w:tc>
          <w:tcPr>
            <w:tcW w:w="735" w:type="dxa"/>
          </w:tcPr>
          <w:p w:rsidR="007B61BF" w:rsidRDefault="007B61BF">
            <w:pPr>
              <w:pStyle w:val="ae"/>
              <w:adjustRightInd w:val="0"/>
              <w:snapToGrid w:val="0"/>
              <w:spacing w:line="360" w:lineRule="exact"/>
              <w:rPr>
                <w:rFonts w:ascii="宋体"/>
                <w:b/>
                <w:color w:val="000000"/>
              </w:rPr>
            </w:pPr>
          </w:p>
        </w:tc>
        <w:tc>
          <w:tcPr>
            <w:tcW w:w="840" w:type="dxa"/>
          </w:tcPr>
          <w:p w:rsidR="007B61BF" w:rsidRDefault="007B61BF">
            <w:pPr>
              <w:pStyle w:val="ae"/>
              <w:adjustRightInd w:val="0"/>
              <w:snapToGrid w:val="0"/>
              <w:spacing w:line="360" w:lineRule="exact"/>
              <w:rPr>
                <w:rFonts w:ascii="宋体"/>
                <w:b/>
                <w:color w:val="000000"/>
              </w:rPr>
            </w:pPr>
          </w:p>
        </w:tc>
        <w:tc>
          <w:tcPr>
            <w:tcW w:w="94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407" w:type="dxa"/>
          </w:tcPr>
          <w:p w:rsidR="007B61BF" w:rsidRDefault="007B61BF">
            <w:pPr>
              <w:pStyle w:val="ae"/>
              <w:adjustRightInd w:val="0"/>
              <w:snapToGrid w:val="0"/>
              <w:spacing w:line="360" w:lineRule="exact"/>
              <w:rPr>
                <w:rFonts w:ascii="宋体"/>
                <w:b/>
                <w:color w:val="000000"/>
              </w:rPr>
            </w:pPr>
          </w:p>
        </w:tc>
      </w:tr>
      <w:tr w:rsidR="007B61BF">
        <w:trPr>
          <w:trHeight w:val="620"/>
        </w:trPr>
        <w:tc>
          <w:tcPr>
            <w:tcW w:w="738" w:type="dxa"/>
          </w:tcPr>
          <w:p w:rsidR="007B61BF" w:rsidRDefault="007B61BF">
            <w:pPr>
              <w:pStyle w:val="ae"/>
              <w:adjustRightInd w:val="0"/>
              <w:snapToGrid w:val="0"/>
              <w:spacing w:line="360" w:lineRule="exact"/>
              <w:rPr>
                <w:rFonts w:ascii="宋体"/>
                <w:b/>
                <w:color w:val="000000"/>
              </w:rPr>
            </w:pPr>
          </w:p>
        </w:tc>
        <w:tc>
          <w:tcPr>
            <w:tcW w:w="1785" w:type="dxa"/>
          </w:tcPr>
          <w:p w:rsidR="007B61BF" w:rsidRDefault="007B61BF">
            <w:pPr>
              <w:pStyle w:val="ae"/>
              <w:adjustRightInd w:val="0"/>
              <w:snapToGrid w:val="0"/>
              <w:spacing w:line="360" w:lineRule="exact"/>
              <w:rPr>
                <w:rFonts w:ascii="宋体"/>
                <w:b/>
                <w:color w:val="000000"/>
              </w:rPr>
            </w:pPr>
          </w:p>
        </w:tc>
        <w:tc>
          <w:tcPr>
            <w:tcW w:w="735" w:type="dxa"/>
          </w:tcPr>
          <w:p w:rsidR="007B61BF" w:rsidRDefault="007B61BF">
            <w:pPr>
              <w:pStyle w:val="ae"/>
              <w:adjustRightInd w:val="0"/>
              <w:snapToGrid w:val="0"/>
              <w:spacing w:line="360" w:lineRule="exact"/>
              <w:rPr>
                <w:rFonts w:ascii="宋体"/>
                <w:b/>
                <w:color w:val="000000"/>
              </w:rPr>
            </w:pPr>
          </w:p>
        </w:tc>
        <w:tc>
          <w:tcPr>
            <w:tcW w:w="840" w:type="dxa"/>
          </w:tcPr>
          <w:p w:rsidR="007B61BF" w:rsidRDefault="007B61BF">
            <w:pPr>
              <w:pStyle w:val="ae"/>
              <w:adjustRightInd w:val="0"/>
              <w:snapToGrid w:val="0"/>
              <w:spacing w:line="360" w:lineRule="exact"/>
              <w:rPr>
                <w:rFonts w:ascii="宋体"/>
                <w:b/>
                <w:color w:val="000000"/>
              </w:rPr>
            </w:pPr>
          </w:p>
        </w:tc>
        <w:tc>
          <w:tcPr>
            <w:tcW w:w="94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407" w:type="dxa"/>
          </w:tcPr>
          <w:p w:rsidR="007B61BF" w:rsidRDefault="007B61BF">
            <w:pPr>
              <w:pStyle w:val="ae"/>
              <w:adjustRightInd w:val="0"/>
              <w:snapToGrid w:val="0"/>
              <w:spacing w:line="360" w:lineRule="exact"/>
              <w:rPr>
                <w:rFonts w:ascii="宋体"/>
                <w:b/>
                <w:color w:val="000000"/>
              </w:rPr>
            </w:pPr>
          </w:p>
        </w:tc>
      </w:tr>
      <w:tr w:rsidR="007B61BF">
        <w:trPr>
          <w:trHeight w:val="620"/>
        </w:trPr>
        <w:tc>
          <w:tcPr>
            <w:tcW w:w="738" w:type="dxa"/>
          </w:tcPr>
          <w:p w:rsidR="007B61BF" w:rsidRDefault="007B61BF">
            <w:pPr>
              <w:pStyle w:val="ae"/>
              <w:adjustRightInd w:val="0"/>
              <w:snapToGrid w:val="0"/>
              <w:spacing w:line="360" w:lineRule="exact"/>
              <w:rPr>
                <w:rFonts w:ascii="宋体"/>
                <w:b/>
                <w:color w:val="000000"/>
              </w:rPr>
            </w:pPr>
          </w:p>
        </w:tc>
        <w:tc>
          <w:tcPr>
            <w:tcW w:w="1785" w:type="dxa"/>
          </w:tcPr>
          <w:p w:rsidR="007B61BF" w:rsidRDefault="007B61BF">
            <w:pPr>
              <w:pStyle w:val="ae"/>
              <w:adjustRightInd w:val="0"/>
              <w:snapToGrid w:val="0"/>
              <w:spacing w:line="360" w:lineRule="exact"/>
              <w:rPr>
                <w:rFonts w:ascii="宋体"/>
                <w:b/>
                <w:color w:val="000000"/>
              </w:rPr>
            </w:pPr>
          </w:p>
        </w:tc>
        <w:tc>
          <w:tcPr>
            <w:tcW w:w="735" w:type="dxa"/>
          </w:tcPr>
          <w:p w:rsidR="007B61BF" w:rsidRDefault="007B61BF">
            <w:pPr>
              <w:pStyle w:val="ae"/>
              <w:adjustRightInd w:val="0"/>
              <w:snapToGrid w:val="0"/>
              <w:spacing w:line="360" w:lineRule="exact"/>
              <w:rPr>
                <w:rFonts w:ascii="宋体"/>
                <w:b/>
                <w:color w:val="000000"/>
              </w:rPr>
            </w:pPr>
          </w:p>
        </w:tc>
        <w:tc>
          <w:tcPr>
            <w:tcW w:w="840" w:type="dxa"/>
          </w:tcPr>
          <w:p w:rsidR="007B61BF" w:rsidRDefault="007B61BF">
            <w:pPr>
              <w:pStyle w:val="ae"/>
              <w:adjustRightInd w:val="0"/>
              <w:snapToGrid w:val="0"/>
              <w:spacing w:line="360" w:lineRule="exact"/>
              <w:rPr>
                <w:rFonts w:ascii="宋体"/>
                <w:b/>
                <w:color w:val="000000"/>
              </w:rPr>
            </w:pPr>
          </w:p>
        </w:tc>
        <w:tc>
          <w:tcPr>
            <w:tcW w:w="94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407" w:type="dxa"/>
          </w:tcPr>
          <w:p w:rsidR="007B61BF" w:rsidRDefault="007B61BF">
            <w:pPr>
              <w:pStyle w:val="ae"/>
              <w:adjustRightInd w:val="0"/>
              <w:snapToGrid w:val="0"/>
              <w:spacing w:line="360" w:lineRule="exact"/>
              <w:rPr>
                <w:rFonts w:ascii="宋体"/>
                <w:b/>
                <w:color w:val="000000"/>
              </w:rPr>
            </w:pPr>
          </w:p>
        </w:tc>
      </w:tr>
      <w:tr w:rsidR="007B61BF">
        <w:trPr>
          <w:trHeight w:val="620"/>
        </w:trPr>
        <w:tc>
          <w:tcPr>
            <w:tcW w:w="738" w:type="dxa"/>
          </w:tcPr>
          <w:p w:rsidR="007B61BF" w:rsidRDefault="007B61BF">
            <w:pPr>
              <w:pStyle w:val="ae"/>
              <w:adjustRightInd w:val="0"/>
              <w:snapToGrid w:val="0"/>
              <w:spacing w:line="360" w:lineRule="exact"/>
              <w:rPr>
                <w:rFonts w:ascii="宋体"/>
                <w:b/>
                <w:color w:val="000000"/>
              </w:rPr>
            </w:pPr>
          </w:p>
        </w:tc>
        <w:tc>
          <w:tcPr>
            <w:tcW w:w="1785" w:type="dxa"/>
          </w:tcPr>
          <w:p w:rsidR="007B61BF" w:rsidRDefault="007B61BF">
            <w:pPr>
              <w:pStyle w:val="ae"/>
              <w:adjustRightInd w:val="0"/>
              <w:snapToGrid w:val="0"/>
              <w:spacing w:line="360" w:lineRule="exact"/>
              <w:rPr>
                <w:rFonts w:ascii="宋体"/>
                <w:b/>
                <w:color w:val="000000"/>
              </w:rPr>
            </w:pPr>
          </w:p>
        </w:tc>
        <w:tc>
          <w:tcPr>
            <w:tcW w:w="735" w:type="dxa"/>
          </w:tcPr>
          <w:p w:rsidR="007B61BF" w:rsidRDefault="007B61BF">
            <w:pPr>
              <w:pStyle w:val="ae"/>
              <w:adjustRightInd w:val="0"/>
              <w:snapToGrid w:val="0"/>
              <w:spacing w:line="360" w:lineRule="exact"/>
              <w:rPr>
                <w:rFonts w:ascii="宋体"/>
                <w:b/>
                <w:color w:val="000000"/>
              </w:rPr>
            </w:pPr>
          </w:p>
        </w:tc>
        <w:tc>
          <w:tcPr>
            <w:tcW w:w="840" w:type="dxa"/>
          </w:tcPr>
          <w:p w:rsidR="007B61BF" w:rsidRDefault="007B61BF">
            <w:pPr>
              <w:pStyle w:val="ae"/>
              <w:adjustRightInd w:val="0"/>
              <w:snapToGrid w:val="0"/>
              <w:spacing w:line="360" w:lineRule="exact"/>
              <w:rPr>
                <w:rFonts w:ascii="宋体"/>
                <w:b/>
                <w:color w:val="000000"/>
              </w:rPr>
            </w:pPr>
          </w:p>
        </w:tc>
        <w:tc>
          <w:tcPr>
            <w:tcW w:w="94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407" w:type="dxa"/>
          </w:tcPr>
          <w:p w:rsidR="007B61BF" w:rsidRDefault="007B61BF">
            <w:pPr>
              <w:pStyle w:val="ae"/>
              <w:adjustRightInd w:val="0"/>
              <w:snapToGrid w:val="0"/>
              <w:spacing w:line="360" w:lineRule="exact"/>
              <w:rPr>
                <w:rFonts w:ascii="宋体"/>
                <w:b/>
                <w:color w:val="000000"/>
              </w:rPr>
            </w:pPr>
          </w:p>
        </w:tc>
      </w:tr>
      <w:tr w:rsidR="007B61BF">
        <w:trPr>
          <w:trHeight w:val="620"/>
        </w:trPr>
        <w:tc>
          <w:tcPr>
            <w:tcW w:w="738" w:type="dxa"/>
          </w:tcPr>
          <w:p w:rsidR="007B61BF" w:rsidRDefault="007B61BF">
            <w:pPr>
              <w:pStyle w:val="ae"/>
              <w:adjustRightInd w:val="0"/>
              <w:snapToGrid w:val="0"/>
              <w:spacing w:line="360" w:lineRule="exact"/>
              <w:rPr>
                <w:rFonts w:ascii="宋体"/>
                <w:b/>
                <w:color w:val="000000"/>
              </w:rPr>
            </w:pPr>
          </w:p>
        </w:tc>
        <w:tc>
          <w:tcPr>
            <w:tcW w:w="1785" w:type="dxa"/>
          </w:tcPr>
          <w:p w:rsidR="007B61BF" w:rsidRDefault="007B61BF">
            <w:pPr>
              <w:pStyle w:val="ae"/>
              <w:adjustRightInd w:val="0"/>
              <w:snapToGrid w:val="0"/>
              <w:spacing w:line="360" w:lineRule="exact"/>
              <w:rPr>
                <w:rFonts w:ascii="宋体"/>
                <w:b/>
                <w:color w:val="000000"/>
              </w:rPr>
            </w:pPr>
          </w:p>
        </w:tc>
        <w:tc>
          <w:tcPr>
            <w:tcW w:w="735" w:type="dxa"/>
          </w:tcPr>
          <w:p w:rsidR="007B61BF" w:rsidRDefault="007B61BF">
            <w:pPr>
              <w:pStyle w:val="ae"/>
              <w:adjustRightInd w:val="0"/>
              <w:snapToGrid w:val="0"/>
              <w:spacing w:line="360" w:lineRule="exact"/>
              <w:rPr>
                <w:rFonts w:ascii="宋体"/>
                <w:b/>
                <w:color w:val="000000"/>
              </w:rPr>
            </w:pPr>
          </w:p>
        </w:tc>
        <w:tc>
          <w:tcPr>
            <w:tcW w:w="840" w:type="dxa"/>
          </w:tcPr>
          <w:p w:rsidR="007B61BF" w:rsidRDefault="007B61BF">
            <w:pPr>
              <w:pStyle w:val="ae"/>
              <w:adjustRightInd w:val="0"/>
              <w:snapToGrid w:val="0"/>
              <w:spacing w:line="360" w:lineRule="exact"/>
              <w:rPr>
                <w:rFonts w:ascii="宋体"/>
                <w:b/>
                <w:color w:val="000000"/>
              </w:rPr>
            </w:pPr>
          </w:p>
        </w:tc>
        <w:tc>
          <w:tcPr>
            <w:tcW w:w="94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407" w:type="dxa"/>
          </w:tcPr>
          <w:p w:rsidR="007B61BF" w:rsidRDefault="007B61BF">
            <w:pPr>
              <w:pStyle w:val="ae"/>
              <w:adjustRightInd w:val="0"/>
              <w:snapToGrid w:val="0"/>
              <w:spacing w:line="360" w:lineRule="exact"/>
              <w:rPr>
                <w:rFonts w:ascii="宋体"/>
                <w:b/>
                <w:color w:val="000000"/>
              </w:rPr>
            </w:pPr>
          </w:p>
        </w:tc>
      </w:tr>
      <w:tr w:rsidR="007B61BF">
        <w:trPr>
          <w:trHeight w:val="620"/>
        </w:trPr>
        <w:tc>
          <w:tcPr>
            <w:tcW w:w="738" w:type="dxa"/>
          </w:tcPr>
          <w:p w:rsidR="007B61BF" w:rsidRDefault="007B61BF">
            <w:pPr>
              <w:pStyle w:val="ae"/>
              <w:adjustRightInd w:val="0"/>
              <w:snapToGrid w:val="0"/>
              <w:spacing w:line="360" w:lineRule="exact"/>
              <w:rPr>
                <w:rFonts w:ascii="宋体"/>
                <w:b/>
                <w:color w:val="000000"/>
              </w:rPr>
            </w:pPr>
          </w:p>
        </w:tc>
        <w:tc>
          <w:tcPr>
            <w:tcW w:w="1785" w:type="dxa"/>
          </w:tcPr>
          <w:p w:rsidR="007B61BF" w:rsidRDefault="007B61BF">
            <w:pPr>
              <w:pStyle w:val="ae"/>
              <w:adjustRightInd w:val="0"/>
              <w:snapToGrid w:val="0"/>
              <w:spacing w:line="360" w:lineRule="exact"/>
              <w:rPr>
                <w:rFonts w:ascii="宋体"/>
                <w:b/>
                <w:color w:val="000000"/>
              </w:rPr>
            </w:pPr>
          </w:p>
        </w:tc>
        <w:tc>
          <w:tcPr>
            <w:tcW w:w="735" w:type="dxa"/>
          </w:tcPr>
          <w:p w:rsidR="007B61BF" w:rsidRDefault="007B61BF">
            <w:pPr>
              <w:pStyle w:val="ae"/>
              <w:adjustRightInd w:val="0"/>
              <w:snapToGrid w:val="0"/>
              <w:spacing w:line="360" w:lineRule="exact"/>
              <w:rPr>
                <w:rFonts w:ascii="宋体"/>
                <w:b/>
                <w:color w:val="000000"/>
              </w:rPr>
            </w:pPr>
          </w:p>
        </w:tc>
        <w:tc>
          <w:tcPr>
            <w:tcW w:w="840" w:type="dxa"/>
          </w:tcPr>
          <w:p w:rsidR="007B61BF" w:rsidRDefault="007B61BF">
            <w:pPr>
              <w:pStyle w:val="ae"/>
              <w:adjustRightInd w:val="0"/>
              <w:snapToGrid w:val="0"/>
              <w:spacing w:line="360" w:lineRule="exact"/>
              <w:rPr>
                <w:rFonts w:ascii="宋体"/>
                <w:b/>
                <w:color w:val="000000"/>
              </w:rPr>
            </w:pPr>
          </w:p>
        </w:tc>
        <w:tc>
          <w:tcPr>
            <w:tcW w:w="94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407" w:type="dxa"/>
          </w:tcPr>
          <w:p w:rsidR="007B61BF" w:rsidRDefault="007B61BF">
            <w:pPr>
              <w:pStyle w:val="ae"/>
              <w:adjustRightInd w:val="0"/>
              <w:snapToGrid w:val="0"/>
              <w:spacing w:line="360" w:lineRule="exact"/>
              <w:rPr>
                <w:rFonts w:ascii="宋体"/>
                <w:b/>
                <w:color w:val="000000"/>
              </w:rPr>
            </w:pPr>
          </w:p>
        </w:tc>
      </w:tr>
      <w:tr w:rsidR="007B61BF">
        <w:trPr>
          <w:trHeight w:val="620"/>
        </w:trPr>
        <w:tc>
          <w:tcPr>
            <w:tcW w:w="738" w:type="dxa"/>
          </w:tcPr>
          <w:p w:rsidR="007B61BF" w:rsidRDefault="007B61BF">
            <w:pPr>
              <w:pStyle w:val="ae"/>
              <w:adjustRightInd w:val="0"/>
              <w:snapToGrid w:val="0"/>
              <w:spacing w:line="360" w:lineRule="exact"/>
              <w:rPr>
                <w:rFonts w:ascii="宋体"/>
                <w:b/>
                <w:color w:val="000000"/>
              </w:rPr>
            </w:pPr>
          </w:p>
        </w:tc>
        <w:tc>
          <w:tcPr>
            <w:tcW w:w="1785" w:type="dxa"/>
          </w:tcPr>
          <w:p w:rsidR="007B61BF" w:rsidRDefault="007B61BF">
            <w:pPr>
              <w:pStyle w:val="ae"/>
              <w:adjustRightInd w:val="0"/>
              <w:snapToGrid w:val="0"/>
              <w:spacing w:line="360" w:lineRule="exact"/>
              <w:rPr>
                <w:rFonts w:ascii="宋体"/>
                <w:b/>
                <w:color w:val="000000"/>
              </w:rPr>
            </w:pPr>
          </w:p>
        </w:tc>
        <w:tc>
          <w:tcPr>
            <w:tcW w:w="735" w:type="dxa"/>
          </w:tcPr>
          <w:p w:rsidR="007B61BF" w:rsidRDefault="007B61BF">
            <w:pPr>
              <w:pStyle w:val="ae"/>
              <w:adjustRightInd w:val="0"/>
              <w:snapToGrid w:val="0"/>
              <w:spacing w:line="360" w:lineRule="exact"/>
              <w:rPr>
                <w:rFonts w:ascii="宋体"/>
                <w:b/>
                <w:color w:val="000000"/>
              </w:rPr>
            </w:pPr>
          </w:p>
        </w:tc>
        <w:tc>
          <w:tcPr>
            <w:tcW w:w="840" w:type="dxa"/>
          </w:tcPr>
          <w:p w:rsidR="007B61BF" w:rsidRDefault="007B61BF">
            <w:pPr>
              <w:pStyle w:val="ae"/>
              <w:adjustRightInd w:val="0"/>
              <w:snapToGrid w:val="0"/>
              <w:spacing w:line="360" w:lineRule="exact"/>
              <w:rPr>
                <w:rFonts w:ascii="宋体"/>
                <w:b/>
                <w:color w:val="000000"/>
              </w:rPr>
            </w:pPr>
          </w:p>
        </w:tc>
        <w:tc>
          <w:tcPr>
            <w:tcW w:w="94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407" w:type="dxa"/>
          </w:tcPr>
          <w:p w:rsidR="007B61BF" w:rsidRDefault="007B61BF">
            <w:pPr>
              <w:pStyle w:val="ae"/>
              <w:adjustRightInd w:val="0"/>
              <w:snapToGrid w:val="0"/>
              <w:spacing w:line="360" w:lineRule="exact"/>
              <w:rPr>
                <w:rFonts w:ascii="宋体"/>
                <w:b/>
                <w:color w:val="000000"/>
              </w:rPr>
            </w:pPr>
          </w:p>
        </w:tc>
      </w:tr>
      <w:tr w:rsidR="007B61BF">
        <w:trPr>
          <w:trHeight w:val="620"/>
        </w:trPr>
        <w:tc>
          <w:tcPr>
            <w:tcW w:w="738" w:type="dxa"/>
          </w:tcPr>
          <w:p w:rsidR="007B61BF" w:rsidRDefault="007B61BF">
            <w:pPr>
              <w:pStyle w:val="ae"/>
              <w:adjustRightInd w:val="0"/>
              <w:snapToGrid w:val="0"/>
              <w:spacing w:line="360" w:lineRule="exact"/>
              <w:rPr>
                <w:rFonts w:ascii="宋体"/>
                <w:b/>
                <w:color w:val="000000"/>
              </w:rPr>
            </w:pPr>
          </w:p>
        </w:tc>
        <w:tc>
          <w:tcPr>
            <w:tcW w:w="1785" w:type="dxa"/>
          </w:tcPr>
          <w:p w:rsidR="007B61BF" w:rsidRDefault="007B61BF">
            <w:pPr>
              <w:pStyle w:val="ae"/>
              <w:adjustRightInd w:val="0"/>
              <w:snapToGrid w:val="0"/>
              <w:spacing w:line="360" w:lineRule="exact"/>
              <w:rPr>
                <w:rFonts w:ascii="宋体"/>
                <w:b/>
                <w:color w:val="000000"/>
              </w:rPr>
            </w:pPr>
          </w:p>
        </w:tc>
        <w:tc>
          <w:tcPr>
            <w:tcW w:w="735" w:type="dxa"/>
          </w:tcPr>
          <w:p w:rsidR="007B61BF" w:rsidRDefault="007B61BF">
            <w:pPr>
              <w:pStyle w:val="ae"/>
              <w:adjustRightInd w:val="0"/>
              <w:snapToGrid w:val="0"/>
              <w:spacing w:line="360" w:lineRule="exact"/>
              <w:rPr>
                <w:rFonts w:ascii="宋体"/>
                <w:b/>
                <w:color w:val="000000"/>
              </w:rPr>
            </w:pPr>
          </w:p>
        </w:tc>
        <w:tc>
          <w:tcPr>
            <w:tcW w:w="840" w:type="dxa"/>
          </w:tcPr>
          <w:p w:rsidR="007B61BF" w:rsidRDefault="007B61BF">
            <w:pPr>
              <w:pStyle w:val="ae"/>
              <w:adjustRightInd w:val="0"/>
              <w:snapToGrid w:val="0"/>
              <w:spacing w:line="360" w:lineRule="exact"/>
              <w:rPr>
                <w:rFonts w:ascii="宋体"/>
                <w:b/>
                <w:color w:val="000000"/>
              </w:rPr>
            </w:pPr>
          </w:p>
        </w:tc>
        <w:tc>
          <w:tcPr>
            <w:tcW w:w="94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365" w:type="dxa"/>
          </w:tcPr>
          <w:p w:rsidR="007B61BF" w:rsidRDefault="007B61BF">
            <w:pPr>
              <w:pStyle w:val="ae"/>
              <w:adjustRightInd w:val="0"/>
              <w:snapToGrid w:val="0"/>
              <w:spacing w:line="360" w:lineRule="exact"/>
              <w:rPr>
                <w:rFonts w:ascii="宋体"/>
                <w:b/>
                <w:color w:val="000000"/>
              </w:rPr>
            </w:pPr>
          </w:p>
        </w:tc>
        <w:tc>
          <w:tcPr>
            <w:tcW w:w="1407" w:type="dxa"/>
          </w:tcPr>
          <w:p w:rsidR="007B61BF" w:rsidRDefault="007B61BF">
            <w:pPr>
              <w:pStyle w:val="ae"/>
              <w:adjustRightInd w:val="0"/>
              <w:snapToGrid w:val="0"/>
              <w:spacing w:line="360" w:lineRule="exact"/>
              <w:rPr>
                <w:rFonts w:ascii="宋体"/>
                <w:b/>
                <w:color w:val="000000"/>
              </w:rPr>
            </w:pPr>
          </w:p>
        </w:tc>
      </w:tr>
    </w:tbl>
    <w:p w:rsidR="007B61BF" w:rsidRDefault="00642200">
      <w:pPr>
        <w:adjustRightInd w:val="0"/>
        <w:snapToGrid w:val="0"/>
        <w:spacing w:line="360" w:lineRule="exact"/>
        <w:rPr>
          <w:color w:val="000000"/>
          <w:sz w:val="24"/>
        </w:rPr>
      </w:pPr>
      <w:r>
        <w:rPr>
          <w:rFonts w:hint="eastAsia"/>
          <w:color w:val="000000"/>
          <w:sz w:val="24"/>
        </w:rPr>
        <w:t>注：</w:t>
      </w:r>
      <w:r>
        <w:rPr>
          <w:rFonts w:ascii="宋体" w:cs="宋体" w:hint="eastAsia"/>
          <w:kern w:val="0"/>
          <w:sz w:val="24"/>
        </w:rPr>
        <w:t>提供近三年同类产品的制造销售业绩（用户名单、联系方式）</w:t>
      </w:r>
      <w:r>
        <w:rPr>
          <w:rFonts w:hint="eastAsia"/>
          <w:color w:val="000000"/>
          <w:sz w:val="24"/>
        </w:rPr>
        <w:t>，并附合同复印件。</w:t>
      </w:r>
    </w:p>
    <w:p w:rsidR="007B61BF" w:rsidRDefault="007B61BF">
      <w:pPr>
        <w:tabs>
          <w:tab w:val="left" w:pos="1578"/>
          <w:tab w:val="left" w:pos="10083"/>
        </w:tabs>
        <w:adjustRightInd w:val="0"/>
        <w:snapToGrid w:val="0"/>
        <w:spacing w:line="360" w:lineRule="exact"/>
        <w:rPr>
          <w:color w:val="000000"/>
          <w:sz w:val="24"/>
        </w:rPr>
      </w:pPr>
    </w:p>
    <w:p w:rsidR="007B61BF" w:rsidRDefault="00642200">
      <w:pPr>
        <w:adjustRightInd w:val="0"/>
        <w:snapToGrid w:val="0"/>
        <w:spacing w:line="360" w:lineRule="exact"/>
        <w:rPr>
          <w:rFonts w:ascii="宋体" w:hAnsi="宋体"/>
          <w:sz w:val="24"/>
        </w:rPr>
      </w:pPr>
      <w:r>
        <w:rPr>
          <w:rFonts w:ascii="宋体" w:hAnsi="宋体" w:hint="eastAsia"/>
          <w:sz w:val="24"/>
        </w:rPr>
        <w:t>投标人：（盖章）</w:t>
      </w:r>
    </w:p>
    <w:p w:rsidR="007B61BF" w:rsidRDefault="00642200">
      <w:pPr>
        <w:adjustRightInd w:val="0"/>
        <w:snapToGrid w:val="0"/>
        <w:spacing w:line="360" w:lineRule="exact"/>
        <w:rPr>
          <w:rFonts w:ascii="宋体" w:hAnsi="宋体"/>
          <w:sz w:val="24"/>
        </w:rPr>
      </w:pPr>
      <w:r>
        <w:rPr>
          <w:rFonts w:ascii="宋体" w:hAnsi="宋体" w:hint="eastAsia"/>
          <w:sz w:val="24"/>
        </w:rPr>
        <w:t>法定代表人（委托代理人）：（签字）</w:t>
      </w:r>
    </w:p>
    <w:p w:rsidR="007B61BF" w:rsidRDefault="00642200">
      <w:pPr>
        <w:adjustRightInd w:val="0"/>
        <w:snapToGrid w:val="0"/>
        <w:spacing w:line="360" w:lineRule="exact"/>
        <w:rPr>
          <w:rFonts w:ascii="宋体" w:hAnsi="宋体"/>
          <w:sz w:val="24"/>
        </w:rPr>
      </w:pPr>
      <w:r>
        <w:rPr>
          <w:rFonts w:ascii="宋体" w:hAnsi="宋体" w:hint="eastAsia"/>
          <w:sz w:val="24"/>
        </w:rPr>
        <w:t>日  期：年月日</w:t>
      </w:r>
    </w:p>
    <w:p w:rsidR="007B61BF" w:rsidRDefault="007B61BF">
      <w:pPr>
        <w:adjustRightInd w:val="0"/>
        <w:snapToGrid w:val="0"/>
        <w:spacing w:line="360" w:lineRule="exact"/>
      </w:pPr>
    </w:p>
    <w:p w:rsidR="007B61BF" w:rsidRDefault="007B61BF">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7B61BF" w:rsidRDefault="007B61BF">
      <w:pPr>
        <w:adjustRightInd w:val="0"/>
        <w:snapToGrid w:val="0"/>
        <w:spacing w:line="360" w:lineRule="exact"/>
      </w:pPr>
    </w:p>
    <w:p w:rsidR="005753D7" w:rsidRDefault="005753D7">
      <w:pPr>
        <w:pStyle w:val="2"/>
        <w:adjustRightInd w:val="0"/>
        <w:snapToGrid w:val="0"/>
        <w:spacing w:before="0" w:after="0" w:line="360" w:lineRule="exact"/>
        <w:jc w:val="center"/>
        <w:rPr>
          <w:rFonts w:ascii="宋体" w:hAnsi="宋体"/>
          <w:b w:val="0"/>
          <w:color w:val="000000"/>
          <w:sz w:val="30"/>
          <w:szCs w:val="30"/>
        </w:rPr>
      </w:pPr>
      <w:bookmarkStart w:id="57" w:name="_Toc16837350"/>
    </w:p>
    <w:p w:rsidR="007B61BF" w:rsidRDefault="00642200">
      <w:pPr>
        <w:pStyle w:val="2"/>
        <w:adjustRightInd w:val="0"/>
        <w:snapToGrid w:val="0"/>
        <w:spacing w:before="0" w:after="0" w:line="360" w:lineRule="exact"/>
        <w:jc w:val="center"/>
        <w:rPr>
          <w:rFonts w:ascii="宋体" w:hAnsi="宋体"/>
          <w:b w:val="0"/>
          <w:color w:val="000000"/>
          <w:sz w:val="30"/>
          <w:szCs w:val="30"/>
        </w:rPr>
      </w:pPr>
      <w:r>
        <w:rPr>
          <w:rFonts w:ascii="宋体" w:hAnsi="宋体" w:hint="eastAsia"/>
          <w:b w:val="0"/>
          <w:color w:val="000000"/>
          <w:sz w:val="30"/>
          <w:szCs w:val="30"/>
        </w:rPr>
        <w:t>附件十服务承诺函</w:t>
      </w:r>
      <w:bookmarkEnd w:id="57"/>
    </w:p>
    <w:p w:rsidR="007B61BF" w:rsidRDefault="007B61BF">
      <w:pPr>
        <w:adjustRightInd w:val="0"/>
        <w:snapToGrid w:val="0"/>
        <w:spacing w:line="360" w:lineRule="exact"/>
        <w:jc w:val="center"/>
        <w:rPr>
          <w:b/>
          <w:bCs/>
          <w:color w:val="000000"/>
          <w:sz w:val="36"/>
        </w:rPr>
      </w:pPr>
    </w:p>
    <w:p w:rsidR="007B61BF" w:rsidRDefault="00642200">
      <w:pPr>
        <w:adjustRightInd w:val="0"/>
        <w:snapToGrid w:val="0"/>
        <w:spacing w:line="360" w:lineRule="exact"/>
        <w:rPr>
          <w:rFonts w:ascii="宋体" w:hAnsi="宋体"/>
          <w:color w:val="000000"/>
          <w:sz w:val="24"/>
        </w:rPr>
      </w:pPr>
      <w:r>
        <w:rPr>
          <w:rFonts w:ascii="宋体" w:hAnsi="宋体" w:hint="eastAsia"/>
          <w:color w:val="000000"/>
          <w:sz w:val="24"/>
        </w:rPr>
        <w:t>项目名称：</w:t>
      </w:r>
    </w:p>
    <w:p w:rsidR="007B61BF" w:rsidRDefault="00642200">
      <w:pPr>
        <w:adjustRightInd w:val="0"/>
        <w:snapToGrid w:val="0"/>
        <w:spacing w:line="360" w:lineRule="exact"/>
        <w:rPr>
          <w:rFonts w:ascii="宋体" w:hAnsi="宋体"/>
          <w:b/>
          <w:bCs/>
          <w:color w:val="000000"/>
          <w:sz w:val="24"/>
        </w:rPr>
      </w:pPr>
      <w:r>
        <w:rPr>
          <w:rFonts w:ascii="宋体" w:hAnsi="宋体" w:hint="eastAsia"/>
          <w:b/>
          <w:bCs/>
          <w:color w:val="000000"/>
          <w:sz w:val="24"/>
        </w:rPr>
        <w:t>中国重汽集团重庆燃油喷射系统有限公司：</w:t>
      </w:r>
    </w:p>
    <w:p w:rsidR="007B61BF" w:rsidRDefault="00642200">
      <w:pPr>
        <w:adjustRightInd w:val="0"/>
        <w:snapToGrid w:val="0"/>
        <w:spacing w:line="360" w:lineRule="exact"/>
        <w:ind w:firstLine="480"/>
        <w:rPr>
          <w:rFonts w:ascii="宋体" w:hAnsi="宋体"/>
          <w:color w:val="000000"/>
          <w:sz w:val="24"/>
        </w:rPr>
      </w:pPr>
      <w:r>
        <w:rPr>
          <w:rFonts w:ascii="宋体" w:hAnsi="宋体" w:hint="eastAsia"/>
          <w:color w:val="000000"/>
          <w:sz w:val="24"/>
        </w:rPr>
        <w:t>我代表（投标单位名称）对中标合同产品的服务作如下承诺：</w:t>
      </w: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642200">
      <w:pPr>
        <w:adjustRightInd w:val="0"/>
        <w:snapToGrid w:val="0"/>
        <w:spacing w:line="360" w:lineRule="exact"/>
        <w:rPr>
          <w:rFonts w:ascii="宋体" w:hAnsi="宋体"/>
          <w:sz w:val="24"/>
        </w:rPr>
      </w:pPr>
      <w:r>
        <w:rPr>
          <w:rFonts w:ascii="宋体" w:hAnsi="宋体" w:hint="eastAsia"/>
          <w:sz w:val="24"/>
        </w:rPr>
        <w:t>投标人：（盖章）</w:t>
      </w:r>
    </w:p>
    <w:p w:rsidR="007B61BF" w:rsidRDefault="00642200">
      <w:pPr>
        <w:adjustRightInd w:val="0"/>
        <w:snapToGrid w:val="0"/>
        <w:spacing w:line="360" w:lineRule="exact"/>
        <w:rPr>
          <w:rFonts w:ascii="宋体" w:hAnsi="宋体"/>
          <w:sz w:val="24"/>
        </w:rPr>
      </w:pPr>
      <w:r>
        <w:rPr>
          <w:rFonts w:ascii="宋体" w:hAnsi="宋体" w:hint="eastAsia"/>
          <w:sz w:val="24"/>
        </w:rPr>
        <w:t>法定代表人（委托代理人）：（签字）</w:t>
      </w:r>
    </w:p>
    <w:p w:rsidR="007B61BF" w:rsidRDefault="00642200">
      <w:pPr>
        <w:adjustRightInd w:val="0"/>
        <w:snapToGrid w:val="0"/>
        <w:spacing w:line="360" w:lineRule="exact"/>
        <w:rPr>
          <w:rFonts w:ascii="宋体" w:hAnsi="宋体"/>
          <w:sz w:val="24"/>
        </w:rPr>
      </w:pPr>
      <w:r>
        <w:rPr>
          <w:rFonts w:ascii="宋体" w:hAnsi="宋体" w:hint="eastAsia"/>
          <w:sz w:val="24"/>
        </w:rPr>
        <w:t>日  期：年月日</w:t>
      </w:r>
    </w:p>
    <w:p w:rsidR="007B61BF" w:rsidRDefault="007B61BF">
      <w:pPr>
        <w:pStyle w:val="2"/>
        <w:adjustRightInd w:val="0"/>
        <w:snapToGrid w:val="0"/>
        <w:spacing w:before="0" w:after="0" w:line="360" w:lineRule="exact"/>
        <w:jc w:val="center"/>
        <w:rPr>
          <w:rFonts w:ascii="Calibri" w:eastAsia="宋体" w:hAnsi="Calibri"/>
          <w:b w:val="0"/>
          <w:bCs w:val="0"/>
          <w:color w:val="000000"/>
          <w:sz w:val="24"/>
          <w:szCs w:val="24"/>
        </w:rPr>
      </w:pPr>
      <w:bookmarkStart w:id="58" w:name="_Toc16837351"/>
    </w:p>
    <w:p w:rsidR="005753D7" w:rsidRDefault="005753D7" w:rsidP="005753D7"/>
    <w:p w:rsidR="005753D7" w:rsidRDefault="005753D7" w:rsidP="005753D7"/>
    <w:p w:rsidR="005753D7" w:rsidRDefault="005753D7" w:rsidP="005753D7"/>
    <w:p w:rsidR="005753D7" w:rsidRDefault="005753D7" w:rsidP="005753D7"/>
    <w:p w:rsidR="005753D7" w:rsidRDefault="005753D7" w:rsidP="005753D7"/>
    <w:p w:rsidR="005753D7" w:rsidRDefault="005753D7" w:rsidP="005753D7"/>
    <w:p w:rsidR="005753D7" w:rsidRDefault="005753D7" w:rsidP="005753D7"/>
    <w:p w:rsidR="005753D7" w:rsidRDefault="005753D7" w:rsidP="005753D7"/>
    <w:p w:rsidR="005753D7" w:rsidRDefault="005753D7" w:rsidP="005753D7"/>
    <w:p w:rsidR="005753D7" w:rsidRDefault="005753D7" w:rsidP="005753D7"/>
    <w:p w:rsidR="005753D7" w:rsidRDefault="005753D7" w:rsidP="005753D7"/>
    <w:p w:rsidR="005753D7" w:rsidRPr="005753D7" w:rsidRDefault="005753D7" w:rsidP="005753D7"/>
    <w:p w:rsidR="007B61BF" w:rsidRDefault="007B61BF">
      <w:pPr>
        <w:spacing w:line="360" w:lineRule="exact"/>
      </w:pPr>
    </w:p>
    <w:p w:rsidR="005753D7" w:rsidRDefault="005753D7">
      <w:pPr>
        <w:pStyle w:val="2"/>
        <w:adjustRightInd w:val="0"/>
        <w:snapToGrid w:val="0"/>
        <w:spacing w:before="0" w:after="0" w:line="360" w:lineRule="exact"/>
        <w:jc w:val="center"/>
        <w:rPr>
          <w:rFonts w:ascii="宋体" w:hAnsi="宋体"/>
          <w:b w:val="0"/>
          <w:color w:val="000000"/>
          <w:sz w:val="30"/>
          <w:szCs w:val="30"/>
        </w:rPr>
      </w:pPr>
    </w:p>
    <w:p w:rsidR="007B61BF" w:rsidRDefault="00642200">
      <w:pPr>
        <w:pStyle w:val="2"/>
        <w:adjustRightInd w:val="0"/>
        <w:snapToGrid w:val="0"/>
        <w:spacing w:before="0" w:after="0" w:line="360" w:lineRule="exact"/>
        <w:jc w:val="center"/>
        <w:rPr>
          <w:rFonts w:ascii="宋体" w:hAnsi="宋体"/>
          <w:b w:val="0"/>
          <w:color w:val="000000"/>
          <w:sz w:val="30"/>
          <w:szCs w:val="30"/>
        </w:rPr>
      </w:pPr>
      <w:r>
        <w:rPr>
          <w:rFonts w:ascii="宋体" w:hAnsi="宋体" w:hint="eastAsia"/>
          <w:b w:val="0"/>
          <w:color w:val="000000"/>
          <w:sz w:val="30"/>
          <w:szCs w:val="30"/>
        </w:rPr>
        <w:t>附件十一设备质量承诺函</w:t>
      </w:r>
      <w:bookmarkEnd w:id="58"/>
    </w:p>
    <w:p w:rsidR="007B61BF" w:rsidRDefault="007B61BF">
      <w:pPr>
        <w:adjustRightInd w:val="0"/>
        <w:snapToGrid w:val="0"/>
        <w:spacing w:line="360" w:lineRule="exact"/>
        <w:rPr>
          <w:rFonts w:ascii="仿宋_GB2312" w:eastAsia="仿宋_GB2312"/>
        </w:rPr>
      </w:pPr>
    </w:p>
    <w:p w:rsidR="007B61BF" w:rsidRDefault="00642200">
      <w:pPr>
        <w:adjustRightInd w:val="0"/>
        <w:snapToGrid w:val="0"/>
        <w:spacing w:line="360" w:lineRule="exact"/>
        <w:rPr>
          <w:rFonts w:ascii="宋体" w:hAnsi="宋体"/>
          <w:color w:val="000000"/>
          <w:sz w:val="24"/>
          <w:u w:val="single"/>
        </w:rPr>
      </w:pPr>
      <w:r>
        <w:rPr>
          <w:rFonts w:ascii="宋体" w:hAnsi="宋体" w:hint="eastAsia"/>
          <w:color w:val="000000"/>
          <w:sz w:val="24"/>
        </w:rPr>
        <w:t xml:space="preserve">项目名称: </w:t>
      </w:r>
      <w:bookmarkStart w:id="59" w:name="_GoBack"/>
      <w:bookmarkEnd w:id="59"/>
    </w:p>
    <w:p w:rsidR="007B61BF" w:rsidRDefault="00642200">
      <w:pPr>
        <w:adjustRightInd w:val="0"/>
        <w:snapToGrid w:val="0"/>
        <w:spacing w:line="360" w:lineRule="exact"/>
        <w:rPr>
          <w:rFonts w:ascii="宋体" w:hAnsi="宋体"/>
          <w:b/>
          <w:bCs/>
          <w:sz w:val="24"/>
        </w:rPr>
      </w:pPr>
      <w:r>
        <w:rPr>
          <w:rFonts w:ascii="宋体" w:hAnsi="宋体" w:hint="eastAsia"/>
          <w:b/>
          <w:bCs/>
          <w:sz w:val="24"/>
        </w:rPr>
        <w:t>中国重汽集团</w:t>
      </w:r>
      <w:r>
        <w:rPr>
          <w:rFonts w:ascii="宋体" w:hAnsi="宋体" w:hint="eastAsia"/>
          <w:b/>
          <w:bCs/>
          <w:color w:val="000000"/>
          <w:sz w:val="24"/>
        </w:rPr>
        <w:t>重庆燃油喷射系统</w:t>
      </w:r>
      <w:r>
        <w:rPr>
          <w:rFonts w:ascii="宋体" w:hAnsi="宋体" w:hint="eastAsia"/>
          <w:b/>
          <w:bCs/>
          <w:sz w:val="24"/>
        </w:rPr>
        <w:t>有限公司：</w:t>
      </w:r>
    </w:p>
    <w:p w:rsidR="007B61BF" w:rsidRDefault="00642200">
      <w:pPr>
        <w:adjustRightInd w:val="0"/>
        <w:snapToGrid w:val="0"/>
        <w:spacing w:line="360" w:lineRule="exact"/>
        <w:ind w:firstLineChars="200" w:firstLine="480"/>
        <w:rPr>
          <w:rFonts w:ascii="宋体" w:hAnsi="宋体"/>
          <w:color w:val="000000"/>
          <w:sz w:val="24"/>
        </w:rPr>
      </w:pPr>
      <w:r>
        <w:rPr>
          <w:rFonts w:ascii="宋体" w:hAnsi="宋体" w:hint="eastAsia"/>
          <w:color w:val="000000"/>
          <w:sz w:val="24"/>
        </w:rPr>
        <w:t>我代表(投标单位名称)为保证中标产品的质量特作如下承诺：</w:t>
      </w: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firstLineChars="200" w:firstLine="480"/>
        <w:rPr>
          <w:rFonts w:ascii="宋体" w:hAnsi="宋体"/>
          <w:color w:val="000000"/>
          <w:sz w:val="24"/>
          <w:u w:val="single"/>
        </w:rPr>
      </w:pPr>
    </w:p>
    <w:p w:rsidR="007B61BF" w:rsidRDefault="007B61BF">
      <w:pPr>
        <w:adjustRightInd w:val="0"/>
        <w:snapToGrid w:val="0"/>
        <w:spacing w:line="360" w:lineRule="exact"/>
        <w:ind w:left="480"/>
        <w:rPr>
          <w:rFonts w:ascii="宋体" w:hAnsi="宋体"/>
          <w:color w:val="000000"/>
          <w:sz w:val="24"/>
        </w:rPr>
      </w:pPr>
    </w:p>
    <w:p w:rsidR="007B61BF" w:rsidRDefault="00642200">
      <w:pPr>
        <w:adjustRightInd w:val="0"/>
        <w:snapToGrid w:val="0"/>
        <w:spacing w:line="360" w:lineRule="exact"/>
        <w:rPr>
          <w:rFonts w:ascii="宋体" w:hAnsi="宋体"/>
          <w:sz w:val="24"/>
        </w:rPr>
      </w:pPr>
      <w:r>
        <w:rPr>
          <w:rFonts w:ascii="宋体" w:hAnsi="宋体" w:hint="eastAsia"/>
          <w:sz w:val="24"/>
        </w:rPr>
        <w:t>投标人：（盖章）</w:t>
      </w:r>
    </w:p>
    <w:p w:rsidR="007B61BF" w:rsidRDefault="00642200">
      <w:pPr>
        <w:adjustRightInd w:val="0"/>
        <w:snapToGrid w:val="0"/>
        <w:spacing w:line="360" w:lineRule="exact"/>
        <w:rPr>
          <w:rFonts w:ascii="宋体" w:hAnsi="宋体"/>
          <w:sz w:val="24"/>
        </w:rPr>
      </w:pPr>
      <w:r>
        <w:rPr>
          <w:rFonts w:ascii="宋体" w:hAnsi="宋体" w:hint="eastAsia"/>
          <w:sz w:val="24"/>
        </w:rPr>
        <w:t>法定代表人（委托代理人）：（签字）</w:t>
      </w:r>
    </w:p>
    <w:p w:rsidR="007B61BF" w:rsidRDefault="00642200">
      <w:pPr>
        <w:adjustRightInd w:val="0"/>
        <w:snapToGrid w:val="0"/>
        <w:spacing w:line="360" w:lineRule="exact"/>
        <w:rPr>
          <w:rFonts w:ascii="宋体" w:hAnsi="宋体"/>
          <w:sz w:val="24"/>
        </w:rPr>
      </w:pPr>
      <w:r>
        <w:rPr>
          <w:rFonts w:ascii="宋体" w:hAnsi="宋体" w:hint="eastAsia"/>
          <w:sz w:val="24"/>
        </w:rPr>
        <w:t>日  期：年月日</w:t>
      </w:r>
    </w:p>
    <w:p w:rsidR="005753D7" w:rsidRDefault="005753D7">
      <w:pPr>
        <w:adjustRightInd w:val="0"/>
        <w:snapToGrid w:val="0"/>
        <w:spacing w:line="360" w:lineRule="exact"/>
        <w:rPr>
          <w:rFonts w:ascii="宋体" w:hAnsi="宋体"/>
          <w:sz w:val="24"/>
        </w:rPr>
      </w:pPr>
    </w:p>
    <w:p w:rsidR="005753D7" w:rsidRDefault="005753D7">
      <w:pPr>
        <w:adjustRightInd w:val="0"/>
        <w:snapToGrid w:val="0"/>
        <w:spacing w:line="360" w:lineRule="exact"/>
        <w:rPr>
          <w:rFonts w:ascii="宋体" w:hAnsi="宋体"/>
          <w:sz w:val="24"/>
        </w:rPr>
      </w:pPr>
    </w:p>
    <w:p w:rsidR="005753D7" w:rsidRDefault="005753D7">
      <w:pPr>
        <w:adjustRightInd w:val="0"/>
        <w:snapToGrid w:val="0"/>
        <w:spacing w:line="360" w:lineRule="exact"/>
        <w:rPr>
          <w:rFonts w:ascii="宋体" w:hAnsi="宋体"/>
          <w:sz w:val="24"/>
        </w:rPr>
      </w:pPr>
    </w:p>
    <w:p w:rsidR="005753D7" w:rsidRDefault="005753D7">
      <w:pPr>
        <w:adjustRightInd w:val="0"/>
        <w:snapToGrid w:val="0"/>
        <w:spacing w:line="360" w:lineRule="exact"/>
        <w:rPr>
          <w:rFonts w:ascii="宋体" w:hAnsi="宋体"/>
          <w:sz w:val="24"/>
        </w:rPr>
      </w:pPr>
    </w:p>
    <w:p w:rsidR="005753D7" w:rsidRDefault="005753D7">
      <w:pPr>
        <w:adjustRightInd w:val="0"/>
        <w:snapToGrid w:val="0"/>
        <w:spacing w:line="360" w:lineRule="exact"/>
        <w:rPr>
          <w:rFonts w:ascii="宋体" w:hAnsi="宋体"/>
          <w:sz w:val="24"/>
        </w:rPr>
      </w:pPr>
    </w:p>
    <w:p w:rsidR="005753D7" w:rsidRDefault="005753D7">
      <w:pPr>
        <w:adjustRightInd w:val="0"/>
        <w:snapToGrid w:val="0"/>
        <w:spacing w:line="360" w:lineRule="exact"/>
        <w:rPr>
          <w:rFonts w:ascii="宋体" w:hAnsi="宋体"/>
          <w:sz w:val="24"/>
        </w:rPr>
      </w:pPr>
    </w:p>
    <w:p w:rsidR="005753D7" w:rsidRDefault="005753D7">
      <w:pPr>
        <w:adjustRightInd w:val="0"/>
        <w:snapToGrid w:val="0"/>
        <w:spacing w:line="360" w:lineRule="exact"/>
        <w:rPr>
          <w:rFonts w:ascii="宋体" w:hAnsi="宋体"/>
          <w:sz w:val="24"/>
        </w:rPr>
      </w:pPr>
    </w:p>
    <w:p w:rsidR="005753D7" w:rsidRDefault="005753D7">
      <w:pPr>
        <w:adjustRightInd w:val="0"/>
        <w:snapToGrid w:val="0"/>
        <w:spacing w:line="360" w:lineRule="exact"/>
        <w:rPr>
          <w:rFonts w:ascii="宋体" w:hAnsi="宋体"/>
          <w:sz w:val="24"/>
        </w:rPr>
      </w:pPr>
    </w:p>
    <w:p w:rsidR="005753D7" w:rsidRDefault="005753D7">
      <w:pPr>
        <w:adjustRightInd w:val="0"/>
        <w:snapToGrid w:val="0"/>
        <w:spacing w:line="360" w:lineRule="exact"/>
        <w:rPr>
          <w:rFonts w:ascii="宋体" w:hAnsi="宋体"/>
          <w:sz w:val="24"/>
        </w:rPr>
      </w:pPr>
    </w:p>
    <w:p w:rsidR="007B61BF" w:rsidRDefault="007B61BF">
      <w:pPr>
        <w:adjustRightInd w:val="0"/>
        <w:snapToGrid w:val="0"/>
        <w:spacing w:line="360" w:lineRule="exact"/>
      </w:pPr>
    </w:p>
    <w:p w:rsidR="007B61BF" w:rsidRDefault="007B61BF">
      <w:pPr>
        <w:adjustRightInd w:val="0"/>
        <w:snapToGrid w:val="0"/>
        <w:spacing w:line="360" w:lineRule="exact"/>
      </w:pPr>
    </w:p>
    <w:p w:rsidR="007B61BF" w:rsidRDefault="007B61BF">
      <w:pPr>
        <w:adjustRightInd w:val="0"/>
        <w:snapToGrid w:val="0"/>
        <w:spacing w:line="360" w:lineRule="exact"/>
        <w:jc w:val="center"/>
        <w:rPr>
          <w:rFonts w:ascii="宋体" w:hAnsi="宋体"/>
          <w:bCs/>
          <w:color w:val="000000"/>
          <w:sz w:val="24"/>
        </w:rPr>
      </w:pPr>
      <w:bookmarkStart w:id="60" w:name="_Toc92678174"/>
      <w:bookmarkStart w:id="61" w:name="_Toc212369556"/>
    </w:p>
    <w:p w:rsidR="007B61BF" w:rsidRDefault="00642200">
      <w:pPr>
        <w:pStyle w:val="2"/>
        <w:adjustRightInd w:val="0"/>
        <w:snapToGrid w:val="0"/>
        <w:spacing w:before="0" w:after="0" w:line="360" w:lineRule="exact"/>
        <w:jc w:val="center"/>
        <w:rPr>
          <w:rFonts w:ascii="宋体" w:hAnsi="宋体"/>
          <w:b w:val="0"/>
          <w:color w:val="000000"/>
          <w:sz w:val="36"/>
          <w:szCs w:val="36"/>
        </w:rPr>
      </w:pPr>
      <w:bookmarkStart w:id="62" w:name="_Toc16837352"/>
      <w:r>
        <w:rPr>
          <w:rFonts w:ascii="宋体" w:hAnsi="宋体" w:hint="eastAsia"/>
          <w:b w:val="0"/>
          <w:color w:val="000000"/>
          <w:sz w:val="30"/>
          <w:szCs w:val="30"/>
        </w:rPr>
        <w:t>附件十二投标文件封面及封口</w:t>
      </w:r>
      <w:bookmarkEnd w:id="60"/>
      <w:r>
        <w:rPr>
          <w:rFonts w:ascii="宋体" w:hAnsi="宋体" w:hint="eastAsia"/>
          <w:b w:val="0"/>
          <w:color w:val="000000"/>
          <w:sz w:val="30"/>
          <w:szCs w:val="30"/>
        </w:rPr>
        <w:t>格式</w:t>
      </w:r>
      <w:bookmarkEnd w:id="61"/>
      <w:bookmarkEnd w:id="62"/>
    </w:p>
    <w:p w:rsidR="007B61BF" w:rsidRDefault="007B61BF">
      <w:pPr>
        <w:adjustRightInd w:val="0"/>
        <w:snapToGrid w:val="0"/>
        <w:spacing w:line="360" w:lineRule="exact"/>
        <w:rPr>
          <w:rFonts w:ascii="宋体" w:hAnsi="宋体"/>
          <w:bCs/>
          <w:color w:val="000000"/>
          <w:sz w:val="24"/>
        </w:rPr>
      </w:pPr>
    </w:p>
    <w:p w:rsidR="007B61BF" w:rsidRDefault="00642200">
      <w:pPr>
        <w:adjustRightInd w:val="0"/>
        <w:snapToGrid w:val="0"/>
        <w:spacing w:line="360" w:lineRule="exact"/>
        <w:rPr>
          <w:rFonts w:ascii="宋体" w:hAnsi="宋体"/>
          <w:bCs/>
          <w:color w:val="000000"/>
          <w:sz w:val="32"/>
        </w:rPr>
      </w:pPr>
      <w:r>
        <w:rPr>
          <w:rFonts w:ascii="宋体" w:hAnsi="宋体" w:hint="eastAsia"/>
          <w:bCs/>
          <w:color w:val="000000"/>
          <w:sz w:val="32"/>
        </w:rPr>
        <w:t>封面格式：</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3"/>
        <w:gridCol w:w="4644"/>
      </w:tblGrid>
      <w:tr w:rsidR="007B61BF">
        <w:trPr>
          <w:trHeight w:val="5202"/>
        </w:trPr>
        <w:tc>
          <w:tcPr>
            <w:tcW w:w="4643" w:type="dxa"/>
          </w:tcPr>
          <w:p w:rsidR="007B61BF" w:rsidRDefault="007B61BF">
            <w:pPr>
              <w:pStyle w:val="a8"/>
              <w:adjustRightInd w:val="0"/>
              <w:snapToGrid w:val="0"/>
              <w:spacing w:before="93" w:line="360" w:lineRule="exact"/>
              <w:ind w:leftChars="0" w:left="0" w:firstLineChars="0" w:firstLine="0"/>
              <w:jc w:val="left"/>
              <w:rPr>
                <w:rFonts w:ascii="宋体" w:hAnsi="宋体"/>
                <w:color w:val="000000"/>
              </w:rPr>
            </w:pPr>
          </w:p>
          <w:p w:rsidR="007B61BF" w:rsidRDefault="00642200">
            <w:pPr>
              <w:pStyle w:val="a8"/>
              <w:adjustRightInd w:val="0"/>
              <w:snapToGrid w:val="0"/>
              <w:spacing w:before="93" w:line="360" w:lineRule="exact"/>
              <w:ind w:leftChars="0" w:left="0" w:firstLineChars="0" w:firstLine="0"/>
              <w:jc w:val="left"/>
              <w:rPr>
                <w:rFonts w:ascii="宋体" w:hAnsi="宋体"/>
                <w:b/>
                <w:color w:val="000000"/>
                <w:sz w:val="30"/>
                <w:szCs w:val="30"/>
              </w:rPr>
            </w:pPr>
            <w:r>
              <w:rPr>
                <w:rFonts w:ascii="宋体" w:hAnsi="宋体" w:hint="eastAsia"/>
                <w:b/>
                <w:color w:val="000000"/>
                <w:sz w:val="30"/>
                <w:szCs w:val="30"/>
              </w:rPr>
              <w:t>投标文件</w:t>
            </w:r>
          </w:p>
          <w:p w:rsidR="007B61BF" w:rsidRDefault="00642200">
            <w:pPr>
              <w:pStyle w:val="a8"/>
              <w:adjustRightInd w:val="0"/>
              <w:snapToGrid w:val="0"/>
              <w:spacing w:before="93" w:line="360" w:lineRule="exact"/>
              <w:ind w:leftChars="0" w:left="0" w:firstLineChars="0" w:firstLine="0"/>
              <w:jc w:val="left"/>
              <w:rPr>
                <w:rFonts w:ascii="宋体" w:hAnsi="宋体"/>
                <w:color w:val="000000"/>
              </w:rPr>
            </w:pPr>
            <w:r>
              <w:rPr>
                <w:rFonts w:ascii="宋体" w:hAnsi="宋体" w:hint="eastAsia"/>
                <w:b/>
                <w:color w:val="000000"/>
                <w:sz w:val="30"/>
                <w:szCs w:val="30"/>
              </w:rPr>
              <w:t>（正本）</w:t>
            </w:r>
          </w:p>
          <w:p w:rsidR="007B61BF" w:rsidRDefault="00642200">
            <w:pPr>
              <w:pStyle w:val="a8"/>
              <w:adjustRightInd w:val="0"/>
              <w:snapToGrid w:val="0"/>
              <w:spacing w:before="93" w:line="360" w:lineRule="exact"/>
              <w:ind w:leftChars="0" w:left="0" w:firstLineChars="0" w:firstLine="0"/>
              <w:jc w:val="left"/>
              <w:rPr>
                <w:rFonts w:ascii="宋体" w:hAnsi="宋体"/>
                <w:color w:val="000000"/>
              </w:rPr>
            </w:pPr>
            <w:r>
              <w:rPr>
                <w:rFonts w:ascii="宋体" w:hAnsi="宋体" w:hint="eastAsia"/>
                <w:color w:val="000000"/>
              </w:rPr>
              <w:t>招标编号：</w:t>
            </w:r>
          </w:p>
          <w:p w:rsidR="007B61BF" w:rsidRDefault="00642200">
            <w:pPr>
              <w:pStyle w:val="a8"/>
              <w:adjustRightInd w:val="0"/>
              <w:snapToGrid w:val="0"/>
              <w:spacing w:before="93" w:line="360" w:lineRule="exact"/>
              <w:ind w:leftChars="0" w:left="0" w:firstLineChars="0" w:firstLine="0"/>
              <w:jc w:val="left"/>
              <w:rPr>
                <w:rFonts w:ascii="宋体" w:hAnsi="宋体"/>
                <w:color w:val="000000"/>
              </w:rPr>
            </w:pPr>
            <w:r>
              <w:rPr>
                <w:rFonts w:ascii="宋体" w:hAnsi="宋体" w:hint="eastAsia"/>
                <w:color w:val="000000"/>
              </w:rPr>
              <w:t>项目名称：</w:t>
            </w:r>
          </w:p>
          <w:p w:rsidR="007B61BF" w:rsidRDefault="00642200">
            <w:pPr>
              <w:pStyle w:val="a8"/>
              <w:adjustRightInd w:val="0"/>
              <w:snapToGrid w:val="0"/>
              <w:spacing w:before="93" w:line="360" w:lineRule="exact"/>
              <w:ind w:leftChars="0" w:left="0" w:firstLineChars="0" w:firstLine="0"/>
              <w:jc w:val="left"/>
              <w:rPr>
                <w:rFonts w:ascii="宋体" w:hAnsi="宋体"/>
                <w:color w:val="000000"/>
              </w:rPr>
            </w:pPr>
            <w:r>
              <w:rPr>
                <w:rFonts w:ascii="宋体" w:hAnsi="宋体" w:hint="eastAsia"/>
                <w:color w:val="000000"/>
              </w:rPr>
              <w:t>投标人名称（公章）：</w:t>
            </w:r>
          </w:p>
          <w:p w:rsidR="007B61BF" w:rsidRDefault="00642200">
            <w:pPr>
              <w:pStyle w:val="a8"/>
              <w:adjustRightInd w:val="0"/>
              <w:snapToGrid w:val="0"/>
              <w:spacing w:before="93" w:line="360" w:lineRule="exact"/>
              <w:ind w:leftChars="0" w:left="0" w:firstLineChars="0" w:firstLine="0"/>
              <w:jc w:val="left"/>
              <w:rPr>
                <w:rFonts w:ascii="宋体" w:hAnsi="宋体"/>
                <w:color w:val="000000"/>
              </w:rPr>
            </w:pPr>
            <w:r>
              <w:rPr>
                <w:rFonts w:ascii="宋体" w:hAnsi="宋体" w:hint="eastAsia"/>
                <w:color w:val="000000"/>
              </w:rPr>
              <w:t>地址：</w:t>
            </w:r>
          </w:p>
          <w:p w:rsidR="007B61BF" w:rsidRDefault="00642200">
            <w:pPr>
              <w:pStyle w:val="a8"/>
              <w:adjustRightInd w:val="0"/>
              <w:snapToGrid w:val="0"/>
              <w:spacing w:before="93" w:line="360" w:lineRule="exact"/>
              <w:ind w:leftChars="0" w:left="0" w:firstLineChars="0" w:firstLine="0"/>
              <w:jc w:val="left"/>
              <w:rPr>
                <w:rFonts w:ascii="宋体" w:hAnsi="宋体"/>
                <w:color w:val="000000"/>
              </w:rPr>
            </w:pPr>
            <w:r>
              <w:rPr>
                <w:rFonts w:ascii="宋体" w:hAnsi="宋体" w:hint="eastAsia"/>
                <w:color w:val="000000"/>
              </w:rPr>
              <w:t>电话：</w:t>
            </w:r>
          </w:p>
          <w:p w:rsidR="007B61BF" w:rsidRDefault="00642200">
            <w:pPr>
              <w:pStyle w:val="a8"/>
              <w:adjustRightInd w:val="0"/>
              <w:snapToGrid w:val="0"/>
              <w:spacing w:before="93" w:line="360" w:lineRule="exact"/>
              <w:ind w:leftChars="0" w:left="0" w:firstLineChars="0" w:firstLine="0"/>
              <w:jc w:val="left"/>
              <w:rPr>
                <w:rFonts w:ascii="宋体" w:hAnsi="宋体"/>
                <w:color w:val="000000"/>
              </w:rPr>
            </w:pPr>
            <w:r>
              <w:rPr>
                <w:rFonts w:ascii="宋体" w:hAnsi="宋体" w:hint="eastAsia"/>
                <w:color w:val="000000"/>
              </w:rPr>
              <w:t>传真：</w:t>
            </w:r>
          </w:p>
        </w:tc>
        <w:tc>
          <w:tcPr>
            <w:tcW w:w="4644" w:type="dxa"/>
          </w:tcPr>
          <w:p w:rsidR="007B61BF" w:rsidRDefault="007B61BF">
            <w:pPr>
              <w:pStyle w:val="a8"/>
              <w:adjustRightInd w:val="0"/>
              <w:snapToGrid w:val="0"/>
              <w:spacing w:before="93" w:line="360" w:lineRule="exact"/>
              <w:ind w:left="1747" w:firstLine="470"/>
              <w:jc w:val="left"/>
              <w:rPr>
                <w:rFonts w:ascii="宋体" w:hAnsi="宋体"/>
                <w:color w:val="000000"/>
              </w:rPr>
            </w:pPr>
          </w:p>
          <w:p w:rsidR="007B61BF" w:rsidRDefault="00642200">
            <w:pPr>
              <w:pStyle w:val="a8"/>
              <w:adjustRightInd w:val="0"/>
              <w:snapToGrid w:val="0"/>
              <w:spacing w:before="93" w:line="360" w:lineRule="exact"/>
              <w:ind w:leftChars="0" w:left="0" w:firstLineChars="0" w:firstLine="0"/>
              <w:jc w:val="left"/>
              <w:rPr>
                <w:rFonts w:ascii="宋体" w:hAnsi="宋体"/>
                <w:b/>
                <w:color w:val="000000"/>
                <w:sz w:val="30"/>
                <w:szCs w:val="30"/>
              </w:rPr>
            </w:pPr>
            <w:r>
              <w:rPr>
                <w:rFonts w:ascii="宋体" w:hAnsi="宋体" w:hint="eastAsia"/>
                <w:b/>
                <w:color w:val="000000"/>
                <w:sz w:val="30"/>
                <w:szCs w:val="30"/>
              </w:rPr>
              <w:t>投标文件</w:t>
            </w:r>
          </w:p>
          <w:p w:rsidR="007B61BF" w:rsidRDefault="00642200">
            <w:pPr>
              <w:pStyle w:val="a8"/>
              <w:adjustRightInd w:val="0"/>
              <w:snapToGrid w:val="0"/>
              <w:spacing w:before="93" w:line="360" w:lineRule="exact"/>
              <w:ind w:leftChars="0" w:left="0" w:firstLineChars="0" w:firstLine="0"/>
              <w:jc w:val="left"/>
              <w:rPr>
                <w:rFonts w:ascii="宋体" w:hAnsi="宋体"/>
                <w:color w:val="000000"/>
              </w:rPr>
            </w:pPr>
            <w:r>
              <w:rPr>
                <w:rFonts w:ascii="宋体" w:hAnsi="宋体" w:hint="eastAsia"/>
                <w:b/>
                <w:color w:val="000000"/>
                <w:sz w:val="30"/>
                <w:szCs w:val="30"/>
              </w:rPr>
              <w:t>（副本）</w:t>
            </w:r>
          </w:p>
          <w:p w:rsidR="007B61BF" w:rsidRDefault="00642200">
            <w:pPr>
              <w:pStyle w:val="a8"/>
              <w:adjustRightInd w:val="0"/>
              <w:snapToGrid w:val="0"/>
              <w:spacing w:before="93" w:line="360" w:lineRule="exact"/>
              <w:ind w:leftChars="0" w:left="0" w:firstLineChars="0" w:firstLine="0"/>
              <w:jc w:val="left"/>
              <w:rPr>
                <w:rFonts w:ascii="宋体" w:hAnsi="宋体"/>
                <w:color w:val="000000"/>
              </w:rPr>
            </w:pPr>
            <w:r>
              <w:rPr>
                <w:rFonts w:ascii="宋体" w:hAnsi="宋体" w:hint="eastAsia"/>
                <w:color w:val="000000"/>
              </w:rPr>
              <w:t>招标编号：</w:t>
            </w:r>
          </w:p>
          <w:p w:rsidR="007B61BF" w:rsidRDefault="00642200">
            <w:pPr>
              <w:pStyle w:val="a8"/>
              <w:adjustRightInd w:val="0"/>
              <w:snapToGrid w:val="0"/>
              <w:spacing w:before="93" w:line="360" w:lineRule="exact"/>
              <w:ind w:leftChars="0" w:left="0" w:firstLineChars="0" w:firstLine="0"/>
              <w:jc w:val="left"/>
              <w:rPr>
                <w:rFonts w:ascii="宋体" w:hAnsi="宋体"/>
                <w:color w:val="000000"/>
              </w:rPr>
            </w:pPr>
            <w:r>
              <w:rPr>
                <w:rFonts w:ascii="宋体" w:hAnsi="宋体" w:hint="eastAsia"/>
                <w:color w:val="000000"/>
              </w:rPr>
              <w:t>项目名称：</w:t>
            </w:r>
          </w:p>
          <w:p w:rsidR="007B61BF" w:rsidRDefault="00642200">
            <w:pPr>
              <w:pStyle w:val="a8"/>
              <w:adjustRightInd w:val="0"/>
              <w:snapToGrid w:val="0"/>
              <w:spacing w:before="93" w:line="360" w:lineRule="exact"/>
              <w:ind w:leftChars="0" w:left="0" w:firstLineChars="0" w:firstLine="0"/>
              <w:jc w:val="left"/>
              <w:rPr>
                <w:rFonts w:ascii="宋体" w:hAnsi="宋体"/>
                <w:color w:val="000000"/>
              </w:rPr>
            </w:pPr>
            <w:r>
              <w:rPr>
                <w:rFonts w:ascii="宋体" w:hAnsi="宋体" w:hint="eastAsia"/>
                <w:color w:val="000000"/>
              </w:rPr>
              <w:t>投标人名称（公章）：</w:t>
            </w:r>
          </w:p>
          <w:p w:rsidR="007B61BF" w:rsidRDefault="00642200">
            <w:pPr>
              <w:pStyle w:val="a8"/>
              <w:adjustRightInd w:val="0"/>
              <w:snapToGrid w:val="0"/>
              <w:spacing w:before="93" w:line="360" w:lineRule="exact"/>
              <w:ind w:leftChars="0" w:left="0" w:firstLineChars="0" w:firstLine="0"/>
              <w:jc w:val="left"/>
              <w:rPr>
                <w:rFonts w:ascii="宋体" w:hAnsi="宋体"/>
                <w:color w:val="000000"/>
              </w:rPr>
            </w:pPr>
            <w:r>
              <w:rPr>
                <w:rFonts w:ascii="宋体" w:hAnsi="宋体" w:hint="eastAsia"/>
                <w:color w:val="000000"/>
              </w:rPr>
              <w:t>地址：</w:t>
            </w:r>
          </w:p>
          <w:p w:rsidR="007B61BF" w:rsidRDefault="00642200">
            <w:pPr>
              <w:pStyle w:val="a8"/>
              <w:adjustRightInd w:val="0"/>
              <w:snapToGrid w:val="0"/>
              <w:spacing w:before="93" w:line="360" w:lineRule="exact"/>
              <w:ind w:leftChars="0" w:left="0" w:firstLineChars="0" w:firstLine="0"/>
              <w:jc w:val="left"/>
              <w:rPr>
                <w:rFonts w:ascii="宋体" w:hAnsi="宋体"/>
                <w:color w:val="000000"/>
              </w:rPr>
            </w:pPr>
            <w:r>
              <w:rPr>
                <w:rFonts w:ascii="宋体" w:hAnsi="宋体" w:hint="eastAsia"/>
                <w:color w:val="000000"/>
              </w:rPr>
              <w:t>电话：</w:t>
            </w:r>
          </w:p>
          <w:p w:rsidR="007B61BF" w:rsidRDefault="00642200">
            <w:pPr>
              <w:pStyle w:val="a8"/>
              <w:adjustRightInd w:val="0"/>
              <w:snapToGrid w:val="0"/>
              <w:spacing w:before="93" w:line="360" w:lineRule="exact"/>
              <w:ind w:leftChars="0" w:left="0" w:firstLineChars="0" w:firstLine="0"/>
              <w:jc w:val="left"/>
              <w:rPr>
                <w:rFonts w:ascii="宋体" w:hAnsi="宋体"/>
                <w:color w:val="000000"/>
              </w:rPr>
            </w:pPr>
            <w:r>
              <w:rPr>
                <w:rFonts w:ascii="宋体" w:hAnsi="宋体" w:hint="eastAsia"/>
                <w:color w:val="000000"/>
              </w:rPr>
              <w:t>传真：</w:t>
            </w:r>
          </w:p>
        </w:tc>
      </w:tr>
    </w:tbl>
    <w:p w:rsidR="007B61BF" w:rsidRDefault="007B61BF">
      <w:pPr>
        <w:adjustRightInd w:val="0"/>
        <w:snapToGrid w:val="0"/>
        <w:spacing w:line="360" w:lineRule="exact"/>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3"/>
        <w:gridCol w:w="4644"/>
      </w:tblGrid>
      <w:tr w:rsidR="007B61BF">
        <w:tc>
          <w:tcPr>
            <w:tcW w:w="4643" w:type="dxa"/>
          </w:tcPr>
          <w:p w:rsidR="007B61BF" w:rsidRDefault="007B61BF">
            <w:pPr>
              <w:pStyle w:val="a8"/>
              <w:adjustRightInd w:val="0"/>
              <w:snapToGrid w:val="0"/>
              <w:spacing w:before="93" w:line="360" w:lineRule="exact"/>
              <w:ind w:left="1747" w:firstLine="470"/>
              <w:jc w:val="center"/>
              <w:rPr>
                <w:rFonts w:ascii="宋体" w:hAnsi="宋体"/>
                <w:color w:val="000000"/>
              </w:rPr>
            </w:pPr>
          </w:p>
          <w:p w:rsidR="007B61BF" w:rsidRDefault="00642200">
            <w:pPr>
              <w:pStyle w:val="a8"/>
              <w:adjustRightInd w:val="0"/>
              <w:snapToGrid w:val="0"/>
              <w:spacing w:before="93" w:line="360" w:lineRule="exact"/>
              <w:ind w:leftChars="0" w:left="0" w:firstLineChars="0" w:firstLine="0"/>
              <w:jc w:val="left"/>
              <w:rPr>
                <w:rFonts w:ascii="宋体" w:hAnsi="宋体"/>
                <w:b/>
                <w:color w:val="000000"/>
                <w:sz w:val="30"/>
                <w:szCs w:val="30"/>
              </w:rPr>
            </w:pPr>
            <w:r>
              <w:rPr>
                <w:rFonts w:ascii="宋体" w:hAnsi="宋体" w:hint="eastAsia"/>
                <w:b/>
                <w:color w:val="000000"/>
                <w:sz w:val="30"/>
                <w:szCs w:val="30"/>
              </w:rPr>
              <w:t xml:space="preserve">开标一览表 </w:t>
            </w:r>
          </w:p>
          <w:p w:rsidR="007B61BF" w:rsidRDefault="007B61BF">
            <w:pPr>
              <w:pStyle w:val="a8"/>
              <w:adjustRightInd w:val="0"/>
              <w:snapToGrid w:val="0"/>
              <w:spacing w:before="93" w:line="360" w:lineRule="exact"/>
              <w:ind w:left="1747" w:firstLine="470"/>
              <w:rPr>
                <w:rFonts w:ascii="宋体" w:hAnsi="宋体"/>
                <w:color w:val="000000"/>
              </w:rPr>
            </w:pPr>
          </w:p>
          <w:p w:rsidR="007B61BF" w:rsidRDefault="00642200">
            <w:pPr>
              <w:pStyle w:val="a8"/>
              <w:adjustRightInd w:val="0"/>
              <w:snapToGrid w:val="0"/>
              <w:spacing w:before="93" w:line="360" w:lineRule="exact"/>
              <w:ind w:leftChars="0" w:left="0" w:firstLineChars="0" w:firstLine="0"/>
              <w:rPr>
                <w:rFonts w:ascii="宋体" w:hAnsi="宋体"/>
                <w:color w:val="000000"/>
              </w:rPr>
            </w:pPr>
            <w:r>
              <w:rPr>
                <w:rFonts w:ascii="宋体" w:hAnsi="宋体" w:hint="eastAsia"/>
                <w:color w:val="000000"/>
              </w:rPr>
              <w:t>招标编号：</w:t>
            </w:r>
          </w:p>
          <w:p w:rsidR="007B61BF" w:rsidRDefault="00642200">
            <w:pPr>
              <w:pStyle w:val="a8"/>
              <w:adjustRightInd w:val="0"/>
              <w:snapToGrid w:val="0"/>
              <w:spacing w:before="93" w:line="360" w:lineRule="exact"/>
              <w:ind w:leftChars="0" w:left="0" w:firstLineChars="0" w:firstLine="0"/>
              <w:rPr>
                <w:rFonts w:ascii="宋体" w:hAnsi="宋体"/>
                <w:color w:val="000000"/>
              </w:rPr>
            </w:pPr>
            <w:r>
              <w:rPr>
                <w:rFonts w:ascii="宋体" w:hAnsi="宋体" w:hint="eastAsia"/>
                <w:color w:val="000000"/>
              </w:rPr>
              <w:t>项目名称：</w:t>
            </w:r>
          </w:p>
          <w:p w:rsidR="007B61BF" w:rsidRDefault="00642200">
            <w:pPr>
              <w:pStyle w:val="a8"/>
              <w:adjustRightInd w:val="0"/>
              <w:snapToGrid w:val="0"/>
              <w:spacing w:before="93" w:line="360" w:lineRule="exact"/>
              <w:ind w:leftChars="0" w:left="0" w:firstLineChars="0" w:firstLine="0"/>
              <w:rPr>
                <w:rFonts w:ascii="宋体" w:hAnsi="宋体"/>
                <w:color w:val="000000"/>
              </w:rPr>
            </w:pPr>
            <w:r>
              <w:rPr>
                <w:rFonts w:ascii="宋体" w:hAnsi="宋体" w:hint="eastAsia"/>
                <w:color w:val="000000"/>
              </w:rPr>
              <w:t>投标人名称（公章）：</w:t>
            </w:r>
          </w:p>
          <w:p w:rsidR="007B61BF" w:rsidRDefault="00642200">
            <w:pPr>
              <w:pStyle w:val="a8"/>
              <w:adjustRightInd w:val="0"/>
              <w:snapToGrid w:val="0"/>
              <w:spacing w:before="93" w:line="360" w:lineRule="exact"/>
              <w:ind w:leftChars="0" w:left="0" w:firstLineChars="0" w:firstLine="0"/>
              <w:rPr>
                <w:rFonts w:ascii="宋体" w:hAnsi="宋体"/>
                <w:color w:val="000000"/>
              </w:rPr>
            </w:pPr>
            <w:r>
              <w:rPr>
                <w:rFonts w:ascii="宋体" w:hAnsi="宋体" w:hint="eastAsia"/>
                <w:color w:val="000000"/>
              </w:rPr>
              <w:t>地址：</w:t>
            </w:r>
          </w:p>
          <w:p w:rsidR="007B61BF" w:rsidRDefault="00642200">
            <w:pPr>
              <w:pStyle w:val="a8"/>
              <w:adjustRightInd w:val="0"/>
              <w:snapToGrid w:val="0"/>
              <w:spacing w:before="93" w:line="360" w:lineRule="exact"/>
              <w:ind w:leftChars="0" w:left="0" w:firstLineChars="0" w:firstLine="0"/>
              <w:rPr>
                <w:rFonts w:ascii="宋体" w:hAnsi="宋体"/>
                <w:color w:val="000000"/>
              </w:rPr>
            </w:pPr>
            <w:r>
              <w:rPr>
                <w:rFonts w:ascii="宋体" w:hAnsi="宋体" w:hint="eastAsia"/>
                <w:color w:val="000000"/>
              </w:rPr>
              <w:t>电话：</w:t>
            </w:r>
          </w:p>
          <w:p w:rsidR="007B61BF" w:rsidRDefault="00642200">
            <w:pPr>
              <w:pStyle w:val="a8"/>
              <w:adjustRightInd w:val="0"/>
              <w:snapToGrid w:val="0"/>
              <w:spacing w:before="93" w:line="360" w:lineRule="exact"/>
              <w:ind w:leftChars="0" w:left="0" w:firstLineChars="0" w:firstLine="0"/>
              <w:rPr>
                <w:rFonts w:ascii="宋体" w:hAnsi="宋体"/>
                <w:bCs/>
                <w:color w:val="000000"/>
              </w:rPr>
            </w:pPr>
            <w:r>
              <w:rPr>
                <w:rFonts w:ascii="宋体" w:hAnsi="宋体" w:hint="eastAsia"/>
                <w:color w:val="000000"/>
              </w:rPr>
              <w:t>传真：</w:t>
            </w:r>
          </w:p>
        </w:tc>
        <w:tc>
          <w:tcPr>
            <w:tcW w:w="4644" w:type="dxa"/>
          </w:tcPr>
          <w:p w:rsidR="007B61BF" w:rsidRDefault="007B61BF">
            <w:pPr>
              <w:pStyle w:val="a8"/>
              <w:adjustRightInd w:val="0"/>
              <w:snapToGrid w:val="0"/>
              <w:spacing w:before="93" w:line="360" w:lineRule="exact"/>
              <w:ind w:left="1747" w:firstLine="470"/>
              <w:jc w:val="center"/>
              <w:rPr>
                <w:rFonts w:ascii="宋体" w:hAnsi="宋体"/>
                <w:color w:val="000000"/>
              </w:rPr>
            </w:pPr>
          </w:p>
          <w:p w:rsidR="007B61BF" w:rsidRDefault="00642200">
            <w:pPr>
              <w:pStyle w:val="a8"/>
              <w:adjustRightInd w:val="0"/>
              <w:snapToGrid w:val="0"/>
              <w:spacing w:before="93" w:line="360" w:lineRule="exact"/>
              <w:ind w:leftChars="0" w:left="0" w:firstLineChars="0" w:firstLine="0"/>
              <w:jc w:val="left"/>
              <w:rPr>
                <w:rFonts w:ascii="宋体" w:hAnsi="宋体"/>
                <w:b/>
                <w:color w:val="000000"/>
                <w:sz w:val="30"/>
                <w:szCs w:val="30"/>
              </w:rPr>
            </w:pPr>
            <w:r>
              <w:rPr>
                <w:rFonts w:ascii="宋体" w:hAnsi="宋体" w:hint="eastAsia"/>
                <w:b/>
                <w:color w:val="000000"/>
                <w:sz w:val="30"/>
                <w:szCs w:val="30"/>
              </w:rPr>
              <w:t xml:space="preserve">资质证明文件 </w:t>
            </w:r>
          </w:p>
          <w:p w:rsidR="007B61BF" w:rsidRDefault="007B61BF">
            <w:pPr>
              <w:pStyle w:val="a8"/>
              <w:adjustRightInd w:val="0"/>
              <w:snapToGrid w:val="0"/>
              <w:spacing w:before="93" w:line="360" w:lineRule="exact"/>
              <w:ind w:left="1747" w:firstLine="470"/>
              <w:rPr>
                <w:rFonts w:ascii="宋体" w:hAnsi="宋体"/>
                <w:color w:val="000000"/>
              </w:rPr>
            </w:pPr>
          </w:p>
          <w:p w:rsidR="007B61BF" w:rsidRDefault="00642200">
            <w:pPr>
              <w:pStyle w:val="a8"/>
              <w:adjustRightInd w:val="0"/>
              <w:snapToGrid w:val="0"/>
              <w:spacing w:before="93" w:line="360" w:lineRule="exact"/>
              <w:ind w:leftChars="0" w:left="0" w:firstLineChars="0" w:firstLine="0"/>
              <w:rPr>
                <w:rFonts w:ascii="宋体" w:hAnsi="宋体"/>
                <w:color w:val="000000"/>
              </w:rPr>
            </w:pPr>
            <w:r>
              <w:rPr>
                <w:rFonts w:ascii="宋体" w:hAnsi="宋体" w:hint="eastAsia"/>
                <w:color w:val="000000"/>
              </w:rPr>
              <w:t>招标编号：</w:t>
            </w:r>
          </w:p>
          <w:p w:rsidR="007B61BF" w:rsidRDefault="00642200">
            <w:pPr>
              <w:pStyle w:val="a8"/>
              <w:adjustRightInd w:val="0"/>
              <w:snapToGrid w:val="0"/>
              <w:spacing w:before="93" w:line="360" w:lineRule="exact"/>
              <w:ind w:leftChars="0" w:left="0" w:firstLineChars="0" w:firstLine="0"/>
              <w:rPr>
                <w:rFonts w:ascii="宋体" w:hAnsi="宋体"/>
                <w:color w:val="000000"/>
              </w:rPr>
            </w:pPr>
            <w:r>
              <w:rPr>
                <w:rFonts w:ascii="宋体" w:hAnsi="宋体" w:hint="eastAsia"/>
                <w:color w:val="000000"/>
              </w:rPr>
              <w:t>项目名称：</w:t>
            </w:r>
          </w:p>
          <w:p w:rsidR="007B61BF" w:rsidRDefault="00642200">
            <w:pPr>
              <w:pStyle w:val="a8"/>
              <w:adjustRightInd w:val="0"/>
              <w:snapToGrid w:val="0"/>
              <w:spacing w:before="93" w:line="360" w:lineRule="exact"/>
              <w:ind w:leftChars="0" w:left="0" w:firstLineChars="0" w:firstLine="0"/>
              <w:rPr>
                <w:rFonts w:ascii="宋体" w:hAnsi="宋体"/>
                <w:color w:val="000000"/>
              </w:rPr>
            </w:pPr>
            <w:r>
              <w:rPr>
                <w:rFonts w:ascii="宋体" w:hAnsi="宋体" w:hint="eastAsia"/>
                <w:color w:val="000000"/>
              </w:rPr>
              <w:t>投标人名称（公章）：</w:t>
            </w:r>
          </w:p>
          <w:p w:rsidR="007B61BF" w:rsidRDefault="00642200">
            <w:pPr>
              <w:pStyle w:val="a8"/>
              <w:adjustRightInd w:val="0"/>
              <w:snapToGrid w:val="0"/>
              <w:spacing w:before="93" w:line="360" w:lineRule="exact"/>
              <w:ind w:leftChars="0" w:left="0" w:firstLineChars="0" w:firstLine="0"/>
              <w:rPr>
                <w:rFonts w:ascii="宋体" w:hAnsi="宋体"/>
                <w:color w:val="000000"/>
              </w:rPr>
            </w:pPr>
            <w:r>
              <w:rPr>
                <w:rFonts w:ascii="宋体" w:hAnsi="宋体" w:hint="eastAsia"/>
                <w:color w:val="000000"/>
              </w:rPr>
              <w:t>地址：</w:t>
            </w:r>
          </w:p>
          <w:p w:rsidR="007B61BF" w:rsidRDefault="00642200">
            <w:pPr>
              <w:pStyle w:val="a8"/>
              <w:adjustRightInd w:val="0"/>
              <w:snapToGrid w:val="0"/>
              <w:spacing w:before="93" w:line="360" w:lineRule="exact"/>
              <w:ind w:leftChars="0" w:left="0" w:firstLineChars="0" w:firstLine="0"/>
              <w:rPr>
                <w:rFonts w:ascii="宋体" w:hAnsi="宋体"/>
                <w:color w:val="000000"/>
              </w:rPr>
            </w:pPr>
            <w:r>
              <w:rPr>
                <w:rFonts w:ascii="宋体" w:hAnsi="宋体" w:hint="eastAsia"/>
                <w:color w:val="000000"/>
              </w:rPr>
              <w:t>电话：</w:t>
            </w:r>
          </w:p>
          <w:p w:rsidR="007B61BF" w:rsidRDefault="00642200">
            <w:pPr>
              <w:pStyle w:val="a8"/>
              <w:adjustRightInd w:val="0"/>
              <w:snapToGrid w:val="0"/>
              <w:spacing w:before="93" w:line="360" w:lineRule="exact"/>
              <w:ind w:leftChars="0" w:left="0" w:firstLineChars="0" w:firstLine="0"/>
              <w:rPr>
                <w:rFonts w:ascii="宋体" w:hAnsi="宋体"/>
                <w:bCs/>
                <w:color w:val="000000"/>
              </w:rPr>
            </w:pPr>
            <w:r>
              <w:rPr>
                <w:rFonts w:ascii="宋体" w:hAnsi="宋体" w:hint="eastAsia"/>
                <w:color w:val="000000"/>
              </w:rPr>
              <w:t>传真：</w:t>
            </w:r>
          </w:p>
        </w:tc>
      </w:tr>
    </w:tbl>
    <w:p w:rsidR="007B61BF" w:rsidRDefault="00642200">
      <w:pPr>
        <w:pStyle w:val="a8"/>
        <w:adjustRightInd w:val="0"/>
        <w:snapToGrid w:val="0"/>
        <w:spacing w:before="93" w:line="360" w:lineRule="exact"/>
        <w:ind w:leftChars="0" w:left="0" w:firstLineChars="0" w:firstLine="0"/>
        <w:rPr>
          <w:rFonts w:ascii="宋体" w:hAnsi="宋体"/>
          <w:bCs/>
          <w:color w:val="000000"/>
          <w:sz w:val="32"/>
        </w:rPr>
      </w:pPr>
      <w:r>
        <w:rPr>
          <w:rFonts w:ascii="宋体" w:hAnsi="宋体" w:hint="eastAsia"/>
          <w:bCs/>
          <w:color w:val="000000"/>
          <w:sz w:val="32"/>
        </w:rPr>
        <w:t>封口格式：</w:t>
      </w:r>
    </w:p>
    <w:p w:rsidR="007B61BF" w:rsidRDefault="00642200">
      <w:pPr>
        <w:pStyle w:val="a8"/>
        <w:adjustRightInd w:val="0"/>
        <w:snapToGrid w:val="0"/>
        <w:spacing w:before="93" w:line="360" w:lineRule="exact"/>
        <w:ind w:leftChars="0" w:left="0" w:firstLineChars="0" w:firstLine="0"/>
        <w:rPr>
          <w:rFonts w:ascii="宋体" w:hAnsi="宋体"/>
          <w:color w:val="000000"/>
        </w:rPr>
      </w:pPr>
      <w:r>
        <w:rPr>
          <w:rFonts w:ascii="宋体" w:hAnsi="宋体" w:hint="eastAsia"/>
          <w:color w:val="000000"/>
        </w:rPr>
        <w:t>………………于2011年   月     日上午9：00之前不准启封（公章）…………………</w:t>
      </w:r>
    </w:p>
    <w:p w:rsidR="007B61BF" w:rsidRDefault="007B61BF">
      <w:pPr>
        <w:adjustRightInd w:val="0"/>
        <w:snapToGrid w:val="0"/>
        <w:spacing w:line="360" w:lineRule="exact"/>
      </w:pPr>
    </w:p>
    <w:p w:rsidR="007B61BF" w:rsidRDefault="00642200">
      <w:pPr>
        <w:pStyle w:val="2"/>
        <w:adjustRightInd w:val="0"/>
        <w:snapToGrid w:val="0"/>
        <w:spacing w:line="360" w:lineRule="exact"/>
        <w:jc w:val="center"/>
        <w:rPr>
          <w:rFonts w:ascii="宋体" w:hAnsi="宋体"/>
          <w:b w:val="0"/>
          <w:color w:val="000000"/>
          <w:sz w:val="30"/>
          <w:szCs w:val="30"/>
        </w:rPr>
      </w:pPr>
      <w:r>
        <w:br w:type="page"/>
      </w:r>
      <w:bookmarkStart w:id="63" w:name="_Toc16837353"/>
      <w:r>
        <w:rPr>
          <w:rFonts w:ascii="宋体" w:hAnsi="宋体" w:hint="eastAsia"/>
          <w:b w:val="0"/>
          <w:color w:val="000000"/>
          <w:sz w:val="30"/>
          <w:szCs w:val="30"/>
        </w:rPr>
        <w:lastRenderedPageBreak/>
        <w:t>附件十三投标人分项排名表</w:t>
      </w:r>
      <w:bookmarkEnd w:id="63"/>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559"/>
        <w:gridCol w:w="1701"/>
        <w:gridCol w:w="1701"/>
        <w:gridCol w:w="1701"/>
        <w:gridCol w:w="1672"/>
      </w:tblGrid>
      <w:tr w:rsidR="007B61BF">
        <w:tc>
          <w:tcPr>
            <w:tcW w:w="1101" w:type="dxa"/>
            <w:tcBorders>
              <w:tl2br w:val="single" w:sz="4" w:space="0" w:color="auto"/>
            </w:tcBorders>
          </w:tcPr>
          <w:p w:rsidR="007B61BF" w:rsidRDefault="00642200">
            <w:pPr>
              <w:adjustRightInd w:val="0"/>
              <w:snapToGrid w:val="0"/>
              <w:spacing w:line="360" w:lineRule="exact"/>
              <w:jc w:val="right"/>
            </w:pPr>
            <w:r>
              <w:rPr>
                <w:rFonts w:hint="eastAsia"/>
              </w:rPr>
              <w:t>投标人</w:t>
            </w:r>
          </w:p>
          <w:p w:rsidR="007B61BF" w:rsidRDefault="00642200">
            <w:pPr>
              <w:adjustRightInd w:val="0"/>
              <w:snapToGrid w:val="0"/>
              <w:spacing w:line="360" w:lineRule="exact"/>
            </w:pPr>
            <w:r>
              <w:rPr>
                <w:rFonts w:hint="eastAsia"/>
              </w:rPr>
              <w:t>项目</w:t>
            </w:r>
          </w:p>
        </w:tc>
        <w:tc>
          <w:tcPr>
            <w:tcW w:w="1559" w:type="dxa"/>
            <w:vAlign w:val="center"/>
          </w:tcPr>
          <w:p w:rsidR="007B61BF" w:rsidRDefault="00642200">
            <w:pPr>
              <w:adjustRightInd w:val="0"/>
              <w:snapToGrid w:val="0"/>
              <w:spacing w:line="360" w:lineRule="exact"/>
              <w:jc w:val="center"/>
            </w:pPr>
            <w:r>
              <w:rPr>
                <w:rFonts w:hint="eastAsia"/>
              </w:rPr>
              <w:t>投标人</w:t>
            </w:r>
            <w:r>
              <w:rPr>
                <w:rFonts w:hint="eastAsia"/>
              </w:rPr>
              <w:t>1</w:t>
            </w:r>
          </w:p>
        </w:tc>
        <w:tc>
          <w:tcPr>
            <w:tcW w:w="1701" w:type="dxa"/>
            <w:vAlign w:val="center"/>
          </w:tcPr>
          <w:p w:rsidR="007B61BF" w:rsidRDefault="00642200">
            <w:pPr>
              <w:adjustRightInd w:val="0"/>
              <w:snapToGrid w:val="0"/>
              <w:spacing w:line="360" w:lineRule="exact"/>
              <w:jc w:val="center"/>
            </w:pPr>
            <w:r>
              <w:rPr>
                <w:rFonts w:hint="eastAsia"/>
              </w:rPr>
              <w:t>投标人</w:t>
            </w:r>
            <w:r>
              <w:rPr>
                <w:rFonts w:hint="eastAsia"/>
              </w:rPr>
              <w:t>2</w:t>
            </w:r>
          </w:p>
        </w:tc>
        <w:tc>
          <w:tcPr>
            <w:tcW w:w="1701" w:type="dxa"/>
            <w:vAlign w:val="center"/>
          </w:tcPr>
          <w:p w:rsidR="007B61BF" w:rsidRDefault="00642200">
            <w:pPr>
              <w:adjustRightInd w:val="0"/>
              <w:snapToGrid w:val="0"/>
              <w:spacing w:line="360" w:lineRule="exact"/>
              <w:jc w:val="center"/>
            </w:pPr>
            <w:r>
              <w:rPr>
                <w:rFonts w:hint="eastAsia"/>
              </w:rPr>
              <w:t>投标人</w:t>
            </w:r>
            <w:r>
              <w:rPr>
                <w:rFonts w:hint="eastAsia"/>
              </w:rPr>
              <w:t>3</w:t>
            </w:r>
          </w:p>
        </w:tc>
        <w:tc>
          <w:tcPr>
            <w:tcW w:w="1701" w:type="dxa"/>
            <w:vAlign w:val="center"/>
          </w:tcPr>
          <w:p w:rsidR="007B61BF" w:rsidRDefault="00642200">
            <w:pPr>
              <w:adjustRightInd w:val="0"/>
              <w:snapToGrid w:val="0"/>
              <w:spacing w:line="360" w:lineRule="exact"/>
              <w:jc w:val="center"/>
            </w:pPr>
            <w:r>
              <w:rPr>
                <w:rFonts w:hint="eastAsia"/>
              </w:rPr>
              <w:t>投标人</w:t>
            </w:r>
            <w:r>
              <w:rPr>
                <w:rFonts w:hint="eastAsia"/>
              </w:rPr>
              <w:t>4</w:t>
            </w:r>
          </w:p>
        </w:tc>
        <w:tc>
          <w:tcPr>
            <w:tcW w:w="1672" w:type="dxa"/>
            <w:vAlign w:val="center"/>
          </w:tcPr>
          <w:p w:rsidR="007B61BF" w:rsidRDefault="00642200">
            <w:pPr>
              <w:adjustRightInd w:val="0"/>
              <w:snapToGrid w:val="0"/>
              <w:spacing w:line="360" w:lineRule="exact"/>
              <w:jc w:val="center"/>
            </w:pPr>
            <w:r>
              <w:rPr>
                <w:rFonts w:hint="eastAsia"/>
              </w:rPr>
              <w:t>备注</w:t>
            </w:r>
          </w:p>
        </w:tc>
      </w:tr>
      <w:tr w:rsidR="007B61BF">
        <w:tc>
          <w:tcPr>
            <w:tcW w:w="1101" w:type="dxa"/>
          </w:tcPr>
          <w:p w:rsidR="007B61BF" w:rsidRDefault="00642200">
            <w:pPr>
              <w:adjustRightInd w:val="0"/>
              <w:snapToGrid w:val="0"/>
              <w:spacing w:line="360" w:lineRule="exact"/>
              <w:jc w:val="center"/>
            </w:pPr>
            <w:r>
              <w:rPr>
                <w:rFonts w:hint="eastAsia"/>
              </w:rPr>
              <w:t>1</w:t>
            </w: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642200">
            <w:pPr>
              <w:adjustRightInd w:val="0"/>
              <w:snapToGrid w:val="0"/>
              <w:spacing w:line="360" w:lineRule="exact"/>
              <w:jc w:val="center"/>
            </w:pPr>
            <w:r>
              <w:rPr>
                <w:rFonts w:hint="eastAsia"/>
              </w:rPr>
              <w:t>2</w:t>
            </w: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642200">
            <w:pPr>
              <w:adjustRightInd w:val="0"/>
              <w:snapToGrid w:val="0"/>
              <w:spacing w:line="360" w:lineRule="exact"/>
              <w:jc w:val="center"/>
            </w:pPr>
            <w:r>
              <w:rPr>
                <w:rFonts w:hint="eastAsia"/>
              </w:rPr>
              <w:t>3</w:t>
            </w: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642200">
            <w:pPr>
              <w:adjustRightInd w:val="0"/>
              <w:snapToGrid w:val="0"/>
              <w:spacing w:line="360" w:lineRule="exact"/>
              <w:jc w:val="center"/>
            </w:pPr>
            <w:r>
              <w:rPr>
                <w:rFonts w:hint="eastAsia"/>
              </w:rPr>
              <w:t>4</w:t>
            </w: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642200">
            <w:pPr>
              <w:adjustRightInd w:val="0"/>
              <w:snapToGrid w:val="0"/>
              <w:spacing w:line="360" w:lineRule="exact"/>
              <w:jc w:val="center"/>
            </w:pPr>
            <w:r>
              <w:rPr>
                <w:rFonts w:hint="eastAsia"/>
              </w:rPr>
              <w:t>5</w:t>
            </w: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642200">
            <w:pPr>
              <w:adjustRightInd w:val="0"/>
              <w:snapToGrid w:val="0"/>
              <w:spacing w:line="360" w:lineRule="exact"/>
              <w:jc w:val="center"/>
            </w:pPr>
            <w:r>
              <w:rPr>
                <w:rFonts w:hint="eastAsia"/>
              </w:rPr>
              <w:t>6</w:t>
            </w: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642200">
            <w:pPr>
              <w:adjustRightInd w:val="0"/>
              <w:snapToGrid w:val="0"/>
              <w:spacing w:line="360" w:lineRule="exact"/>
              <w:jc w:val="center"/>
            </w:pPr>
            <w:r>
              <w:rPr>
                <w:rFonts w:hint="eastAsia"/>
              </w:rPr>
              <w:t>7</w:t>
            </w: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642200">
            <w:pPr>
              <w:adjustRightInd w:val="0"/>
              <w:snapToGrid w:val="0"/>
              <w:spacing w:line="360" w:lineRule="exact"/>
              <w:jc w:val="center"/>
            </w:pPr>
            <w:r>
              <w:rPr>
                <w:rFonts w:hint="eastAsia"/>
              </w:rPr>
              <w:t>8</w:t>
            </w: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642200">
            <w:pPr>
              <w:adjustRightInd w:val="0"/>
              <w:snapToGrid w:val="0"/>
              <w:spacing w:line="360" w:lineRule="exact"/>
              <w:jc w:val="center"/>
            </w:pPr>
            <w:r>
              <w:rPr>
                <w:rFonts w:hint="eastAsia"/>
              </w:rPr>
              <w:t>9</w:t>
            </w: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642200">
            <w:pPr>
              <w:adjustRightInd w:val="0"/>
              <w:snapToGrid w:val="0"/>
              <w:spacing w:line="360" w:lineRule="exact"/>
              <w:jc w:val="center"/>
            </w:pPr>
            <w:r>
              <w:rPr>
                <w:rFonts w:hint="eastAsia"/>
              </w:rPr>
              <w:t>10</w:t>
            </w: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642200">
            <w:pPr>
              <w:adjustRightInd w:val="0"/>
              <w:snapToGrid w:val="0"/>
              <w:spacing w:line="360" w:lineRule="exact"/>
              <w:jc w:val="center"/>
            </w:pPr>
            <w:r>
              <w:rPr>
                <w:rFonts w:hint="eastAsia"/>
              </w:rPr>
              <w:t>11</w:t>
            </w: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642200">
            <w:pPr>
              <w:adjustRightInd w:val="0"/>
              <w:snapToGrid w:val="0"/>
              <w:spacing w:line="360" w:lineRule="exact"/>
              <w:jc w:val="center"/>
            </w:pPr>
            <w:r>
              <w:rPr>
                <w:rFonts w:hint="eastAsia"/>
              </w:rPr>
              <w:t>12</w:t>
            </w: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642200">
            <w:pPr>
              <w:adjustRightInd w:val="0"/>
              <w:snapToGrid w:val="0"/>
              <w:spacing w:line="360" w:lineRule="exact"/>
              <w:jc w:val="center"/>
            </w:pPr>
            <w:r>
              <w:rPr>
                <w:rFonts w:hint="eastAsia"/>
              </w:rPr>
              <w:t>13</w:t>
            </w: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7B61BF">
            <w:pPr>
              <w:adjustRightInd w:val="0"/>
              <w:snapToGrid w:val="0"/>
              <w:spacing w:line="360" w:lineRule="exact"/>
              <w:jc w:val="center"/>
            </w:pP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7B61BF">
            <w:pPr>
              <w:adjustRightInd w:val="0"/>
              <w:snapToGrid w:val="0"/>
              <w:spacing w:line="360" w:lineRule="exact"/>
              <w:jc w:val="center"/>
            </w:pP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7B61BF">
            <w:pPr>
              <w:adjustRightInd w:val="0"/>
              <w:snapToGrid w:val="0"/>
              <w:spacing w:line="360" w:lineRule="exact"/>
            </w:pP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7B61BF">
            <w:pPr>
              <w:adjustRightInd w:val="0"/>
              <w:snapToGrid w:val="0"/>
              <w:spacing w:line="360" w:lineRule="exact"/>
            </w:pP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7B61BF">
            <w:pPr>
              <w:adjustRightInd w:val="0"/>
              <w:snapToGrid w:val="0"/>
              <w:spacing w:line="360" w:lineRule="exact"/>
            </w:pP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642200">
            <w:pPr>
              <w:adjustRightInd w:val="0"/>
              <w:snapToGrid w:val="0"/>
              <w:spacing w:line="360" w:lineRule="exact"/>
              <w:jc w:val="center"/>
            </w:pPr>
            <w:r>
              <w:rPr>
                <w:rFonts w:hint="eastAsia"/>
              </w:rPr>
              <w:t>汇总</w:t>
            </w: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bl>
    <w:p w:rsidR="007B61BF" w:rsidRDefault="00642200">
      <w:pPr>
        <w:adjustRightInd w:val="0"/>
        <w:snapToGrid w:val="0"/>
        <w:spacing w:before="30" w:after="50" w:line="360" w:lineRule="exact"/>
        <w:rPr>
          <w:rFonts w:ascii="宋体" w:hAnsi="宋体"/>
          <w:color w:val="000000"/>
          <w:sz w:val="24"/>
        </w:rPr>
      </w:pPr>
      <w:r>
        <w:rPr>
          <w:rFonts w:hint="eastAsia"/>
        </w:rPr>
        <w:t>备注：项目为第二部分第五章</w:t>
      </w:r>
      <w:r>
        <w:rPr>
          <w:rFonts w:ascii="宋体" w:hAnsi="宋体" w:hint="eastAsia"/>
          <w:color w:val="000000"/>
          <w:sz w:val="24"/>
        </w:rPr>
        <w:t>21</w:t>
      </w:r>
      <w:r>
        <w:rPr>
          <w:rFonts w:ascii="宋体" w:hAnsi="宋体"/>
          <w:color w:val="000000"/>
          <w:sz w:val="24"/>
        </w:rPr>
        <w:t>.</w:t>
      </w:r>
      <w:r>
        <w:rPr>
          <w:rFonts w:ascii="宋体" w:hAnsi="宋体" w:hint="eastAsia"/>
          <w:color w:val="000000"/>
          <w:sz w:val="24"/>
        </w:rPr>
        <w:t>4 综合评审项目，评标人可根据实际增加排名项目，增加的项目应在备注中予以说明。</w:t>
      </w:r>
    </w:p>
    <w:p w:rsidR="007B61BF" w:rsidRDefault="00642200">
      <w:pPr>
        <w:adjustRightInd w:val="0"/>
        <w:snapToGrid w:val="0"/>
        <w:spacing w:line="360" w:lineRule="exact"/>
      </w:pPr>
      <w:r>
        <w:rPr>
          <w:rFonts w:hint="eastAsia"/>
        </w:rPr>
        <w:t>评标人：日期：年月日</w:t>
      </w:r>
    </w:p>
    <w:p w:rsidR="007B61BF" w:rsidRDefault="00642200">
      <w:pPr>
        <w:pStyle w:val="2"/>
        <w:adjustRightInd w:val="0"/>
        <w:snapToGrid w:val="0"/>
        <w:spacing w:line="360" w:lineRule="exact"/>
        <w:jc w:val="center"/>
        <w:rPr>
          <w:rFonts w:ascii="Times New Roman" w:hAnsi="Times New Roman"/>
          <w:b w:val="0"/>
          <w:sz w:val="21"/>
          <w:szCs w:val="24"/>
        </w:rPr>
      </w:pPr>
      <w:r>
        <w:br w:type="page"/>
      </w:r>
      <w:bookmarkStart w:id="64" w:name="_Toc16837354"/>
      <w:r>
        <w:rPr>
          <w:rFonts w:ascii="宋体" w:hAnsi="宋体" w:hint="eastAsia"/>
          <w:b w:val="0"/>
          <w:color w:val="000000"/>
          <w:sz w:val="30"/>
          <w:szCs w:val="30"/>
        </w:rPr>
        <w:lastRenderedPageBreak/>
        <w:t>附件十四投标人排名汇总表</w:t>
      </w:r>
      <w:bookmarkEnd w:id="64"/>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559"/>
        <w:gridCol w:w="1701"/>
        <w:gridCol w:w="1701"/>
        <w:gridCol w:w="1701"/>
        <w:gridCol w:w="1672"/>
      </w:tblGrid>
      <w:tr w:rsidR="007B61BF">
        <w:tc>
          <w:tcPr>
            <w:tcW w:w="1101" w:type="dxa"/>
            <w:tcBorders>
              <w:tl2br w:val="single" w:sz="4" w:space="0" w:color="auto"/>
            </w:tcBorders>
          </w:tcPr>
          <w:p w:rsidR="007B61BF" w:rsidRDefault="00642200">
            <w:pPr>
              <w:adjustRightInd w:val="0"/>
              <w:snapToGrid w:val="0"/>
              <w:spacing w:line="360" w:lineRule="exact"/>
              <w:jc w:val="right"/>
            </w:pPr>
            <w:r>
              <w:rPr>
                <w:rFonts w:hint="eastAsia"/>
              </w:rPr>
              <w:t>投标人</w:t>
            </w:r>
          </w:p>
          <w:p w:rsidR="007B61BF" w:rsidRDefault="00642200">
            <w:pPr>
              <w:adjustRightInd w:val="0"/>
              <w:snapToGrid w:val="0"/>
              <w:spacing w:line="360" w:lineRule="exact"/>
            </w:pPr>
            <w:r>
              <w:rPr>
                <w:rFonts w:hint="eastAsia"/>
              </w:rPr>
              <w:t>评标人</w:t>
            </w:r>
          </w:p>
        </w:tc>
        <w:tc>
          <w:tcPr>
            <w:tcW w:w="1559" w:type="dxa"/>
            <w:vAlign w:val="center"/>
          </w:tcPr>
          <w:p w:rsidR="007B61BF" w:rsidRDefault="00642200">
            <w:pPr>
              <w:adjustRightInd w:val="0"/>
              <w:snapToGrid w:val="0"/>
              <w:spacing w:line="360" w:lineRule="exact"/>
              <w:jc w:val="center"/>
            </w:pPr>
            <w:r>
              <w:rPr>
                <w:rFonts w:hint="eastAsia"/>
              </w:rPr>
              <w:t>投标人</w:t>
            </w:r>
            <w:r>
              <w:rPr>
                <w:rFonts w:hint="eastAsia"/>
              </w:rPr>
              <w:t>1</w:t>
            </w:r>
          </w:p>
        </w:tc>
        <w:tc>
          <w:tcPr>
            <w:tcW w:w="1701" w:type="dxa"/>
            <w:vAlign w:val="center"/>
          </w:tcPr>
          <w:p w:rsidR="007B61BF" w:rsidRDefault="00642200">
            <w:pPr>
              <w:adjustRightInd w:val="0"/>
              <w:snapToGrid w:val="0"/>
              <w:spacing w:line="360" w:lineRule="exact"/>
              <w:jc w:val="center"/>
            </w:pPr>
            <w:r>
              <w:rPr>
                <w:rFonts w:hint="eastAsia"/>
              </w:rPr>
              <w:t>投标人</w:t>
            </w:r>
            <w:r>
              <w:rPr>
                <w:rFonts w:hint="eastAsia"/>
              </w:rPr>
              <w:t>2</w:t>
            </w:r>
          </w:p>
        </w:tc>
        <w:tc>
          <w:tcPr>
            <w:tcW w:w="1701" w:type="dxa"/>
            <w:vAlign w:val="center"/>
          </w:tcPr>
          <w:p w:rsidR="007B61BF" w:rsidRDefault="00642200">
            <w:pPr>
              <w:adjustRightInd w:val="0"/>
              <w:snapToGrid w:val="0"/>
              <w:spacing w:line="360" w:lineRule="exact"/>
              <w:jc w:val="center"/>
            </w:pPr>
            <w:r>
              <w:rPr>
                <w:rFonts w:hint="eastAsia"/>
              </w:rPr>
              <w:t>投标人</w:t>
            </w:r>
            <w:r>
              <w:rPr>
                <w:rFonts w:hint="eastAsia"/>
              </w:rPr>
              <w:t>3</w:t>
            </w:r>
          </w:p>
        </w:tc>
        <w:tc>
          <w:tcPr>
            <w:tcW w:w="1701" w:type="dxa"/>
            <w:vAlign w:val="center"/>
          </w:tcPr>
          <w:p w:rsidR="007B61BF" w:rsidRDefault="00642200">
            <w:pPr>
              <w:adjustRightInd w:val="0"/>
              <w:snapToGrid w:val="0"/>
              <w:spacing w:line="360" w:lineRule="exact"/>
              <w:jc w:val="center"/>
            </w:pPr>
            <w:r>
              <w:rPr>
                <w:rFonts w:hint="eastAsia"/>
              </w:rPr>
              <w:t>投标人</w:t>
            </w:r>
            <w:r>
              <w:rPr>
                <w:rFonts w:hint="eastAsia"/>
              </w:rPr>
              <w:t>4</w:t>
            </w:r>
          </w:p>
        </w:tc>
        <w:tc>
          <w:tcPr>
            <w:tcW w:w="1672" w:type="dxa"/>
          </w:tcPr>
          <w:p w:rsidR="007B61BF" w:rsidRDefault="007B61BF">
            <w:pPr>
              <w:adjustRightInd w:val="0"/>
              <w:snapToGrid w:val="0"/>
              <w:spacing w:line="360" w:lineRule="exact"/>
            </w:pPr>
          </w:p>
        </w:tc>
      </w:tr>
      <w:tr w:rsidR="007B61BF">
        <w:tc>
          <w:tcPr>
            <w:tcW w:w="1101" w:type="dxa"/>
          </w:tcPr>
          <w:p w:rsidR="007B61BF" w:rsidRDefault="007B61BF">
            <w:pPr>
              <w:adjustRightInd w:val="0"/>
              <w:snapToGrid w:val="0"/>
              <w:spacing w:line="360" w:lineRule="exact"/>
              <w:jc w:val="center"/>
            </w:pP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7B61BF">
            <w:pPr>
              <w:adjustRightInd w:val="0"/>
              <w:snapToGrid w:val="0"/>
              <w:spacing w:line="360" w:lineRule="exact"/>
              <w:jc w:val="center"/>
            </w:pP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7B61BF">
            <w:pPr>
              <w:adjustRightInd w:val="0"/>
              <w:snapToGrid w:val="0"/>
              <w:spacing w:line="360" w:lineRule="exact"/>
              <w:jc w:val="center"/>
            </w:pP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7B61BF">
            <w:pPr>
              <w:adjustRightInd w:val="0"/>
              <w:snapToGrid w:val="0"/>
              <w:spacing w:line="360" w:lineRule="exact"/>
              <w:jc w:val="center"/>
            </w:pP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7B61BF">
            <w:pPr>
              <w:adjustRightInd w:val="0"/>
              <w:snapToGrid w:val="0"/>
              <w:spacing w:line="360" w:lineRule="exact"/>
              <w:jc w:val="center"/>
            </w:pP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7B61BF">
            <w:pPr>
              <w:adjustRightInd w:val="0"/>
              <w:snapToGrid w:val="0"/>
              <w:spacing w:line="360" w:lineRule="exact"/>
              <w:jc w:val="center"/>
            </w:pP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r w:rsidR="007B61BF">
        <w:tc>
          <w:tcPr>
            <w:tcW w:w="1101" w:type="dxa"/>
          </w:tcPr>
          <w:p w:rsidR="007B61BF" w:rsidRDefault="007B61BF">
            <w:pPr>
              <w:adjustRightInd w:val="0"/>
              <w:snapToGrid w:val="0"/>
              <w:spacing w:line="360" w:lineRule="exact"/>
              <w:jc w:val="center"/>
            </w:pPr>
          </w:p>
        </w:tc>
        <w:tc>
          <w:tcPr>
            <w:tcW w:w="1559"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701" w:type="dxa"/>
          </w:tcPr>
          <w:p w:rsidR="007B61BF" w:rsidRDefault="007B61BF">
            <w:pPr>
              <w:adjustRightInd w:val="0"/>
              <w:snapToGrid w:val="0"/>
              <w:spacing w:line="360" w:lineRule="exact"/>
            </w:pPr>
          </w:p>
        </w:tc>
        <w:tc>
          <w:tcPr>
            <w:tcW w:w="1672" w:type="dxa"/>
          </w:tcPr>
          <w:p w:rsidR="007B61BF" w:rsidRDefault="007B61BF">
            <w:pPr>
              <w:adjustRightInd w:val="0"/>
              <w:snapToGrid w:val="0"/>
              <w:spacing w:line="360" w:lineRule="exact"/>
            </w:pPr>
          </w:p>
        </w:tc>
      </w:tr>
    </w:tbl>
    <w:p w:rsidR="007B61BF" w:rsidRDefault="00642200">
      <w:pPr>
        <w:adjustRightInd w:val="0"/>
        <w:snapToGrid w:val="0"/>
        <w:spacing w:line="360" w:lineRule="exact"/>
      </w:pPr>
      <w:r>
        <w:rPr>
          <w:rFonts w:hint="eastAsia"/>
        </w:rPr>
        <w:t>汇总人：日期：年月日</w:t>
      </w: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5753D7" w:rsidRDefault="005753D7">
      <w:pPr>
        <w:adjustRightInd w:val="0"/>
        <w:snapToGrid w:val="0"/>
        <w:spacing w:line="360" w:lineRule="exact"/>
      </w:pPr>
    </w:p>
    <w:p w:rsidR="00CF501E" w:rsidRDefault="00CF501E">
      <w:pPr>
        <w:adjustRightInd w:val="0"/>
        <w:snapToGrid w:val="0"/>
        <w:spacing w:line="360" w:lineRule="exact"/>
      </w:pPr>
    </w:p>
    <w:p w:rsidR="005753D7" w:rsidRPr="00F25F97" w:rsidRDefault="00F25F97" w:rsidP="00F25F97">
      <w:pPr>
        <w:adjustRightInd w:val="0"/>
        <w:snapToGrid w:val="0"/>
        <w:spacing w:line="480" w:lineRule="auto"/>
        <w:jc w:val="center"/>
        <w:rPr>
          <w:rFonts w:ascii="黑体" w:eastAsia="黑体" w:hAnsi="宋体"/>
          <w:sz w:val="32"/>
          <w:szCs w:val="32"/>
        </w:rPr>
      </w:pPr>
      <w:r w:rsidRPr="00F25F97">
        <w:rPr>
          <w:rFonts w:ascii="黑体" w:eastAsia="黑体" w:hAnsi="宋体" w:hint="eastAsia"/>
          <w:sz w:val="32"/>
          <w:szCs w:val="32"/>
        </w:rPr>
        <w:t>零点定位系统（雄克）采购</w:t>
      </w:r>
      <w:r w:rsidR="005753D7" w:rsidRPr="00F25F97">
        <w:rPr>
          <w:rFonts w:ascii="宋体" w:eastAsia="黑体" w:hAnsi="宋体" w:hint="eastAsia"/>
          <w:bCs/>
          <w:color w:val="000000"/>
          <w:sz w:val="32"/>
          <w:szCs w:val="32"/>
        </w:rPr>
        <w:t>项目招标文件审批</w:t>
      </w:r>
    </w:p>
    <w:p w:rsidR="003E4417" w:rsidRDefault="003E4417">
      <w:pPr>
        <w:adjustRightInd w:val="0"/>
        <w:snapToGrid w:val="0"/>
        <w:spacing w:line="360" w:lineRule="exact"/>
        <w:rPr>
          <w:rFonts w:ascii="宋体" w:eastAsia="黑体" w:hAnsi="宋体"/>
          <w:bCs/>
          <w:color w:val="000000"/>
          <w:sz w:val="30"/>
          <w:szCs w:val="30"/>
        </w:rPr>
      </w:pPr>
    </w:p>
    <w:p w:rsidR="003E4417" w:rsidRDefault="003E4417">
      <w:pPr>
        <w:adjustRightInd w:val="0"/>
        <w:snapToGrid w:val="0"/>
        <w:spacing w:line="360" w:lineRule="exact"/>
        <w:rPr>
          <w:rFonts w:ascii="宋体" w:eastAsia="黑体" w:hAnsi="宋体"/>
          <w:bCs/>
          <w:color w:val="000000"/>
          <w:sz w:val="30"/>
          <w:szCs w:val="30"/>
        </w:rPr>
      </w:pPr>
    </w:p>
    <w:p w:rsidR="003E4417" w:rsidRDefault="003E4417">
      <w:pPr>
        <w:adjustRightInd w:val="0"/>
        <w:snapToGrid w:val="0"/>
        <w:spacing w:line="360" w:lineRule="exact"/>
        <w:rPr>
          <w:rFonts w:ascii="宋体" w:hAnsi="宋体"/>
          <w:color w:val="000000"/>
          <w:sz w:val="24"/>
        </w:rPr>
      </w:pPr>
      <w:r w:rsidRPr="003E4417">
        <w:rPr>
          <w:rFonts w:ascii="宋体" w:hAnsi="宋体" w:hint="eastAsia"/>
          <w:color w:val="000000"/>
          <w:sz w:val="24"/>
        </w:rPr>
        <w:t>部门领导意见</w:t>
      </w:r>
      <w:r>
        <w:rPr>
          <w:rFonts w:ascii="宋体" w:hAnsi="宋体" w:hint="eastAsia"/>
          <w:color w:val="000000"/>
          <w:sz w:val="24"/>
        </w:rPr>
        <w:t>:</w:t>
      </w: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r>
        <w:rPr>
          <w:rFonts w:ascii="宋体" w:hAnsi="宋体" w:hint="eastAsia"/>
          <w:color w:val="000000"/>
          <w:sz w:val="24"/>
        </w:rPr>
        <w:t>采购部意见：</w:t>
      </w: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r>
        <w:rPr>
          <w:rFonts w:ascii="宋体" w:hAnsi="宋体" w:hint="eastAsia"/>
          <w:color w:val="000000"/>
          <w:sz w:val="24"/>
        </w:rPr>
        <w:t>营运部意见：</w:t>
      </w: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r>
        <w:rPr>
          <w:rFonts w:ascii="宋体" w:hAnsi="宋体" w:hint="eastAsia"/>
          <w:color w:val="000000"/>
          <w:sz w:val="24"/>
        </w:rPr>
        <w:t>财务部意见：</w:t>
      </w: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p>
    <w:p w:rsidR="003E4417" w:rsidRDefault="003E4417">
      <w:pPr>
        <w:adjustRightInd w:val="0"/>
        <w:snapToGrid w:val="0"/>
        <w:spacing w:line="360" w:lineRule="exact"/>
        <w:rPr>
          <w:rFonts w:ascii="宋体" w:hAnsi="宋体"/>
          <w:color w:val="000000"/>
          <w:sz w:val="24"/>
        </w:rPr>
      </w:pPr>
      <w:r>
        <w:rPr>
          <w:rFonts w:ascii="宋体" w:hAnsi="宋体" w:hint="eastAsia"/>
          <w:color w:val="000000"/>
          <w:sz w:val="24"/>
        </w:rPr>
        <w:t>公司主管领导意见：</w:t>
      </w:r>
    </w:p>
    <w:p w:rsidR="00B71A77" w:rsidRDefault="00B71A77">
      <w:pPr>
        <w:adjustRightInd w:val="0"/>
        <w:snapToGrid w:val="0"/>
        <w:spacing w:line="360" w:lineRule="exact"/>
        <w:rPr>
          <w:rFonts w:ascii="宋体" w:hAnsi="宋体"/>
          <w:color w:val="000000"/>
          <w:sz w:val="24"/>
        </w:rPr>
      </w:pPr>
    </w:p>
    <w:p w:rsidR="00B71A77" w:rsidRDefault="00B71A77">
      <w:pPr>
        <w:adjustRightInd w:val="0"/>
        <w:snapToGrid w:val="0"/>
        <w:spacing w:line="360" w:lineRule="exact"/>
        <w:rPr>
          <w:rFonts w:ascii="宋体" w:hAnsi="宋体"/>
          <w:color w:val="000000"/>
          <w:sz w:val="24"/>
        </w:rPr>
      </w:pPr>
    </w:p>
    <w:p w:rsidR="00B71A77" w:rsidRDefault="00B71A77">
      <w:pPr>
        <w:adjustRightInd w:val="0"/>
        <w:snapToGrid w:val="0"/>
        <w:spacing w:line="360" w:lineRule="exact"/>
        <w:rPr>
          <w:rFonts w:ascii="宋体" w:hAnsi="宋体"/>
          <w:color w:val="000000"/>
          <w:sz w:val="24"/>
        </w:rPr>
      </w:pPr>
    </w:p>
    <w:p w:rsidR="00B71A77" w:rsidRDefault="00B71A77">
      <w:pPr>
        <w:adjustRightInd w:val="0"/>
        <w:snapToGrid w:val="0"/>
        <w:spacing w:line="360" w:lineRule="exact"/>
        <w:rPr>
          <w:rFonts w:ascii="宋体" w:hAnsi="宋体"/>
          <w:color w:val="000000"/>
          <w:sz w:val="24"/>
        </w:rPr>
      </w:pPr>
    </w:p>
    <w:p w:rsidR="00B71A77" w:rsidRDefault="00B71A77">
      <w:pPr>
        <w:adjustRightInd w:val="0"/>
        <w:snapToGrid w:val="0"/>
        <w:spacing w:line="360" w:lineRule="exact"/>
        <w:rPr>
          <w:rFonts w:ascii="宋体" w:hAnsi="宋体"/>
          <w:color w:val="000000"/>
          <w:sz w:val="24"/>
        </w:rPr>
      </w:pPr>
    </w:p>
    <w:p w:rsidR="00B71A77" w:rsidRDefault="00B71A77">
      <w:pPr>
        <w:adjustRightInd w:val="0"/>
        <w:snapToGrid w:val="0"/>
        <w:spacing w:line="360" w:lineRule="exact"/>
        <w:rPr>
          <w:rFonts w:ascii="宋体" w:hAnsi="宋体"/>
          <w:color w:val="000000"/>
          <w:sz w:val="24"/>
        </w:rPr>
      </w:pPr>
    </w:p>
    <w:p w:rsidR="00B71A77" w:rsidRDefault="00B71A77">
      <w:pPr>
        <w:adjustRightInd w:val="0"/>
        <w:snapToGrid w:val="0"/>
        <w:spacing w:line="360" w:lineRule="exact"/>
        <w:rPr>
          <w:rFonts w:ascii="宋体" w:hAnsi="宋体"/>
          <w:color w:val="000000"/>
          <w:sz w:val="24"/>
        </w:rPr>
      </w:pPr>
    </w:p>
    <w:p w:rsidR="00B71A77" w:rsidRDefault="00B71A77">
      <w:pPr>
        <w:adjustRightInd w:val="0"/>
        <w:snapToGrid w:val="0"/>
        <w:spacing w:line="360" w:lineRule="exact"/>
        <w:rPr>
          <w:rFonts w:ascii="宋体" w:hAnsi="宋体"/>
          <w:color w:val="000000"/>
          <w:sz w:val="24"/>
        </w:rPr>
      </w:pPr>
    </w:p>
    <w:p w:rsidR="003E4417" w:rsidRPr="003E4417" w:rsidRDefault="003E4417">
      <w:pPr>
        <w:adjustRightInd w:val="0"/>
        <w:snapToGrid w:val="0"/>
        <w:spacing w:line="360" w:lineRule="exact"/>
        <w:rPr>
          <w:rFonts w:ascii="宋体" w:hAnsi="宋体"/>
          <w:color w:val="000000"/>
          <w:sz w:val="24"/>
        </w:rPr>
      </w:pPr>
    </w:p>
    <w:sectPr w:rsidR="003E4417" w:rsidRPr="003E4417" w:rsidSect="000A588C">
      <w:footerReference w:type="even" r:id="rId9"/>
      <w:footerReference w:type="default" r:id="rId10"/>
      <w:pgSz w:w="11906" w:h="16838"/>
      <w:pgMar w:top="1213" w:right="1213" w:bottom="1213" w:left="1474"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6C3" w:rsidRDefault="007F06C3">
      <w:r>
        <w:separator/>
      </w:r>
    </w:p>
  </w:endnote>
  <w:endnote w:type="continuationSeparator" w:id="1">
    <w:p w:rsidR="007F06C3" w:rsidRDefault="007F0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charset w:val="00"/>
    <w:family w:val="roman"/>
    <w:pitch w:val="default"/>
    <w:sig w:usb0="00000000" w:usb1="00000000" w:usb2="00000000" w:usb3="00000000" w:csb0="00000093"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auto"/>
    <w:pitch w:val="default"/>
    <w:sig w:usb0="00000000" w:usb1="00000000" w:usb2="00000000" w:usb3="00000000" w:csb0="00040000" w:csb1="00000000"/>
  </w:font>
  <w:font w:name="Microsoft JhengHei">
    <w:panose1 w:val="020B0604030504040204"/>
    <w:charset w:val="88"/>
    <w:family w:val="swiss"/>
    <w:pitch w:val="variable"/>
    <w:sig w:usb0="00000087" w:usb1="288F4000" w:usb2="00000016" w:usb3="00000000" w:csb0="00100009" w:csb1="00000000"/>
  </w:font>
  <w:font w:name="方正报宋简体">
    <w:altName w:val="微软雅黑"/>
    <w:charset w:val="86"/>
    <w:family w:val="auto"/>
    <w:pitch w:val="default"/>
    <w:sig w:usb0="00000000" w:usb1="00000000" w:usb2="00000010" w:usb3="00000000" w:csb0="00040000" w:csb1="00000000"/>
  </w:font>
  <w:font w:name="MS UI Gothic">
    <w:panose1 w:val="020B0600070205080204"/>
    <w:charset w:val="80"/>
    <w:family w:val="swiss"/>
    <w:pitch w:val="variable"/>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新宋体">
    <w:panose1 w:val="02010609030101010101"/>
    <w:charset w:val="86"/>
    <w:family w:val="modern"/>
    <w:pitch w:val="fixed"/>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079845"/>
      <w:docPartObj>
        <w:docPartGallery w:val="AutoText"/>
      </w:docPartObj>
    </w:sdtPr>
    <w:sdtContent>
      <w:sdt>
        <w:sdtPr>
          <w:id w:val="-1669238322"/>
          <w:docPartObj>
            <w:docPartGallery w:val="AutoText"/>
          </w:docPartObj>
        </w:sdtPr>
        <w:sdtContent>
          <w:p w:rsidR="00DE6B15" w:rsidRDefault="00397BFC">
            <w:pPr>
              <w:pStyle w:val="ac"/>
              <w:jc w:val="center"/>
            </w:pPr>
            <w:r>
              <w:rPr>
                <w:b/>
                <w:bCs/>
                <w:sz w:val="24"/>
                <w:szCs w:val="24"/>
              </w:rPr>
              <w:fldChar w:fldCharType="begin"/>
            </w:r>
            <w:r w:rsidR="00DE6B15">
              <w:rPr>
                <w:b/>
                <w:bCs/>
              </w:rPr>
              <w:instrText>PAGE</w:instrText>
            </w:r>
            <w:r>
              <w:rPr>
                <w:b/>
                <w:bCs/>
                <w:sz w:val="24"/>
                <w:szCs w:val="24"/>
              </w:rPr>
              <w:fldChar w:fldCharType="separate"/>
            </w:r>
            <w:r w:rsidR="00580EDA">
              <w:rPr>
                <w:b/>
                <w:bCs/>
                <w:noProof/>
              </w:rPr>
              <w:t>4</w:t>
            </w:r>
            <w:r>
              <w:rPr>
                <w:b/>
                <w:bCs/>
                <w:sz w:val="24"/>
                <w:szCs w:val="24"/>
              </w:rPr>
              <w:fldChar w:fldCharType="end"/>
            </w:r>
            <w:r w:rsidR="00DE6B15">
              <w:rPr>
                <w:lang w:val="zh-CN"/>
              </w:rPr>
              <w:t xml:space="preserve"> / </w:t>
            </w:r>
            <w:r>
              <w:rPr>
                <w:b/>
                <w:bCs/>
                <w:sz w:val="24"/>
                <w:szCs w:val="24"/>
              </w:rPr>
              <w:fldChar w:fldCharType="begin"/>
            </w:r>
            <w:r w:rsidR="00DE6B15">
              <w:rPr>
                <w:b/>
                <w:bCs/>
              </w:rPr>
              <w:instrText>NUMPAGES</w:instrText>
            </w:r>
            <w:r>
              <w:rPr>
                <w:b/>
                <w:bCs/>
                <w:sz w:val="24"/>
                <w:szCs w:val="24"/>
              </w:rPr>
              <w:fldChar w:fldCharType="separate"/>
            </w:r>
            <w:r w:rsidR="00580EDA">
              <w:rPr>
                <w:b/>
                <w:bCs/>
                <w:noProof/>
              </w:rPr>
              <w:t>39</w:t>
            </w:r>
            <w:r>
              <w:rPr>
                <w:b/>
                <w:bCs/>
                <w:sz w:val="24"/>
                <w:szCs w:val="24"/>
              </w:rPr>
              <w:fldChar w:fldCharType="end"/>
            </w:r>
          </w:p>
        </w:sdtContent>
      </w:sdt>
    </w:sdtContent>
  </w:sdt>
  <w:p w:rsidR="00DE6B15" w:rsidRDefault="00DE6B1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15" w:rsidRDefault="00397BFC">
    <w:pPr>
      <w:pStyle w:val="ac"/>
      <w:framePr w:wrap="around" w:vAnchor="text" w:hAnchor="margin" w:xAlign="center" w:y="1"/>
      <w:rPr>
        <w:rStyle w:val="af3"/>
      </w:rPr>
    </w:pPr>
    <w:r>
      <w:fldChar w:fldCharType="begin"/>
    </w:r>
    <w:r w:rsidR="00DE6B15">
      <w:rPr>
        <w:rStyle w:val="af3"/>
      </w:rPr>
      <w:instrText xml:space="preserve">PAGE  </w:instrText>
    </w:r>
    <w:r>
      <w:fldChar w:fldCharType="end"/>
    </w:r>
  </w:p>
  <w:p w:rsidR="00DE6B15" w:rsidRDefault="00DE6B15">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B15" w:rsidRDefault="00397BFC">
    <w:pPr>
      <w:pStyle w:val="ac"/>
      <w:framePr w:wrap="around" w:vAnchor="text" w:hAnchor="margin" w:xAlign="center" w:y="1"/>
      <w:rPr>
        <w:rStyle w:val="af3"/>
      </w:rPr>
    </w:pPr>
    <w:r>
      <w:fldChar w:fldCharType="begin"/>
    </w:r>
    <w:r w:rsidR="00DE6B15">
      <w:rPr>
        <w:rStyle w:val="af3"/>
      </w:rPr>
      <w:instrText xml:space="preserve">PAGE  </w:instrText>
    </w:r>
    <w:r>
      <w:fldChar w:fldCharType="separate"/>
    </w:r>
    <w:r w:rsidR="00580EDA">
      <w:rPr>
        <w:rStyle w:val="af3"/>
        <w:noProof/>
      </w:rPr>
      <w:t>39</w:t>
    </w:r>
    <w:r>
      <w:fldChar w:fldCharType="end"/>
    </w:r>
  </w:p>
  <w:p w:rsidR="00DE6B15" w:rsidRDefault="00DE6B1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6C3" w:rsidRDefault="007F06C3">
      <w:r>
        <w:separator/>
      </w:r>
    </w:p>
  </w:footnote>
  <w:footnote w:type="continuationSeparator" w:id="1">
    <w:p w:rsidR="007F06C3" w:rsidRDefault="007F06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73464"/>
    <w:multiLevelType w:val="multilevel"/>
    <w:tmpl w:val="4C273464"/>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5B1F0D39"/>
    <w:multiLevelType w:val="multilevel"/>
    <w:tmpl w:val="5B1F0D39"/>
    <w:lvl w:ilvl="0">
      <w:start w:val="1"/>
      <w:numFmt w:val="decimal"/>
      <w:lvlText w:val="%1."/>
      <w:lvlJc w:val="left"/>
      <w:pPr>
        <w:ind w:left="358" w:hanging="360"/>
      </w:pPr>
      <w:rPr>
        <w:rFonts w:hint="default"/>
      </w:rPr>
    </w:lvl>
    <w:lvl w:ilvl="1">
      <w:start w:val="1"/>
      <w:numFmt w:val="lowerLetter"/>
      <w:lvlText w:val="%2)"/>
      <w:lvlJc w:val="left"/>
      <w:pPr>
        <w:ind w:left="838" w:hanging="420"/>
      </w:pPr>
    </w:lvl>
    <w:lvl w:ilvl="2">
      <w:start w:val="1"/>
      <w:numFmt w:val="lowerRoman"/>
      <w:lvlText w:val="%3."/>
      <w:lvlJc w:val="right"/>
      <w:pPr>
        <w:ind w:left="1258" w:hanging="420"/>
      </w:pPr>
    </w:lvl>
    <w:lvl w:ilvl="3">
      <w:start w:val="1"/>
      <w:numFmt w:val="decimal"/>
      <w:lvlText w:val="%4."/>
      <w:lvlJc w:val="left"/>
      <w:pPr>
        <w:ind w:left="1678" w:hanging="420"/>
      </w:pPr>
    </w:lvl>
    <w:lvl w:ilvl="4">
      <w:start w:val="1"/>
      <w:numFmt w:val="lowerLetter"/>
      <w:lvlText w:val="%5)"/>
      <w:lvlJc w:val="left"/>
      <w:pPr>
        <w:ind w:left="2098" w:hanging="420"/>
      </w:pPr>
    </w:lvl>
    <w:lvl w:ilvl="5">
      <w:start w:val="1"/>
      <w:numFmt w:val="lowerRoman"/>
      <w:lvlText w:val="%6."/>
      <w:lvlJc w:val="right"/>
      <w:pPr>
        <w:ind w:left="2518" w:hanging="420"/>
      </w:pPr>
    </w:lvl>
    <w:lvl w:ilvl="6">
      <w:start w:val="1"/>
      <w:numFmt w:val="decimal"/>
      <w:lvlText w:val="%7."/>
      <w:lvlJc w:val="left"/>
      <w:pPr>
        <w:ind w:left="2938" w:hanging="420"/>
      </w:pPr>
    </w:lvl>
    <w:lvl w:ilvl="7">
      <w:start w:val="1"/>
      <w:numFmt w:val="lowerLetter"/>
      <w:lvlText w:val="%8)"/>
      <w:lvlJc w:val="left"/>
      <w:pPr>
        <w:ind w:left="3358" w:hanging="420"/>
      </w:pPr>
    </w:lvl>
    <w:lvl w:ilvl="8">
      <w:start w:val="1"/>
      <w:numFmt w:val="lowerRoman"/>
      <w:lvlText w:val="%9."/>
      <w:lvlJc w:val="right"/>
      <w:pPr>
        <w:ind w:left="3778"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131"/>
    <w:rsid w:val="000014E5"/>
    <w:rsid w:val="00001D30"/>
    <w:rsid w:val="00003F5C"/>
    <w:rsid w:val="00005F80"/>
    <w:rsid w:val="00006633"/>
    <w:rsid w:val="00010158"/>
    <w:rsid w:val="00011585"/>
    <w:rsid w:val="0001309D"/>
    <w:rsid w:val="000201EF"/>
    <w:rsid w:val="00021260"/>
    <w:rsid w:val="000255FD"/>
    <w:rsid w:val="00027425"/>
    <w:rsid w:val="00031CA5"/>
    <w:rsid w:val="00041FBA"/>
    <w:rsid w:val="00045C8A"/>
    <w:rsid w:val="00046C90"/>
    <w:rsid w:val="0004749D"/>
    <w:rsid w:val="00051B35"/>
    <w:rsid w:val="000538EA"/>
    <w:rsid w:val="0005780D"/>
    <w:rsid w:val="00063C64"/>
    <w:rsid w:val="000652F5"/>
    <w:rsid w:val="00066034"/>
    <w:rsid w:val="00066167"/>
    <w:rsid w:val="00066F75"/>
    <w:rsid w:val="00071EF6"/>
    <w:rsid w:val="00072E62"/>
    <w:rsid w:val="00074567"/>
    <w:rsid w:val="00075C71"/>
    <w:rsid w:val="00080394"/>
    <w:rsid w:val="000820FB"/>
    <w:rsid w:val="0008366B"/>
    <w:rsid w:val="00085FFB"/>
    <w:rsid w:val="0009129C"/>
    <w:rsid w:val="0009653B"/>
    <w:rsid w:val="000A2B1A"/>
    <w:rsid w:val="000A2BF1"/>
    <w:rsid w:val="000A588C"/>
    <w:rsid w:val="000A72D4"/>
    <w:rsid w:val="000B2195"/>
    <w:rsid w:val="000B22D9"/>
    <w:rsid w:val="000B528A"/>
    <w:rsid w:val="000B7653"/>
    <w:rsid w:val="000C12E1"/>
    <w:rsid w:val="000C1817"/>
    <w:rsid w:val="000C1D03"/>
    <w:rsid w:val="000C2214"/>
    <w:rsid w:val="000C7121"/>
    <w:rsid w:val="000D1163"/>
    <w:rsid w:val="000D5731"/>
    <w:rsid w:val="000D6DB5"/>
    <w:rsid w:val="000D7481"/>
    <w:rsid w:val="000E205E"/>
    <w:rsid w:val="000E2BBE"/>
    <w:rsid w:val="000E5D97"/>
    <w:rsid w:val="000E5F92"/>
    <w:rsid w:val="000F77D8"/>
    <w:rsid w:val="001003CE"/>
    <w:rsid w:val="001029A2"/>
    <w:rsid w:val="0010400B"/>
    <w:rsid w:val="00112AAC"/>
    <w:rsid w:val="00116467"/>
    <w:rsid w:val="00120CD8"/>
    <w:rsid w:val="00120FF1"/>
    <w:rsid w:val="001223E4"/>
    <w:rsid w:val="0012243A"/>
    <w:rsid w:val="00122DDF"/>
    <w:rsid w:val="00125917"/>
    <w:rsid w:val="00127253"/>
    <w:rsid w:val="00130A26"/>
    <w:rsid w:val="00130DD0"/>
    <w:rsid w:val="00132302"/>
    <w:rsid w:val="00135B80"/>
    <w:rsid w:val="001374DC"/>
    <w:rsid w:val="00140D06"/>
    <w:rsid w:val="0014401C"/>
    <w:rsid w:val="001464E1"/>
    <w:rsid w:val="00147785"/>
    <w:rsid w:val="00153BEA"/>
    <w:rsid w:val="00153CC4"/>
    <w:rsid w:val="00154D1C"/>
    <w:rsid w:val="00155CDB"/>
    <w:rsid w:val="00161F1B"/>
    <w:rsid w:val="00162313"/>
    <w:rsid w:val="00163D8F"/>
    <w:rsid w:val="001670A6"/>
    <w:rsid w:val="00170D5E"/>
    <w:rsid w:val="00171F32"/>
    <w:rsid w:val="00177145"/>
    <w:rsid w:val="00180E06"/>
    <w:rsid w:val="001840FC"/>
    <w:rsid w:val="001856BD"/>
    <w:rsid w:val="0018772F"/>
    <w:rsid w:val="00192C3D"/>
    <w:rsid w:val="00195BAB"/>
    <w:rsid w:val="001A0D08"/>
    <w:rsid w:val="001A2DCA"/>
    <w:rsid w:val="001A6E30"/>
    <w:rsid w:val="001B1F16"/>
    <w:rsid w:val="001B40D7"/>
    <w:rsid w:val="001B7388"/>
    <w:rsid w:val="001C0D1B"/>
    <w:rsid w:val="001C0EA1"/>
    <w:rsid w:val="001C3A95"/>
    <w:rsid w:val="001C49D3"/>
    <w:rsid w:val="001C64D3"/>
    <w:rsid w:val="001D057E"/>
    <w:rsid w:val="001D081B"/>
    <w:rsid w:val="001E00A0"/>
    <w:rsid w:val="001E1EC9"/>
    <w:rsid w:val="001E6821"/>
    <w:rsid w:val="001E68EF"/>
    <w:rsid w:val="001F37F0"/>
    <w:rsid w:val="001F41E1"/>
    <w:rsid w:val="001F44FB"/>
    <w:rsid w:val="001F492C"/>
    <w:rsid w:val="001F6694"/>
    <w:rsid w:val="002001FC"/>
    <w:rsid w:val="00200EAB"/>
    <w:rsid w:val="002013F1"/>
    <w:rsid w:val="0020727F"/>
    <w:rsid w:val="0021280A"/>
    <w:rsid w:val="00213F69"/>
    <w:rsid w:val="00213FD2"/>
    <w:rsid w:val="00215229"/>
    <w:rsid w:val="00215268"/>
    <w:rsid w:val="00216DD6"/>
    <w:rsid w:val="0021773C"/>
    <w:rsid w:val="00220DDD"/>
    <w:rsid w:val="0022152D"/>
    <w:rsid w:val="00221C84"/>
    <w:rsid w:val="00224394"/>
    <w:rsid w:val="002263AA"/>
    <w:rsid w:val="002276E6"/>
    <w:rsid w:val="00230E40"/>
    <w:rsid w:val="00231C3D"/>
    <w:rsid w:val="002352D1"/>
    <w:rsid w:val="00236EC9"/>
    <w:rsid w:val="00244800"/>
    <w:rsid w:val="002456CF"/>
    <w:rsid w:val="002500D0"/>
    <w:rsid w:val="00254A4B"/>
    <w:rsid w:val="0025743D"/>
    <w:rsid w:val="00261353"/>
    <w:rsid w:val="00265A6B"/>
    <w:rsid w:val="002813C1"/>
    <w:rsid w:val="0028152C"/>
    <w:rsid w:val="00286998"/>
    <w:rsid w:val="00287EEF"/>
    <w:rsid w:val="002A21F0"/>
    <w:rsid w:val="002A7F61"/>
    <w:rsid w:val="002B206F"/>
    <w:rsid w:val="002B375F"/>
    <w:rsid w:val="002B71A0"/>
    <w:rsid w:val="002C021B"/>
    <w:rsid w:val="002C101F"/>
    <w:rsid w:val="002C17E8"/>
    <w:rsid w:val="002C2309"/>
    <w:rsid w:val="002C2AF2"/>
    <w:rsid w:val="002C366A"/>
    <w:rsid w:val="002C3A88"/>
    <w:rsid w:val="002C5274"/>
    <w:rsid w:val="002D0521"/>
    <w:rsid w:val="002D41F2"/>
    <w:rsid w:val="002D539A"/>
    <w:rsid w:val="002D5FEE"/>
    <w:rsid w:val="002D6A02"/>
    <w:rsid w:val="002E00BE"/>
    <w:rsid w:val="002E2833"/>
    <w:rsid w:val="002E3C14"/>
    <w:rsid w:val="002F011F"/>
    <w:rsid w:val="002F251E"/>
    <w:rsid w:val="002F4079"/>
    <w:rsid w:val="002F4676"/>
    <w:rsid w:val="002F7ED3"/>
    <w:rsid w:val="00300395"/>
    <w:rsid w:val="0030784B"/>
    <w:rsid w:val="00315363"/>
    <w:rsid w:val="0032259A"/>
    <w:rsid w:val="00323ADC"/>
    <w:rsid w:val="00323F2E"/>
    <w:rsid w:val="00324D87"/>
    <w:rsid w:val="00326856"/>
    <w:rsid w:val="0033046A"/>
    <w:rsid w:val="00331689"/>
    <w:rsid w:val="003323C5"/>
    <w:rsid w:val="00332F8A"/>
    <w:rsid w:val="00334A50"/>
    <w:rsid w:val="003411D3"/>
    <w:rsid w:val="00342421"/>
    <w:rsid w:val="00343996"/>
    <w:rsid w:val="00343E38"/>
    <w:rsid w:val="003441DC"/>
    <w:rsid w:val="00350638"/>
    <w:rsid w:val="00354118"/>
    <w:rsid w:val="003602A2"/>
    <w:rsid w:val="00361807"/>
    <w:rsid w:val="00361A48"/>
    <w:rsid w:val="00364B40"/>
    <w:rsid w:val="0036630B"/>
    <w:rsid w:val="003707E1"/>
    <w:rsid w:val="003709C9"/>
    <w:rsid w:val="00371964"/>
    <w:rsid w:val="00377609"/>
    <w:rsid w:val="003778A0"/>
    <w:rsid w:val="00377CCE"/>
    <w:rsid w:val="003826D9"/>
    <w:rsid w:val="00384D58"/>
    <w:rsid w:val="003871ED"/>
    <w:rsid w:val="00387D95"/>
    <w:rsid w:val="0039019F"/>
    <w:rsid w:val="00390271"/>
    <w:rsid w:val="0039162E"/>
    <w:rsid w:val="003939A7"/>
    <w:rsid w:val="00394CB8"/>
    <w:rsid w:val="00395421"/>
    <w:rsid w:val="003974E9"/>
    <w:rsid w:val="0039756A"/>
    <w:rsid w:val="00397BFC"/>
    <w:rsid w:val="00397D0C"/>
    <w:rsid w:val="003A049D"/>
    <w:rsid w:val="003A1ECB"/>
    <w:rsid w:val="003A6A90"/>
    <w:rsid w:val="003A748F"/>
    <w:rsid w:val="003B2878"/>
    <w:rsid w:val="003B4375"/>
    <w:rsid w:val="003C129F"/>
    <w:rsid w:val="003C4974"/>
    <w:rsid w:val="003C4DFE"/>
    <w:rsid w:val="003C53A6"/>
    <w:rsid w:val="003C6C3B"/>
    <w:rsid w:val="003C7914"/>
    <w:rsid w:val="003D0014"/>
    <w:rsid w:val="003D01A7"/>
    <w:rsid w:val="003D1E3E"/>
    <w:rsid w:val="003D4A30"/>
    <w:rsid w:val="003D572F"/>
    <w:rsid w:val="003D6002"/>
    <w:rsid w:val="003E05D1"/>
    <w:rsid w:val="003E4417"/>
    <w:rsid w:val="003E68A9"/>
    <w:rsid w:val="003F214B"/>
    <w:rsid w:val="003F26C4"/>
    <w:rsid w:val="003F3E7F"/>
    <w:rsid w:val="003F5473"/>
    <w:rsid w:val="0040072A"/>
    <w:rsid w:val="004016E5"/>
    <w:rsid w:val="00401B7E"/>
    <w:rsid w:val="0040408B"/>
    <w:rsid w:val="004042A0"/>
    <w:rsid w:val="0040542B"/>
    <w:rsid w:val="00406352"/>
    <w:rsid w:val="00414864"/>
    <w:rsid w:val="0041614F"/>
    <w:rsid w:val="0041669D"/>
    <w:rsid w:val="00420524"/>
    <w:rsid w:val="004206E0"/>
    <w:rsid w:val="0042441A"/>
    <w:rsid w:val="00426FBE"/>
    <w:rsid w:val="00434EFC"/>
    <w:rsid w:val="00436C81"/>
    <w:rsid w:val="00442060"/>
    <w:rsid w:val="00445002"/>
    <w:rsid w:val="00446081"/>
    <w:rsid w:val="0044788A"/>
    <w:rsid w:val="00450F20"/>
    <w:rsid w:val="00452F00"/>
    <w:rsid w:val="0045355D"/>
    <w:rsid w:val="00456D99"/>
    <w:rsid w:val="0046277C"/>
    <w:rsid w:val="00465930"/>
    <w:rsid w:val="00466258"/>
    <w:rsid w:val="0046669F"/>
    <w:rsid w:val="004724E0"/>
    <w:rsid w:val="00472C6C"/>
    <w:rsid w:val="0047338A"/>
    <w:rsid w:val="004843A9"/>
    <w:rsid w:val="004878E2"/>
    <w:rsid w:val="004919F5"/>
    <w:rsid w:val="0049290B"/>
    <w:rsid w:val="00493CED"/>
    <w:rsid w:val="0049697B"/>
    <w:rsid w:val="004A178E"/>
    <w:rsid w:val="004A3830"/>
    <w:rsid w:val="004A4108"/>
    <w:rsid w:val="004A503D"/>
    <w:rsid w:val="004A658A"/>
    <w:rsid w:val="004A7067"/>
    <w:rsid w:val="004A7516"/>
    <w:rsid w:val="004A770A"/>
    <w:rsid w:val="004B0D3D"/>
    <w:rsid w:val="004B3947"/>
    <w:rsid w:val="004C5A84"/>
    <w:rsid w:val="004C6025"/>
    <w:rsid w:val="004D0337"/>
    <w:rsid w:val="004D4350"/>
    <w:rsid w:val="004D7842"/>
    <w:rsid w:val="004E02AA"/>
    <w:rsid w:val="004E03A1"/>
    <w:rsid w:val="004E465D"/>
    <w:rsid w:val="004E5918"/>
    <w:rsid w:val="004E6BDA"/>
    <w:rsid w:val="004F0543"/>
    <w:rsid w:val="004F434E"/>
    <w:rsid w:val="004F47BD"/>
    <w:rsid w:val="004F62E8"/>
    <w:rsid w:val="0050262C"/>
    <w:rsid w:val="00506339"/>
    <w:rsid w:val="0050716A"/>
    <w:rsid w:val="005105A1"/>
    <w:rsid w:val="005136D1"/>
    <w:rsid w:val="00514D9E"/>
    <w:rsid w:val="00514DA7"/>
    <w:rsid w:val="00517BD1"/>
    <w:rsid w:val="0052210F"/>
    <w:rsid w:val="005236A2"/>
    <w:rsid w:val="00524BEC"/>
    <w:rsid w:val="00525516"/>
    <w:rsid w:val="005307DB"/>
    <w:rsid w:val="00535A6C"/>
    <w:rsid w:val="00537738"/>
    <w:rsid w:val="00541784"/>
    <w:rsid w:val="0054194F"/>
    <w:rsid w:val="00541F98"/>
    <w:rsid w:val="00544585"/>
    <w:rsid w:val="00545E47"/>
    <w:rsid w:val="00546793"/>
    <w:rsid w:val="005514FD"/>
    <w:rsid w:val="00552831"/>
    <w:rsid w:val="005574B0"/>
    <w:rsid w:val="00563BC3"/>
    <w:rsid w:val="00564074"/>
    <w:rsid w:val="005645D4"/>
    <w:rsid w:val="00567BE8"/>
    <w:rsid w:val="00571F83"/>
    <w:rsid w:val="00573C38"/>
    <w:rsid w:val="005753D7"/>
    <w:rsid w:val="005767DA"/>
    <w:rsid w:val="00576DC7"/>
    <w:rsid w:val="00577D02"/>
    <w:rsid w:val="00577D2B"/>
    <w:rsid w:val="00580EDA"/>
    <w:rsid w:val="00582247"/>
    <w:rsid w:val="00594A13"/>
    <w:rsid w:val="005A433E"/>
    <w:rsid w:val="005A6D53"/>
    <w:rsid w:val="005A7436"/>
    <w:rsid w:val="005A7511"/>
    <w:rsid w:val="005B19C8"/>
    <w:rsid w:val="005B1D94"/>
    <w:rsid w:val="005B3251"/>
    <w:rsid w:val="005B4D43"/>
    <w:rsid w:val="005B6A61"/>
    <w:rsid w:val="005B70EF"/>
    <w:rsid w:val="005B7130"/>
    <w:rsid w:val="005C3060"/>
    <w:rsid w:val="005C5398"/>
    <w:rsid w:val="005D1ADB"/>
    <w:rsid w:val="005D74DC"/>
    <w:rsid w:val="005E0D19"/>
    <w:rsid w:val="005E2CDC"/>
    <w:rsid w:val="005E35B5"/>
    <w:rsid w:val="005E36DB"/>
    <w:rsid w:val="005F2ED0"/>
    <w:rsid w:val="005F31A6"/>
    <w:rsid w:val="00604471"/>
    <w:rsid w:val="00606AE1"/>
    <w:rsid w:val="00606B31"/>
    <w:rsid w:val="00607F00"/>
    <w:rsid w:val="00614596"/>
    <w:rsid w:val="006155AB"/>
    <w:rsid w:val="00617273"/>
    <w:rsid w:val="0062154F"/>
    <w:rsid w:val="00624E09"/>
    <w:rsid w:val="00624EE6"/>
    <w:rsid w:val="0062647F"/>
    <w:rsid w:val="00640699"/>
    <w:rsid w:val="00640CEC"/>
    <w:rsid w:val="0064175C"/>
    <w:rsid w:val="00641882"/>
    <w:rsid w:val="00642200"/>
    <w:rsid w:val="00642376"/>
    <w:rsid w:val="00645446"/>
    <w:rsid w:val="00646694"/>
    <w:rsid w:val="0064713A"/>
    <w:rsid w:val="00650545"/>
    <w:rsid w:val="00653B58"/>
    <w:rsid w:val="00654CAE"/>
    <w:rsid w:val="00662826"/>
    <w:rsid w:val="006634FC"/>
    <w:rsid w:val="00664222"/>
    <w:rsid w:val="00665488"/>
    <w:rsid w:val="006706D4"/>
    <w:rsid w:val="006712F0"/>
    <w:rsid w:val="00671B1F"/>
    <w:rsid w:val="00672078"/>
    <w:rsid w:val="0068048A"/>
    <w:rsid w:val="00680A34"/>
    <w:rsid w:val="00691AC8"/>
    <w:rsid w:val="0069318A"/>
    <w:rsid w:val="00695E22"/>
    <w:rsid w:val="006A12C9"/>
    <w:rsid w:val="006A192E"/>
    <w:rsid w:val="006A3716"/>
    <w:rsid w:val="006B3167"/>
    <w:rsid w:val="006B3F7E"/>
    <w:rsid w:val="006B7184"/>
    <w:rsid w:val="006C25DB"/>
    <w:rsid w:val="006C261F"/>
    <w:rsid w:val="006C31C4"/>
    <w:rsid w:val="006C3CC9"/>
    <w:rsid w:val="006C6F22"/>
    <w:rsid w:val="006D255B"/>
    <w:rsid w:val="006D503B"/>
    <w:rsid w:val="006D6D46"/>
    <w:rsid w:val="006D79C2"/>
    <w:rsid w:val="006E4400"/>
    <w:rsid w:val="006E6B1A"/>
    <w:rsid w:val="006F19ED"/>
    <w:rsid w:val="006F1B5F"/>
    <w:rsid w:val="006F513F"/>
    <w:rsid w:val="0070311D"/>
    <w:rsid w:val="00704B1A"/>
    <w:rsid w:val="007100FA"/>
    <w:rsid w:val="00710863"/>
    <w:rsid w:val="0071183D"/>
    <w:rsid w:val="00717309"/>
    <w:rsid w:val="00722C60"/>
    <w:rsid w:val="00723647"/>
    <w:rsid w:val="00723B04"/>
    <w:rsid w:val="00726820"/>
    <w:rsid w:val="00731C2B"/>
    <w:rsid w:val="007323EA"/>
    <w:rsid w:val="007343CF"/>
    <w:rsid w:val="007357EB"/>
    <w:rsid w:val="00735AF4"/>
    <w:rsid w:val="007378C7"/>
    <w:rsid w:val="007440D1"/>
    <w:rsid w:val="00746475"/>
    <w:rsid w:val="00747C2C"/>
    <w:rsid w:val="00753683"/>
    <w:rsid w:val="00760100"/>
    <w:rsid w:val="007629DB"/>
    <w:rsid w:val="00764A12"/>
    <w:rsid w:val="00764D0E"/>
    <w:rsid w:val="00764D6A"/>
    <w:rsid w:val="00764ED0"/>
    <w:rsid w:val="007672E1"/>
    <w:rsid w:val="0077004A"/>
    <w:rsid w:val="0077223C"/>
    <w:rsid w:val="0077495C"/>
    <w:rsid w:val="00776C86"/>
    <w:rsid w:val="00780391"/>
    <w:rsid w:val="00783D66"/>
    <w:rsid w:val="00786C73"/>
    <w:rsid w:val="00787A68"/>
    <w:rsid w:val="007913EF"/>
    <w:rsid w:val="00794BC2"/>
    <w:rsid w:val="007A1366"/>
    <w:rsid w:val="007A1A26"/>
    <w:rsid w:val="007A3093"/>
    <w:rsid w:val="007A3C10"/>
    <w:rsid w:val="007A410F"/>
    <w:rsid w:val="007A4E7A"/>
    <w:rsid w:val="007A588F"/>
    <w:rsid w:val="007B0D74"/>
    <w:rsid w:val="007B3E6B"/>
    <w:rsid w:val="007B42EB"/>
    <w:rsid w:val="007B60D0"/>
    <w:rsid w:val="007B61BF"/>
    <w:rsid w:val="007B675E"/>
    <w:rsid w:val="007C2684"/>
    <w:rsid w:val="007C55E4"/>
    <w:rsid w:val="007D197E"/>
    <w:rsid w:val="007D3B46"/>
    <w:rsid w:val="007D3F1D"/>
    <w:rsid w:val="007D42AA"/>
    <w:rsid w:val="007D4D17"/>
    <w:rsid w:val="007D7C67"/>
    <w:rsid w:val="007D7D73"/>
    <w:rsid w:val="007D7D86"/>
    <w:rsid w:val="007E0B49"/>
    <w:rsid w:val="007E5B0F"/>
    <w:rsid w:val="007F06C3"/>
    <w:rsid w:val="007F0E5D"/>
    <w:rsid w:val="007F221A"/>
    <w:rsid w:val="007F222D"/>
    <w:rsid w:val="007F2290"/>
    <w:rsid w:val="007F341A"/>
    <w:rsid w:val="00803352"/>
    <w:rsid w:val="0080728F"/>
    <w:rsid w:val="00812E3B"/>
    <w:rsid w:val="00815049"/>
    <w:rsid w:val="008158AE"/>
    <w:rsid w:val="00816C20"/>
    <w:rsid w:val="00817297"/>
    <w:rsid w:val="00820865"/>
    <w:rsid w:val="008210F0"/>
    <w:rsid w:val="00825868"/>
    <w:rsid w:val="00826088"/>
    <w:rsid w:val="00827E05"/>
    <w:rsid w:val="008313AF"/>
    <w:rsid w:val="008318A1"/>
    <w:rsid w:val="00833530"/>
    <w:rsid w:val="0083416D"/>
    <w:rsid w:val="00834424"/>
    <w:rsid w:val="0083785F"/>
    <w:rsid w:val="0084020B"/>
    <w:rsid w:val="00840C09"/>
    <w:rsid w:val="00840EFB"/>
    <w:rsid w:val="008450BA"/>
    <w:rsid w:val="008456B4"/>
    <w:rsid w:val="00856496"/>
    <w:rsid w:val="00857A4B"/>
    <w:rsid w:val="008602A7"/>
    <w:rsid w:val="008628B7"/>
    <w:rsid w:val="008642D1"/>
    <w:rsid w:val="00871E7B"/>
    <w:rsid w:val="00871E86"/>
    <w:rsid w:val="00872C20"/>
    <w:rsid w:val="008761ED"/>
    <w:rsid w:val="00885A9C"/>
    <w:rsid w:val="00886B65"/>
    <w:rsid w:val="008870B5"/>
    <w:rsid w:val="0088757B"/>
    <w:rsid w:val="008957DC"/>
    <w:rsid w:val="008959DE"/>
    <w:rsid w:val="0089607C"/>
    <w:rsid w:val="0089667F"/>
    <w:rsid w:val="008973D5"/>
    <w:rsid w:val="00897D25"/>
    <w:rsid w:val="008A26CD"/>
    <w:rsid w:val="008A5A3D"/>
    <w:rsid w:val="008B0A14"/>
    <w:rsid w:val="008B1B19"/>
    <w:rsid w:val="008B37D9"/>
    <w:rsid w:val="008B63BD"/>
    <w:rsid w:val="008B7849"/>
    <w:rsid w:val="008C49A9"/>
    <w:rsid w:val="008D1ACC"/>
    <w:rsid w:val="008D2AA0"/>
    <w:rsid w:val="008D33D3"/>
    <w:rsid w:val="008D4E23"/>
    <w:rsid w:val="008D5450"/>
    <w:rsid w:val="008E0C5C"/>
    <w:rsid w:val="008E35B4"/>
    <w:rsid w:val="008E68C7"/>
    <w:rsid w:val="008E6DDE"/>
    <w:rsid w:val="008F2738"/>
    <w:rsid w:val="008F4FAB"/>
    <w:rsid w:val="008F506D"/>
    <w:rsid w:val="008F7DD7"/>
    <w:rsid w:val="00900880"/>
    <w:rsid w:val="00906C7F"/>
    <w:rsid w:val="00906FAC"/>
    <w:rsid w:val="009147FD"/>
    <w:rsid w:val="00915A5F"/>
    <w:rsid w:val="00916C40"/>
    <w:rsid w:val="00916C5C"/>
    <w:rsid w:val="00921E37"/>
    <w:rsid w:val="009229D7"/>
    <w:rsid w:val="00924625"/>
    <w:rsid w:val="009259AF"/>
    <w:rsid w:val="00926AC6"/>
    <w:rsid w:val="009305F1"/>
    <w:rsid w:val="00931577"/>
    <w:rsid w:val="009361C7"/>
    <w:rsid w:val="0093657B"/>
    <w:rsid w:val="0095221B"/>
    <w:rsid w:val="009528FE"/>
    <w:rsid w:val="00953621"/>
    <w:rsid w:val="009538F6"/>
    <w:rsid w:val="00954404"/>
    <w:rsid w:val="00954E77"/>
    <w:rsid w:val="00955E7E"/>
    <w:rsid w:val="0095618D"/>
    <w:rsid w:val="00956C5A"/>
    <w:rsid w:val="009573CB"/>
    <w:rsid w:val="00960468"/>
    <w:rsid w:val="009609AD"/>
    <w:rsid w:val="00962ECC"/>
    <w:rsid w:val="00963B66"/>
    <w:rsid w:val="00967F67"/>
    <w:rsid w:val="009700DC"/>
    <w:rsid w:val="00970746"/>
    <w:rsid w:val="009723B5"/>
    <w:rsid w:val="00974110"/>
    <w:rsid w:val="00976EAA"/>
    <w:rsid w:val="0098788B"/>
    <w:rsid w:val="0099005E"/>
    <w:rsid w:val="00992B63"/>
    <w:rsid w:val="0099422C"/>
    <w:rsid w:val="0099518A"/>
    <w:rsid w:val="00996EDB"/>
    <w:rsid w:val="00997D6C"/>
    <w:rsid w:val="009A53C2"/>
    <w:rsid w:val="009A6A80"/>
    <w:rsid w:val="009A7C75"/>
    <w:rsid w:val="009B1D96"/>
    <w:rsid w:val="009B6386"/>
    <w:rsid w:val="009C0B7F"/>
    <w:rsid w:val="009C29F0"/>
    <w:rsid w:val="009C3204"/>
    <w:rsid w:val="009C5C1B"/>
    <w:rsid w:val="009C67D9"/>
    <w:rsid w:val="009C738E"/>
    <w:rsid w:val="009D0699"/>
    <w:rsid w:val="009D247C"/>
    <w:rsid w:val="009D3325"/>
    <w:rsid w:val="009D52B0"/>
    <w:rsid w:val="009D578F"/>
    <w:rsid w:val="009E2BC9"/>
    <w:rsid w:val="009E344D"/>
    <w:rsid w:val="009E4B00"/>
    <w:rsid w:val="009E4D61"/>
    <w:rsid w:val="009E55DC"/>
    <w:rsid w:val="009E5D11"/>
    <w:rsid w:val="009F3E50"/>
    <w:rsid w:val="009F3F21"/>
    <w:rsid w:val="009F42DE"/>
    <w:rsid w:val="009F4B3E"/>
    <w:rsid w:val="009F6991"/>
    <w:rsid w:val="009F7FC7"/>
    <w:rsid w:val="00A0129F"/>
    <w:rsid w:val="00A04AD5"/>
    <w:rsid w:val="00A11FEB"/>
    <w:rsid w:val="00A12F4C"/>
    <w:rsid w:val="00A15BF1"/>
    <w:rsid w:val="00A1746A"/>
    <w:rsid w:val="00A17F04"/>
    <w:rsid w:val="00A17F47"/>
    <w:rsid w:val="00A24E80"/>
    <w:rsid w:val="00A27094"/>
    <w:rsid w:val="00A33FF3"/>
    <w:rsid w:val="00A34703"/>
    <w:rsid w:val="00A35AC4"/>
    <w:rsid w:val="00A36319"/>
    <w:rsid w:val="00A36B75"/>
    <w:rsid w:val="00A37FCC"/>
    <w:rsid w:val="00A40F5F"/>
    <w:rsid w:val="00A4204D"/>
    <w:rsid w:val="00A42365"/>
    <w:rsid w:val="00A427B3"/>
    <w:rsid w:val="00A45076"/>
    <w:rsid w:val="00A46853"/>
    <w:rsid w:val="00A47A76"/>
    <w:rsid w:val="00A54D24"/>
    <w:rsid w:val="00A55E26"/>
    <w:rsid w:val="00A62A24"/>
    <w:rsid w:val="00A64C89"/>
    <w:rsid w:val="00A70726"/>
    <w:rsid w:val="00A7204D"/>
    <w:rsid w:val="00A7330E"/>
    <w:rsid w:val="00A73A00"/>
    <w:rsid w:val="00A73C72"/>
    <w:rsid w:val="00A809A9"/>
    <w:rsid w:val="00A81176"/>
    <w:rsid w:val="00A81DDB"/>
    <w:rsid w:val="00A85EF8"/>
    <w:rsid w:val="00A86AE0"/>
    <w:rsid w:val="00A878FC"/>
    <w:rsid w:val="00A93080"/>
    <w:rsid w:val="00A93B41"/>
    <w:rsid w:val="00A961F1"/>
    <w:rsid w:val="00AA082A"/>
    <w:rsid w:val="00AA0F4D"/>
    <w:rsid w:val="00AA2397"/>
    <w:rsid w:val="00AA3DEE"/>
    <w:rsid w:val="00AB29F6"/>
    <w:rsid w:val="00AB4228"/>
    <w:rsid w:val="00AB4A1C"/>
    <w:rsid w:val="00AB58B3"/>
    <w:rsid w:val="00AB796A"/>
    <w:rsid w:val="00AC33AE"/>
    <w:rsid w:val="00AD35DF"/>
    <w:rsid w:val="00AD6163"/>
    <w:rsid w:val="00AD6C79"/>
    <w:rsid w:val="00AE0A50"/>
    <w:rsid w:val="00AE286E"/>
    <w:rsid w:val="00AE7837"/>
    <w:rsid w:val="00AF1126"/>
    <w:rsid w:val="00AF25CC"/>
    <w:rsid w:val="00AF367F"/>
    <w:rsid w:val="00B012BD"/>
    <w:rsid w:val="00B02DD0"/>
    <w:rsid w:val="00B04F2D"/>
    <w:rsid w:val="00B16D96"/>
    <w:rsid w:val="00B22A0C"/>
    <w:rsid w:val="00B23480"/>
    <w:rsid w:val="00B23BC7"/>
    <w:rsid w:val="00B23EB9"/>
    <w:rsid w:val="00B255DA"/>
    <w:rsid w:val="00B265B9"/>
    <w:rsid w:val="00B30142"/>
    <w:rsid w:val="00B33F15"/>
    <w:rsid w:val="00B34EAF"/>
    <w:rsid w:val="00B4403A"/>
    <w:rsid w:val="00B44373"/>
    <w:rsid w:val="00B45ABD"/>
    <w:rsid w:val="00B50DE8"/>
    <w:rsid w:val="00B51C61"/>
    <w:rsid w:val="00B5296E"/>
    <w:rsid w:val="00B570F2"/>
    <w:rsid w:val="00B57DA8"/>
    <w:rsid w:val="00B60346"/>
    <w:rsid w:val="00B61155"/>
    <w:rsid w:val="00B61B74"/>
    <w:rsid w:val="00B62924"/>
    <w:rsid w:val="00B70801"/>
    <w:rsid w:val="00B71A77"/>
    <w:rsid w:val="00B72964"/>
    <w:rsid w:val="00B7564F"/>
    <w:rsid w:val="00B75797"/>
    <w:rsid w:val="00B76B4F"/>
    <w:rsid w:val="00B76DCB"/>
    <w:rsid w:val="00B83673"/>
    <w:rsid w:val="00B836FD"/>
    <w:rsid w:val="00B83EE7"/>
    <w:rsid w:val="00B87C2F"/>
    <w:rsid w:val="00B9122E"/>
    <w:rsid w:val="00B9141D"/>
    <w:rsid w:val="00B94667"/>
    <w:rsid w:val="00B94AEF"/>
    <w:rsid w:val="00B969AA"/>
    <w:rsid w:val="00B96DA7"/>
    <w:rsid w:val="00BA0CCD"/>
    <w:rsid w:val="00BA257D"/>
    <w:rsid w:val="00BA2671"/>
    <w:rsid w:val="00BA2BCE"/>
    <w:rsid w:val="00BA5FCE"/>
    <w:rsid w:val="00BA7FAD"/>
    <w:rsid w:val="00BB42D4"/>
    <w:rsid w:val="00BC14C5"/>
    <w:rsid w:val="00BC7DAF"/>
    <w:rsid w:val="00BD0615"/>
    <w:rsid w:val="00BD0DE8"/>
    <w:rsid w:val="00BD11B2"/>
    <w:rsid w:val="00BD2772"/>
    <w:rsid w:val="00BD35CD"/>
    <w:rsid w:val="00BD36BF"/>
    <w:rsid w:val="00BE1D66"/>
    <w:rsid w:val="00BE2231"/>
    <w:rsid w:val="00BE3514"/>
    <w:rsid w:val="00BE3798"/>
    <w:rsid w:val="00BF08CC"/>
    <w:rsid w:val="00BF1062"/>
    <w:rsid w:val="00BF374A"/>
    <w:rsid w:val="00BF40CD"/>
    <w:rsid w:val="00BF76CB"/>
    <w:rsid w:val="00C01147"/>
    <w:rsid w:val="00C01D78"/>
    <w:rsid w:val="00C028B8"/>
    <w:rsid w:val="00C06470"/>
    <w:rsid w:val="00C1315D"/>
    <w:rsid w:val="00C13288"/>
    <w:rsid w:val="00C170D0"/>
    <w:rsid w:val="00C17630"/>
    <w:rsid w:val="00C20C64"/>
    <w:rsid w:val="00C20F39"/>
    <w:rsid w:val="00C22855"/>
    <w:rsid w:val="00C23B8B"/>
    <w:rsid w:val="00C267EB"/>
    <w:rsid w:val="00C27E6B"/>
    <w:rsid w:val="00C379C8"/>
    <w:rsid w:val="00C4041F"/>
    <w:rsid w:val="00C404D9"/>
    <w:rsid w:val="00C40E93"/>
    <w:rsid w:val="00C43D8C"/>
    <w:rsid w:val="00C452F8"/>
    <w:rsid w:val="00C50266"/>
    <w:rsid w:val="00C507A9"/>
    <w:rsid w:val="00C521F8"/>
    <w:rsid w:val="00C5239F"/>
    <w:rsid w:val="00C5622C"/>
    <w:rsid w:val="00C572CB"/>
    <w:rsid w:val="00C57CBE"/>
    <w:rsid w:val="00C61AF7"/>
    <w:rsid w:val="00C650CE"/>
    <w:rsid w:val="00C671BB"/>
    <w:rsid w:val="00C70E45"/>
    <w:rsid w:val="00C7383D"/>
    <w:rsid w:val="00C773BB"/>
    <w:rsid w:val="00C802C5"/>
    <w:rsid w:val="00C80743"/>
    <w:rsid w:val="00C81254"/>
    <w:rsid w:val="00C83DA2"/>
    <w:rsid w:val="00C84D27"/>
    <w:rsid w:val="00C91215"/>
    <w:rsid w:val="00C92D55"/>
    <w:rsid w:val="00C93636"/>
    <w:rsid w:val="00CA3066"/>
    <w:rsid w:val="00CA3BB8"/>
    <w:rsid w:val="00CA436B"/>
    <w:rsid w:val="00CA5F27"/>
    <w:rsid w:val="00CB07E2"/>
    <w:rsid w:val="00CB32FD"/>
    <w:rsid w:val="00CC2C09"/>
    <w:rsid w:val="00CC5699"/>
    <w:rsid w:val="00CC5892"/>
    <w:rsid w:val="00CC6B9F"/>
    <w:rsid w:val="00CC7D88"/>
    <w:rsid w:val="00CC7EF5"/>
    <w:rsid w:val="00CD114F"/>
    <w:rsid w:val="00CD12B6"/>
    <w:rsid w:val="00CD3D07"/>
    <w:rsid w:val="00CD616A"/>
    <w:rsid w:val="00CE0BFB"/>
    <w:rsid w:val="00CE59F9"/>
    <w:rsid w:val="00CF1460"/>
    <w:rsid w:val="00CF152B"/>
    <w:rsid w:val="00CF220A"/>
    <w:rsid w:val="00CF3FE2"/>
    <w:rsid w:val="00CF501E"/>
    <w:rsid w:val="00CF7FCA"/>
    <w:rsid w:val="00D000BD"/>
    <w:rsid w:val="00D03D91"/>
    <w:rsid w:val="00D04EF6"/>
    <w:rsid w:val="00D079B9"/>
    <w:rsid w:val="00D12F9E"/>
    <w:rsid w:val="00D139E4"/>
    <w:rsid w:val="00D24541"/>
    <w:rsid w:val="00D24C19"/>
    <w:rsid w:val="00D25A4F"/>
    <w:rsid w:val="00D25B55"/>
    <w:rsid w:val="00D263E2"/>
    <w:rsid w:val="00D2775D"/>
    <w:rsid w:val="00D307A8"/>
    <w:rsid w:val="00D32710"/>
    <w:rsid w:val="00D35921"/>
    <w:rsid w:val="00D40FA0"/>
    <w:rsid w:val="00D413B3"/>
    <w:rsid w:val="00D442BB"/>
    <w:rsid w:val="00D4659F"/>
    <w:rsid w:val="00D5032D"/>
    <w:rsid w:val="00D50766"/>
    <w:rsid w:val="00D51361"/>
    <w:rsid w:val="00D53387"/>
    <w:rsid w:val="00D538F1"/>
    <w:rsid w:val="00D540AD"/>
    <w:rsid w:val="00D543D9"/>
    <w:rsid w:val="00D6272F"/>
    <w:rsid w:val="00D641CB"/>
    <w:rsid w:val="00D648E3"/>
    <w:rsid w:val="00D659D6"/>
    <w:rsid w:val="00D65B5C"/>
    <w:rsid w:val="00D70246"/>
    <w:rsid w:val="00D74C3F"/>
    <w:rsid w:val="00D7617D"/>
    <w:rsid w:val="00D83F43"/>
    <w:rsid w:val="00D84CC5"/>
    <w:rsid w:val="00D851D9"/>
    <w:rsid w:val="00D86546"/>
    <w:rsid w:val="00D906B7"/>
    <w:rsid w:val="00D917AF"/>
    <w:rsid w:val="00D930B0"/>
    <w:rsid w:val="00DA04B1"/>
    <w:rsid w:val="00DA104B"/>
    <w:rsid w:val="00DA27C6"/>
    <w:rsid w:val="00DA5DB9"/>
    <w:rsid w:val="00DA5E1F"/>
    <w:rsid w:val="00DA6BDB"/>
    <w:rsid w:val="00DB2C78"/>
    <w:rsid w:val="00DB4E44"/>
    <w:rsid w:val="00DB5B91"/>
    <w:rsid w:val="00DB5F3F"/>
    <w:rsid w:val="00DC01E8"/>
    <w:rsid w:val="00DC46EA"/>
    <w:rsid w:val="00DC49CF"/>
    <w:rsid w:val="00DD047C"/>
    <w:rsid w:val="00DD0825"/>
    <w:rsid w:val="00DD093E"/>
    <w:rsid w:val="00DD163E"/>
    <w:rsid w:val="00DE362C"/>
    <w:rsid w:val="00DE5671"/>
    <w:rsid w:val="00DE6B15"/>
    <w:rsid w:val="00DE6DAC"/>
    <w:rsid w:val="00DE725D"/>
    <w:rsid w:val="00DE7E6F"/>
    <w:rsid w:val="00DF16CC"/>
    <w:rsid w:val="00DF1D5E"/>
    <w:rsid w:val="00DF249F"/>
    <w:rsid w:val="00DF3183"/>
    <w:rsid w:val="00DF57E8"/>
    <w:rsid w:val="00DF5B47"/>
    <w:rsid w:val="00E005D6"/>
    <w:rsid w:val="00E060D2"/>
    <w:rsid w:val="00E06209"/>
    <w:rsid w:val="00E11A45"/>
    <w:rsid w:val="00E1237E"/>
    <w:rsid w:val="00E22049"/>
    <w:rsid w:val="00E23153"/>
    <w:rsid w:val="00E2547D"/>
    <w:rsid w:val="00E279DB"/>
    <w:rsid w:val="00E30A54"/>
    <w:rsid w:val="00E32604"/>
    <w:rsid w:val="00E32864"/>
    <w:rsid w:val="00E34001"/>
    <w:rsid w:val="00E3408E"/>
    <w:rsid w:val="00E36336"/>
    <w:rsid w:val="00E40647"/>
    <w:rsid w:val="00E4076A"/>
    <w:rsid w:val="00E40A5C"/>
    <w:rsid w:val="00E419A9"/>
    <w:rsid w:val="00E463CF"/>
    <w:rsid w:val="00E46617"/>
    <w:rsid w:val="00E47C9E"/>
    <w:rsid w:val="00E5518B"/>
    <w:rsid w:val="00E6155B"/>
    <w:rsid w:val="00E62B82"/>
    <w:rsid w:val="00E63417"/>
    <w:rsid w:val="00E65D01"/>
    <w:rsid w:val="00E70097"/>
    <w:rsid w:val="00E76616"/>
    <w:rsid w:val="00E76943"/>
    <w:rsid w:val="00E7728F"/>
    <w:rsid w:val="00E77929"/>
    <w:rsid w:val="00E80073"/>
    <w:rsid w:val="00E80AC7"/>
    <w:rsid w:val="00E80DD2"/>
    <w:rsid w:val="00E82131"/>
    <w:rsid w:val="00E84101"/>
    <w:rsid w:val="00E84359"/>
    <w:rsid w:val="00E85F4C"/>
    <w:rsid w:val="00E9498B"/>
    <w:rsid w:val="00E963E4"/>
    <w:rsid w:val="00E96DE1"/>
    <w:rsid w:val="00EA26E8"/>
    <w:rsid w:val="00EB019D"/>
    <w:rsid w:val="00EB3124"/>
    <w:rsid w:val="00EB359D"/>
    <w:rsid w:val="00EC5DE5"/>
    <w:rsid w:val="00EC5F40"/>
    <w:rsid w:val="00ED1011"/>
    <w:rsid w:val="00ED160C"/>
    <w:rsid w:val="00ED2029"/>
    <w:rsid w:val="00ED6EED"/>
    <w:rsid w:val="00EE20A3"/>
    <w:rsid w:val="00EE605E"/>
    <w:rsid w:val="00EE6FBF"/>
    <w:rsid w:val="00EF2019"/>
    <w:rsid w:val="00EF6382"/>
    <w:rsid w:val="00F01803"/>
    <w:rsid w:val="00F01C04"/>
    <w:rsid w:val="00F05733"/>
    <w:rsid w:val="00F05D68"/>
    <w:rsid w:val="00F15A13"/>
    <w:rsid w:val="00F174C8"/>
    <w:rsid w:val="00F22894"/>
    <w:rsid w:val="00F25E71"/>
    <w:rsid w:val="00F25F97"/>
    <w:rsid w:val="00F273F5"/>
    <w:rsid w:val="00F33678"/>
    <w:rsid w:val="00F3718A"/>
    <w:rsid w:val="00F376CF"/>
    <w:rsid w:val="00F43053"/>
    <w:rsid w:val="00F4794F"/>
    <w:rsid w:val="00F53C07"/>
    <w:rsid w:val="00F557CA"/>
    <w:rsid w:val="00F57EAE"/>
    <w:rsid w:val="00F6022C"/>
    <w:rsid w:val="00F63414"/>
    <w:rsid w:val="00F635BE"/>
    <w:rsid w:val="00F644CF"/>
    <w:rsid w:val="00F654FC"/>
    <w:rsid w:val="00F65FC0"/>
    <w:rsid w:val="00F665C6"/>
    <w:rsid w:val="00F66A3A"/>
    <w:rsid w:val="00F707A3"/>
    <w:rsid w:val="00F71E38"/>
    <w:rsid w:val="00F744E3"/>
    <w:rsid w:val="00F80309"/>
    <w:rsid w:val="00F85ED6"/>
    <w:rsid w:val="00F87134"/>
    <w:rsid w:val="00F905BD"/>
    <w:rsid w:val="00F9262F"/>
    <w:rsid w:val="00F94DCE"/>
    <w:rsid w:val="00F960A2"/>
    <w:rsid w:val="00F97A6A"/>
    <w:rsid w:val="00FA2234"/>
    <w:rsid w:val="00FA5EAD"/>
    <w:rsid w:val="00FA669E"/>
    <w:rsid w:val="00FA74D0"/>
    <w:rsid w:val="00FB51FC"/>
    <w:rsid w:val="00FB7BDC"/>
    <w:rsid w:val="00FC1261"/>
    <w:rsid w:val="00FC1E90"/>
    <w:rsid w:val="00FC764C"/>
    <w:rsid w:val="00FD160F"/>
    <w:rsid w:val="00FD2920"/>
    <w:rsid w:val="00FE443D"/>
    <w:rsid w:val="00FE664A"/>
    <w:rsid w:val="00FF0DDE"/>
    <w:rsid w:val="00FF19A5"/>
    <w:rsid w:val="00FF553F"/>
    <w:rsid w:val="00FF6134"/>
    <w:rsid w:val="00FF69C8"/>
    <w:rsid w:val="00FF7301"/>
    <w:rsid w:val="01506459"/>
    <w:rsid w:val="015A303D"/>
    <w:rsid w:val="0178342A"/>
    <w:rsid w:val="018A3F8D"/>
    <w:rsid w:val="01A17A2A"/>
    <w:rsid w:val="01A955DE"/>
    <w:rsid w:val="01CC7616"/>
    <w:rsid w:val="01CF7AA7"/>
    <w:rsid w:val="01D658D2"/>
    <w:rsid w:val="01DE3C51"/>
    <w:rsid w:val="01EB6380"/>
    <w:rsid w:val="01EC0735"/>
    <w:rsid w:val="020E15A1"/>
    <w:rsid w:val="02152E0C"/>
    <w:rsid w:val="02223E3A"/>
    <w:rsid w:val="024D2608"/>
    <w:rsid w:val="02591F48"/>
    <w:rsid w:val="025E14FC"/>
    <w:rsid w:val="02646BFD"/>
    <w:rsid w:val="0279728A"/>
    <w:rsid w:val="028D18F3"/>
    <w:rsid w:val="028E446A"/>
    <w:rsid w:val="029628F9"/>
    <w:rsid w:val="02AD2BF8"/>
    <w:rsid w:val="02B3427A"/>
    <w:rsid w:val="02E52062"/>
    <w:rsid w:val="030719C4"/>
    <w:rsid w:val="03144470"/>
    <w:rsid w:val="03153389"/>
    <w:rsid w:val="03203A48"/>
    <w:rsid w:val="0334516D"/>
    <w:rsid w:val="033E4B52"/>
    <w:rsid w:val="034C1309"/>
    <w:rsid w:val="03565EC6"/>
    <w:rsid w:val="0371380A"/>
    <w:rsid w:val="03782A4C"/>
    <w:rsid w:val="03CD165D"/>
    <w:rsid w:val="03D8114F"/>
    <w:rsid w:val="03E176AC"/>
    <w:rsid w:val="040F56A5"/>
    <w:rsid w:val="0418284B"/>
    <w:rsid w:val="042153DF"/>
    <w:rsid w:val="04276C96"/>
    <w:rsid w:val="043934A8"/>
    <w:rsid w:val="04575874"/>
    <w:rsid w:val="046F2AC4"/>
    <w:rsid w:val="04CD0D3A"/>
    <w:rsid w:val="05282191"/>
    <w:rsid w:val="052A42A4"/>
    <w:rsid w:val="052B3F66"/>
    <w:rsid w:val="052E5874"/>
    <w:rsid w:val="05320603"/>
    <w:rsid w:val="054F3901"/>
    <w:rsid w:val="0551192E"/>
    <w:rsid w:val="0572776F"/>
    <w:rsid w:val="05892875"/>
    <w:rsid w:val="05A00CFE"/>
    <w:rsid w:val="05EB6935"/>
    <w:rsid w:val="06016D9D"/>
    <w:rsid w:val="06101908"/>
    <w:rsid w:val="06223AC7"/>
    <w:rsid w:val="06501C42"/>
    <w:rsid w:val="067573E6"/>
    <w:rsid w:val="06A553A4"/>
    <w:rsid w:val="06A7114B"/>
    <w:rsid w:val="06B80E48"/>
    <w:rsid w:val="06BA1EF1"/>
    <w:rsid w:val="06DC4C26"/>
    <w:rsid w:val="06E83607"/>
    <w:rsid w:val="06FC3212"/>
    <w:rsid w:val="07296E72"/>
    <w:rsid w:val="07610708"/>
    <w:rsid w:val="07612209"/>
    <w:rsid w:val="0779361E"/>
    <w:rsid w:val="078A44A4"/>
    <w:rsid w:val="07970A4E"/>
    <w:rsid w:val="07B05B69"/>
    <w:rsid w:val="07BD4729"/>
    <w:rsid w:val="07CD1771"/>
    <w:rsid w:val="07D83160"/>
    <w:rsid w:val="07FA73DF"/>
    <w:rsid w:val="082A4AD5"/>
    <w:rsid w:val="082E5072"/>
    <w:rsid w:val="084C2E2B"/>
    <w:rsid w:val="084C4A51"/>
    <w:rsid w:val="084E1285"/>
    <w:rsid w:val="084F4EC3"/>
    <w:rsid w:val="08A50C64"/>
    <w:rsid w:val="08BA14AC"/>
    <w:rsid w:val="08BD6E99"/>
    <w:rsid w:val="08CC243F"/>
    <w:rsid w:val="09053559"/>
    <w:rsid w:val="0947712F"/>
    <w:rsid w:val="095A75BE"/>
    <w:rsid w:val="09655BD1"/>
    <w:rsid w:val="09A7561B"/>
    <w:rsid w:val="09CD44DA"/>
    <w:rsid w:val="09D6010F"/>
    <w:rsid w:val="09EE2702"/>
    <w:rsid w:val="0A1D7882"/>
    <w:rsid w:val="0A953904"/>
    <w:rsid w:val="0AE054D1"/>
    <w:rsid w:val="0B097A3F"/>
    <w:rsid w:val="0B300F39"/>
    <w:rsid w:val="0B39176D"/>
    <w:rsid w:val="0B51625C"/>
    <w:rsid w:val="0B8772BD"/>
    <w:rsid w:val="0B8E3851"/>
    <w:rsid w:val="0C572CF0"/>
    <w:rsid w:val="0C877318"/>
    <w:rsid w:val="0CEF7F43"/>
    <w:rsid w:val="0D3355FE"/>
    <w:rsid w:val="0D382DBF"/>
    <w:rsid w:val="0D434E9C"/>
    <w:rsid w:val="0D5B09DA"/>
    <w:rsid w:val="0D6C0B13"/>
    <w:rsid w:val="0D771F35"/>
    <w:rsid w:val="0DBB0F75"/>
    <w:rsid w:val="0DCA4525"/>
    <w:rsid w:val="0DD3099E"/>
    <w:rsid w:val="0DE71FBB"/>
    <w:rsid w:val="0DF40C64"/>
    <w:rsid w:val="0E631F06"/>
    <w:rsid w:val="0EAE5A3E"/>
    <w:rsid w:val="0EE10EA2"/>
    <w:rsid w:val="0F232A16"/>
    <w:rsid w:val="0F285D20"/>
    <w:rsid w:val="0F3C1B67"/>
    <w:rsid w:val="0F617A4B"/>
    <w:rsid w:val="0F776F74"/>
    <w:rsid w:val="0F8361F8"/>
    <w:rsid w:val="0F931816"/>
    <w:rsid w:val="0FDB1996"/>
    <w:rsid w:val="10470D00"/>
    <w:rsid w:val="10590B9A"/>
    <w:rsid w:val="10AB2E74"/>
    <w:rsid w:val="1109602C"/>
    <w:rsid w:val="11135B97"/>
    <w:rsid w:val="111E46E8"/>
    <w:rsid w:val="117F4643"/>
    <w:rsid w:val="118B6ABD"/>
    <w:rsid w:val="11994957"/>
    <w:rsid w:val="11BD2A19"/>
    <w:rsid w:val="11DE6F98"/>
    <w:rsid w:val="11EF3EB0"/>
    <w:rsid w:val="121B2D7C"/>
    <w:rsid w:val="12225C55"/>
    <w:rsid w:val="122B3BBF"/>
    <w:rsid w:val="123432F0"/>
    <w:rsid w:val="123F32D4"/>
    <w:rsid w:val="12640C50"/>
    <w:rsid w:val="126469E0"/>
    <w:rsid w:val="12677FAA"/>
    <w:rsid w:val="12B2358A"/>
    <w:rsid w:val="12B952F8"/>
    <w:rsid w:val="13260918"/>
    <w:rsid w:val="13487A95"/>
    <w:rsid w:val="13907B4F"/>
    <w:rsid w:val="13F3422D"/>
    <w:rsid w:val="14503DA8"/>
    <w:rsid w:val="145734D9"/>
    <w:rsid w:val="146C452B"/>
    <w:rsid w:val="146C5BFC"/>
    <w:rsid w:val="14890C9A"/>
    <w:rsid w:val="149964CA"/>
    <w:rsid w:val="14AB1F25"/>
    <w:rsid w:val="14B50178"/>
    <w:rsid w:val="14BB76D7"/>
    <w:rsid w:val="14C21F07"/>
    <w:rsid w:val="14CF6BD2"/>
    <w:rsid w:val="14E925FF"/>
    <w:rsid w:val="15305D44"/>
    <w:rsid w:val="155409E1"/>
    <w:rsid w:val="15C923DB"/>
    <w:rsid w:val="15DC0CAD"/>
    <w:rsid w:val="16044CB3"/>
    <w:rsid w:val="16176770"/>
    <w:rsid w:val="162404E4"/>
    <w:rsid w:val="16290446"/>
    <w:rsid w:val="163E31B0"/>
    <w:rsid w:val="168A40EA"/>
    <w:rsid w:val="16A2426C"/>
    <w:rsid w:val="16BE5081"/>
    <w:rsid w:val="16CC5CB1"/>
    <w:rsid w:val="16F67CED"/>
    <w:rsid w:val="17681D91"/>
    <w:rsid w:val="176F187C"/>
    <w:rsid w:val="17856113"/>
    <w:rsid w:val="17B039B6"/>
    <w:rsid w:val="17B07660"/>
    <w:rsid w:val="17D1438A"/>
    <w:rsid w:val="17D20DB3"/>
    <w:rsid w:val="17EC2656"/>
    <w:rsid w:val="18227608"/>
    <w:rsid w:val="1834153E"/>
    <w:rsid w:val="1838320F"/>
    <w:rsid w:val="1875516C"/>
    <w:rsid w:val="18CE2EC2"/>
    <w:rsid w:val="18D05E95"/>
    <w:rsid w:val="18D87BCF"/>
    <w:rsid w:val="19096604"/>
    <w:rsid w:val="19163021"/>
    <w:rsid w:val="19217668"/>
    <w:rsid w:val="1926009A"/>
    <w:rsid w:val="192778FB"/>
    <w:rsid w:val="192E00A5"/>
    <w:rsid w:val="1942350F"/>
    <w:rsid w:val="19462744"/>
    <w:rsid w:val="19467358"/>
    <w:rsid w:val="196C74A8"/>
    <w:rsid w:val="19825465"/>
    <w:rsid w:val="198962E2"/>
    <w:rsid w:val="199D29BE"/>
    <w:rsid w:val="199D5A6E"/>
    <w:rsid w:val="19B12719"/>
    <w:rsid w:val="19DD25C8"/>
    <w:rsid w:val="19F24217"/>
    <w:rsid w:val="1A776730"/>
    <w:rsid w:val="1A8C41FB"/>
    <w:rsid w:val="1A967798"/>
    <w:rsid w:val="1A9830A1"/>
    <w:rsid w:val="1A9D3374"/>
    <w:rsid w:val="1AAC4B65"/>
    <w:rsid w:val="1AC86BD2"/>
    <w:rsid w:val="1ACB1173"/>
    <w:rsid w:val="1ADB7CA3"/>
    <w:rsid w:val="1AE13731"/>
    <w:rsid w:val="1AEC67CC"/>
    <w:rsid w:val="1AFD1ACD"/>
    <w:rsid w:val="1B097AD2"/>
    <w:rsid w:val="1B0D60C4"/>
    <w:rsid w:val="1B0F0E6E"/>
    <w:rsid w:val="1B4B17FA"/>
    <w:rsid w:val="1B501D0B"/>
    <w:rsid w:val="1B5F767D"/>
    <w:rsid w:val="1B635162"/>
    <w:rsid w:val="1B8765B7"/>
    <w:rsid w:val="1B9B1EA5"/>
    <w:rsid w:val="1BA56648"/>
    <w:rsid w:val="1BE1226D"/>
    <w:rsid w:val="1BEE45D4"/>
    <w:rsid w:val="1BF527FC"/>
    <w:rsid w:val="1C066069"/>
    <w:rsid w:val="1C1361AC"/>
    <w:rsid w:val="1C442364"/>
    <w:rsid w:val="1C5A3A12"/>
    <w:rsid w:val="1C744522"/>
    <w:rsid w:val="1C7F4D5A"/>
    <w:rsid w:val="1CA53782"/>
    <w:rsid w:val="1CCF734B"/>
    <w:rsid w:val="1CD52826"/>
    <w:rsid w:val="1CF94932"/>
    <w:rsid w:val="1D0C0603"/>
    <w:rsid w:val="1D293EA9"/>
    <w:rsid w:val="1D41167A"/>
    <w:rsid w:val="1D5A6EFE"/>
    <w:rsid w:val="1D6402F5"/>
    <w:rsid w:val="1D674053"/>
    <w:rsid w:val="1D780E52"/>
    <w:rsid w:val="1D79322A"/>
    <w:rsid w:val="1D9828A8"/>
    <w:rsid w:val="1D9C30D7"/>
    <w:rsid w:val="1DB621EB"/>
    <w:rsid w:val="1DB665DE"/>
    <w:rsid w:val="1DE97671"/>
    <w:rsid w:val="1E170178"/>
    <w:rsid w:val="1E2C21DA"/>
    <w:rsid w:val="1E2F2703"/>
    <w:rsid w:val="1E3E0791"/>
    <w:rsid w:val="1E8B370A"/>
    <w:rsid w:val="1E8C39E4"/>
    <w:rsid w:val="1EE11E32"/>
    <w:rsid w:val="1EF75B58"/>
    <w:rsid w:val="1F14450C"/>
    <w:rsid w:val="1F2F5F90"/>
    <w:rsid w:val="1F843B99"/>
    <w:rsid w:val="1F9D7EC1"/>
    <w:rsid w:val="1F9E2C58"/>
    <w:rsid w:val="1FC75893"/>
    <w:rsid w:val="1FDB6443"/>
    <w:rsid w:val="1FEA06C1"/>
    <w:rsid w:val="1FFB6DF6"/>
    <w:rsid w:val="202912BB"/>
    <w:rsid w:val="203073A9"/>
    <w:rsid w:val="20545D96"/>
    <w:rsid w:val="206462E2"/>
    <w:rsid w:val="207E2023"/>
    <w:rsid w:val="20AA6508"/>
    <w:rsid w:val="20B0660A"/>
    <w:rsid w:val="20B45196"/>
    <w:rsid w:val="20E42896"/>
    <w:rsid w:val="20E853AF"/>
    <w:rsid w:val="20FB0273"/>
    <w:rsid w:val="210533E4"/>
    <w:rsid w:val="212A7637"/>
    <w:rsid w:val="21387E99"/>
    <w:rsid w:val="219A38E8"/>
    <w:rsid w:val="219E75D3"/>
    <w:rsid w:val="21C707A2"/>
    <w:rsid w:val="21CE2864"/>
    <w:rsid w:val="21DA1FFD"/>
    <w:rsid w:val="21F151C8"/>
    <w:rsid w:val="220F2A31"/>
    <w:rsid w:val="2212380A"/>
    <w:rsid w:val="222B2FD8"/>
    <w:rsid w:val="222C4CB1"/>
    <w:rsid w:val="224F209F"/>
    <w:rsid w:val="226449C6"/>
    <w:rsid w:val="228017E3"/>
    <w:rsid w:val="22A77664"/>
    <w:rsid w:val="22B84F5A"/>
    <w:rsid w:val="22D240D3"/>
    <w:rsid w:val="22D47441"/>
    <w:rsid w:val="22FF72CB"/>
    <w:rsid w:val="234C7CF5"/>
    <w:rsid w:val="237223E0"/>
    <w:rsid w:val="237E260A"/>
    <w:rsid w:val="238D37F4"/>
    <w:rsid w:val="238D6D94"/>
    <w:rsid w:val="23924EE5"/>
    <w:rsid w:val="239A049A"/>
    <w:rsid w:val="23EE3A12"/>
    <w:rsid w:val="240A1F27"/>
    <w:rsid w:val="2449264C"/>
    <w:rsid w:val="245E2E29"/>
    <w:rsid w:val="246915DB"/>
    <w:rsid w:val="2475313B"/>
    <w:rsid w:val="24871B70"/>
    <w:rsid w:val="248972D6"/>
    <w:rsid w:val="249309E0"/>
    <w:rsid w:val="24A021BE"/>
    <w:rsid w:val="24B30DFD"/>
    <w:rsid w:val="24EB4D81"/>
    <w:rsid w:val="251D640F"/>
    <w:rsid w:val="25297CAF"/>
    <w:rsid w:val="25417702"/>
    <w:rsid w:val="25563A0F"/>
    <w:rsid w:val="257D5A68"/>
    <w:rsid w:val="259B70DC"/>
    <w:rsid w:val="25E36123"/>
    <w:rsid w:val="25E55C60"/>
    <w:rsid w:val="25FA1540"/>
    <w:rsid w:val="260C25F1"/>
    <w:rsid w:val="262A2905"/>
    <w:rsid w:val="262E626C"/>
    <w:rsid w:val="263245EC"/>
    <w:rsid w:val="263677BA"/>
    <w:rsid w:val="26494412"/>
    <w:rsid w:val="264A4F43"/>
    <w:rsid w:val="268C2838"/>
    <w:rsid w:val="268E594A"/>
    <w:rsid w:val="269A00D0"/>
    <w:rsid w:val="26AB22F5"/>
    <w:rsid w:val="26CE0D62"/>
    <w:rsid w:val="26E60B01"/>
    <w:rsid w:val="26E81F4C"/>
    <w:rsid w:val="26F6359C"/>
    <w:rsid w:val="271F000C"/>
    <w:rsid w:val="272D4815"/>
    <w:rsid w:val="27962FC9"/>
    <w:rsid w:val="279644C2"/>
    <w:rsid w:val="27C80EFF"/>
    <w:rsid w:val="2800327B"/>
    <w:rsid w:val="28015E9C"/>
    <w:rsid w:val="28022ADC"/>
    <w:rsid w:val="2834427E"/>
    <w:rsid w:val="283763F1"/>
    <w:rsid w:val="28417A6B"/>
    <w:rsid w:val="28556E31"/>
    <w:rsid w:val="286428FA"/>
    <w:rsid w:val="28A70954"/>
    <w:rsid w:val="28BC1053"/>
    <w:rsid w:val="28D41A2B"/>
    <w:rsid w:val="29187C75"/>
    <w:rsid w:val="293467B5"/>
    <w:rsid w:val="29364114"/>
    <w:rsid w:val="294B542A"/>
    <w:rsid w:val="296D78D3"/>
    <w:rsid w:val="298A2E76"/>
    <w:rsid w:val="298E67E8"/>
    <w:rsid w:val="29986597"/>
    <w:rsid w:val="29E278A0"/>
    <w:rsid w:val="29F159E8"/>
    <w:rsid w:val="2A224760"/>
    <w:rsid w:val="2A2814FD"/>
    <w:rsid w:val="2A4F2053"/>
    <w:rsid w:val="2A54604C"/>
    <w:rsid w:val="2A684253"/>
    <w:rsid w:val="2A971FC3"/>
    <w:rsid w:val="2AFC6604"/>
    <w:rsid w:val="2B264420"/>
    <w:rsid w:val="2B45546A"/>
    <w:rsid w:val="2B513443"/>
    <w:rsid w:val="2B6979CE"/>
    <w:rsid w:val="2BC21918"/>
    <w:rsid w:val="2BD53C7F"/>
    <w:rsid w:val="2BDA7657"/>
    <w:rsid w:val="2BF66861"/>
    <w:rsid w:val="2BFD2BE7"/>
    <w:rsid w:val="2C2014DD"/>
    <w:rsid w:val="2C255F03"/>
    <w:rsid w:val="2C760095"/>
    <w:rsid w:val="2C904DBA"/>
    <w:rsid w:val="2CA63ABF"/>
    <w:rsid w:val="2CAD0B98"/>
    <w:rsid w:val="2CB96958"/>
    <w:rsid w:val="2CC11C30"/>
    <w:rsid w:val="2CE961F1"/>
    <w:rsid w:val="2CF36BC8"/>
    <w:rsid w:val="2CF71C2C"/>
    <w:rsid w:val="2D0343E2"/>
    <w:rsid w:val="2D4E07D1"/>
    <w:rsid w:val="2D5E53D0"/>
    <w:rsid w:val="2D6244F2"/>
    <w:rsid w:val="2D7C42BC"/>
    <w:rsid w:val="2D7D105A"/>
    <w:rsid w:val="2D7F1C14"/>
    <w:rsid w:val="2D881414"/>
    <w:rsid w:val="2DE9080E"/>
    <w:rsid w:val="2DFA41BE"/>
    <w:rsid w:val="2E444695"/>
    <w:rsid w:val="2E4D12C4"/>
    <w:rsid w:val="2E4E3FD6"/>
    <w:rsid w:val="2E5E5E6C"/>
    <w:rsid w:val="2ECF0CC2"/>
    <w:rsid w:val="2F182BD2"/>
    <w:rsid w:val="2F4D5D53"/>
    <w:rsid w:val="2F511DE4"/>
    <w:rsid w:val="2F863949"/>
    <w:rsid w:val="2F892729"/>
    <w:rsid w:val="2F8F1436"/>
    <w:rsid w:val="2F8F17D0"/>
    <w:rsid w:val="2F8F20AB"/>
    <w:rsid w:val="2F9D55FA"/>
    <w:rsid w:val="2FD05F63"/>
    <w:rsid w:val="2FEA570C"/>
    <w:rsid w:val="30087ADC"/>
    <w:rsid w:val="300A6B7F"/>
    <w:rsid w:val="300D49B9"/>
    <w:rsid w:val="30172C03"/>
    <w:rsid w:val="302C46B7"/>
    <w:rsid w:val="30532F10"/>
    <w:rsid w:val="306F06FD"/>
    <w:rsid w:val="311645CB"/>
    <w:rsid w:val="3126591B"/>
    <w:rsid w:val="312C3097"/>
    <w:rsid w:val="3135255F"/>
    <w:rsid w:val="3135657A"/>
    <w:rsid w:val="31493E58"/>
    <w:rsid w:val="315C7198"/>
    <w:rsid w:val="31775394"/>
    <w:rsid w:val="318913CB"/>
    <w:rsid w:val="318F0803"/>
    <w:rsid w:val="31BE7C98"/>
    <w:rsid w:val="31C31E24"/>
    <w:rsid w:val="31F36DA4"/>
    <w:rsid w:val="32054FA0"/>
    <w:rsid w:val="322B4401"/>
    <w:rsid w:val="322E4176"/>
    <w:rsid w:val="324501E7"/>
    <w:rsid w:val="32736B45"/>
    <w:rsid w:val="32800E74"/>
    <w:rsid w:val="32807867"/>
    <w:rsid w:val="329B0BF1"/>
    <w:rsid w:val="32BF71FE"/>
    <w:rsid w:val="33000D17"/>
    <w:rsid w:val="33131368"/>
    <w:rsid w:val="33234828"/>
    <w:rsid w:val="33497B88"/>
    <w:rsid w:val="334E3553"/>
    <w:rsid w:val="33801B51"/>
    <w:rsid w:val="33CD28AB"/>
    <w:rsid w:val="33CF4806"/>
    <w:rsid w:val="3407010C"/>
    <w:rsid w:val="34244FAB"/>
    <w:rsid w:val="342554D9"/>
    <w:rsid w:val="34632187"/>
    <w:rsid w:val="34655904"/>
    <w:rsid w:val="348A5D1F"/>
    <w:rsid w:val="34941ECC"/>
    <w:rsid w:val="34991E4E"/>
    <w:rsid w:val="34BB6BEC"/>
    <w:rsid w:val="34BC2D68"/>
    <w:rsid w:val="357444DA"/>
    <w:rsid w:val="35A34362"/>
    <w:rsid w:val="35B14067"/>
    <w:rsid w:val="36120CFA"/>
    <w:rsid w:val="36154AB1"/>
    <w:rsid w:val="36314842"/>
    <w:rsid w:val="364864A5"/>
    <w:rsid w:val="364C6F78"/>
    <w:rsid w:val="366D0D0D"/>
    <w:rsid w:val="36725E9F"/>
    <w:rsid w:val="3676785C"/>
    <w:rsid w:val="369124B6"/>
    <w:rsid w:val="36B20ABD"/>
    <w:rsid w:val="36D55CC1"/>
    <w:rsid w:val="36EE343B"/>
    <w:rsid w:val="371F57D4"/>
    <w:rsid w:val="37300988"/>
    <w:rsid w:val="37491EB4"/>
    <w:rsid w:val="37560DE8"/>
    <w:rsid w:val="376C3FEF"/>
    <w:rsid w:val="376E16DB"/>
    <w:rsid w:val="377D61E1"/>
    <w:rsid w:val="37820B39"/>
    <w:rsid w:val="378548C9"/>
    <w:rsid w:val="37977F55"/>
    <w:rsid w:val="37C622D3"/>
    <w:rsid w:val="37E478DA"/>
    <w:rsid w:val="38181CF3"/>
    <w:rsid w:val="38191FAC"/>
    <w:rsid w:val="38214CE5"/>
    <w:rsid w:val="382A54F7"/>
    <w:rsid w:val="38455CD9"/>
    <w:rsid w:val="387D1FF4"/>
    <w:rsid w:val="388233E2"/>
    <w:rsid w:val="389E4C7A"/>
    <w:rsid w:val="38B74212"/>
    <w:rsid w:val="38FD28DD"/>
    <w:rsid w:val="3952372C"/>
    <w:rsid w:val="3987204E"/>
    <w:rsid w:val="39C87281"/>
    <w:rsid w:val="39D01401"/>
    <w:rsid w:val="39DB45EE"/>
    <w:rsid w:val="39DC21B1"/>
    <w:rsid w:val="3A073B79"/>
    <w:rsid w:val="3A0B5F03"/>
    <w:rsid w:val="3A3B1C9C"/>
    <w:rsid w:val="3A465AB1"/>
    <w:rsid w:val="3A4F3BF4"/>
    <w:rsid w:val="3A5E2A53"/>
    <w:rsid w:val="3A6A0102"/>
    <w:rsid w:val="3A980866"/>
    <w:rsid w:val="3AAA38A9"/>
    <w:rsid w:val="3ACA6F38"/>
    <w:rsid w:val="3AEA0C07"/>
    <w:rsid w:val="3AEA7571"/>
    <w:rsid w:val="3B7B09CC"/>
    <w:rsid w:val="3BA54126"/>
    <w:rsid w:val="3BD05FEC"/>
    <w:rsid w:val="3BFA510B"/>
    <w:rsid w:val="3C067662"/>
    <w:rsid w:val="3C591903"/>
    <w:rsid w:val="3C5A270F"/>
    <w:rsid w:val="3C784FA8"/>
    <w:rsid w:val="3C8B742B"/>
    <w:rsid w:val="3C941E0F"/>
    <w:rsid w:val="3C981156"/>
    <w:rsid w:val="3CA01BB9"/>
    <w:rsid w:val="3CBC5211"/>
    <w:rsid w:val="3CC815F2"/>
    <w:rsid w:val="3D026C79"/>
    <w:rsid w:val="3D131D7E"/>
    <w:rsid w:val="3D364CF6"/>
    <w:rsid w:val="3D64354D"/>
    <w:rsid w:val="3D9A3C75"/>
    <w:rsid w:val="3DA0119E"/>
    <w:rsid w:val="3DD06A95"/>
    <w:rsid w:val="3DD9020B"/>
    <w:rsid w:val="3DE4535F"/>
    <w:rsid w:val="3E210978"/>
    <w:rsid w:val="3E225B8D"/>
    <w:rsid w:val="3E32726A"/>
    <w:rsid w:val="3E3B6F7C"/>
    <w:rsid w:val="3E5E1C00"/>
    <w:rsid w:val="3E650E6A"/>
    <w:rsid w:val="3E810F4A"/>
    <w:rsid w:val="3E840D5F"/>
    <w:rsid w:val="3E870041"/>
    <w:rsid w:val="3E8B4997"/>
    <w:rsid w:val="3E8F0D91"/>
    <w:rsid w:val="3ED27153"/>
    <w:rsid w:val="3EDA0EF9"/>
    <w:rsid w:val="3EDC4172"/>
    <w:rsid w:val="3F025BF3"/>
    <w:rsid w:val="3F072D8B"/>
    <w:rsid w:val="3F307A6E"/>
    <w:rsid w:val="3F4A0104"/>
    <w:rsid w:val="3F656A44"/>
    <w:rsid w:val="3FA76900"/>
    <w:rsid w:val="3FEC1D62"/>
    <w:rsid w:val="40013395"/>
    <w:rsid w:val="40060B9B"/>
    <w:rsid w:val="40122B22"/>
    <w:rsid w:val="4022608C"/>
    <w:rsid w:val="40544C56"/>
    <w:rsid w:val="407436EA"/>
    <w:rsid w:val="4078321B"/>
    <w:rsid w:val="407A6A3B"/>
    <w:rsid w:val="407C4789"/>
    <w:rsid w:val="408765BB"/>
    <w:rsid w:val="409A1696"/>
    <w:rsid w:val="40BB6F28"/>
    <w:rsid w:val="40E27C40"/>
    <w:rsid w:val="40FA4B67"/>
    <w:rsid w:val="410748B7"/>
    <w:rsid w:val="41367243"/>
    <w:rsid w:val="41392707"/>
    <w:rsid w:val="413C7E4B"/>
    <w:rsid w:val="414D5E2C"/>
    <w:rsid w:val="41502C0B"/>
    <w:rsid w:val="41BE29FF"/>
    <w:rsid w:val="41F51B14"/>
    <w:rsid w:val="41FF3B5F"/>
    <w:rsid w:val="42140ADA"/>
    <w:rsid w:val="4225702B"/>
    <w:rsid w:val="422A5ADE"/>
    <w:rsid w:val="423F0D73"/>
    <w:rsid w:val="429E0B12"/>
    <w:rsid w:val="42A5710B"/>
    <w:rsid w:val="42A9362F"/>
    <w:rsid w:val="42AB4872"/>
    <w:rsid w:val="42AC022E"/>
    <w:rsid w:val="42B4503B"/>
    <w:rsid w:val="42C01448"/>
    <w:rsid w:val="42F20C93"/>
    <w:rsid w:val="42F70651"/>
    <w:rsid w:val="4304409B"/>
    <w:rsid w:val="43095D8A"/>
    <w:rsid w:val="430F7DAD"/>
    <w:rsid w:val="433F5AFC"/>
    <w:rsid w:val="43730F93"/>
    <w:rsid w:val="43864AFC"/>
    <w:rsid w:val="438F2664"/>
    <w:rsid w:val="4390570A"/>
    <w:rsid w:val="43911AF2"/>
    <w:rsid w:val="43A33E5F"/>
    <w:rsid w:val="43AC46D1"/>
    <w:rsid w:val="43AF31D8"/>
    <w:rsid w:val="43D14780"/>
    <w:rsid w:val="441C62D1"/>
    <w:rsid w:val="44256CFC"/>
    <w:rsid w:val="442814FD"/>
    <w:rsid w:val="442C5652"/>
    <w:rsid w:val="442F288B"/>
    <w:rsid w:val="44326F78"/>
    <w:rsid w:val="44461039"/>
    <w:rsid w:val="44493CF3"/>
    <w:rsid w:val="445C4E1D"/>
    <w:rsid w:val="446B72AA"/>
    <w:rsid w:val="448710EE"/>
    <w:rsid w:val="44905E6C"/>
    <w:rsid w:val="44A61B05"/>
    <w:rsid w:val="44CE3F62"/>
    <w:rsid w:val="45036D7C"/>
    <w:rsid w:val="456660BE"/>
    <w:rsid w:val="45686784"/>
    <w:rsid w:val="457C09B7"/>
    <w:rsid w:val="45A132EE"/>
    <w:rsid w:val="45BC1737"/>
    <w:rsid w:val="45C010A2"/>
    <w:rsid w:val="45C66ACD"/>
    <w:rsid w:val="45C93FF3"/>
    <w:rsid w:val="45D11608"/>
    <w:rsid w:val="45DC5E7F"/>
    <w:rsid w:val="45F17DDD"/>
    <w:rsid w:val="45F9469E"/>
    <w:rsid w:val="461868B0"/>
    <w:rsid w:val="463D0988"/>
    <w:rsid w:val="46453394"/>
    <w:rsid w:val="464E53CC"/>
    <w:rsid w:val="465D4F9F"/>
    <w:rsid w:val="46AE230B"/>
    <w:rsid w:val="46C57050"/>
    <w:rsid w:val="46F67AF1"/>
    <w:rsid w:val="47416B75"/>
    <w:rsid w:val="479A5940"/>
    <w:rsid w:val="47A20C05"/>
    <w:rsid w:val="47B632C6"/>
    <w:rsid w:val="47CF604A"/>
    <w:rsid w:val="47E60C35"/>
    <w:rsid w:val="480D7763"/>
    <w:rsid w:val="48111A7B"/>
    <w:rsid w:val="48177F24"/>
    <w:rsid w:val="48186FC5"/>
    <w:rsid w:val="482C264D"/>
    <w:rsid w:val="4838649D"/>
    <w:rsid w:val="485B5B16"/>
    <w:rsid w:val="488935C0"/>
    <w:rsid w:val="488C5D43"/>
    <w:rsid w:val="489577BF"/>
    <w:rsid w:val="48B25DA8"/>
    <w:rsid w:val="48B471BE"/>
    <w:rsid w:val="48C70D0F"/>
    <w:rsid w:val="48D173E3"/>
    <w:rsid w:val="48F12D2B"/>
    <w:rsid w:val="490307BA"/>
    <w:rsid w:val="490C24FE"/>
    <w:rsid w:val="491F17D9"/>
    <w:rsid w:val="492B6F46"/>
    <w:rsid w:val="496A382B"/>
    <w:rsid w:val="497403BF"/>
    <w:rsid w:val="497C10AF"/>
    <w:rsid w:val="4997768D"/>
    <w:rsid w:val="49C503E9"/>
    <w:rsid w:val="49E27492"/>
    <w:rsid w:val="4A2B7174"/>
    <w:rsid w:val="4A5F0631"/>
    <w:rsid w:val="4A6E5861"/>
    <w:rsid w:val="4A840599"/>
    <w:rsid w:val="4AA1127B"/>
    <w:rsid w:val="4AB92A80"/>
    <w:rsid w:val="4ACC40AB"/>
    <w:rsid w:val="4B063AE0"/>
    <w:rsid w:val="4B0B151F"/>
    <w:rsid w:val="4B1D6AF5"/>
    <w:rsid w:val="4B25153F"/>
    <w:rsid w:val="4B2A78CC"/>
    <w:rsid w:val="4B4029A2"/>
    <w:rsid w:val="4B4E2A47"/>
    <w:rsid w:val="4B8115D6"/>
    <w:rsid w:val="4B977AAB"/>
    <w:rsid w:val="4BB56AE1"/>
    <w:rsid w:val="4BB82A0C"/>
    <w:rsid w:val="4BC96E61"/>
    <w:rsid w:val="4BE64C59"/>
    <w:rsid w:val="4C3A24A3"/>
    <w:rsid w:val="4C4E1973"/>
    <w:rsid w:val="4C72529C"/>
    <w:rsid w:val="4CC14219"/>
    <w:rsid w:val="4CD00317"/>
    <w:rsid w:val="4D1B202E"/>
    <w:rsid w:val="4D217046"/>
    <w:rsid w:val="4D2709AC"/>
    <w:rsid w:val="4D342CF3"/>
    <w:rsid w:val="4D3D3D7A"/>
    <w:rsid w:val="4D6A1C7A"/>
    <w:rsid w:val="4D6F14EC"/>
    <w:rsid w:val="4D986B2F"/>
    <w:rsid w:val="4DAA4B44"/>
    <w:rsid w:val="4DC62C34"/>
    <w:rsid w:val="4DED0BC7"/>
    <w:rsid w:val="4DF27965"/>
    <w:rsid w:val="4E0F2CE5"/>
    <w:rsid w:val="4E12746A"/>
    <w:rsid w:val="4E1671C6"/>
    <w:rsid w:val="4E1A6F82"/>
    <w:rsid w:val="4E4632A6"/>
    <w:rsid w:val="4E4C3CC8"/>
    <w:rsid w:val="4E5D29E8"/>
    <w:rsid w:val="4E6B3B60"/>
    <w:rsid w:val="4E6C05D6"/>
    <w:rsid w:val="4E6E7477"/>
    <w:rsid w:val="4E806620"/>
    <w:rsid w:val="4EA20CF1"/>
    <w:rsid w:val="4EE10E89"/>
    <w:rsid w:val="4F117A9C"/>
    <w:rsid w:val="4F177B66"/>
    <w:rsid w:val="4F29094D"/>
    <w:rsid w:val="4F397FBA"/>
    <w:rsid w:val="4F497B09"/>
    <w:rsid w:val="4F7B6100"/>
    <w:rsid w:val="4F7C37CB"/>
    <w:rsid w:val="4F84686E"/>
    <w:rsid w:val="4F9B41C1"/>
    <w:rsid w:val="4FA74580"/>
    <w:rsid w:val="4FC43B90"/>
    <w:rsid w:val="4FE07A0D"/>
    <w:rsid w:val="4FF151F5"/>
    <w:rsid w:val="501C41D6"/>
    <w:rsid w:val="50535691"/>
    <w:rsid w:val="505F4FB4"/>
    <w:rsid w:val="507F21C4"/>
    <w:rsid w:val="50AB66C1"/>
    <w:rsid w:val="50E36BC8"/>
    <w:rsid w:val="510C452B"/>
    <w:rsid w:val="515C7771"/>
    <w:rsid w:val="5169115F"/>
    <w:rsid w:val="51AC0E12"/>
    <w:rsid w:val="51B40FC0"/>
    <w:rsid w:val="51E41614"/>
    <w:rsid w:val="51F83548"/>
    <w:rsid w:val="52055F74"/>
    <w:rsid w:val="520A03A6"/>
    <w:rsid w:val="52137C63"/>
    <w:rsid w:val="526D306B"/>
    <w:rsid w:val="52867418"/>
    <w:rsid w:val="52D1256C"/>
    <w:rsid w:val="52D27BA6"/>
    <w:rsid w:val="52ED3514"/>
    <w:rsid w:val="52F9224D"/>
    <w:rsid w:val="530D3F3E"/>
    <w:rsid w:val="53220986"/>
    <w:rsid w:val="53294E9A"/>
    <w:rsid w:val="534A7060"/>
    <w:rsid w:val="536B3AB5"/>
    <w:rsid w:val="539A3463"/>
    <w:rsid w:val="53A549C1"/>
    <w:rsid w:val="54323676"/>
    <w:rsid w:val="54546AA3"/>
    <w:rsid w:val="547D4017"/>
    <w:rsid w:val="54A36E13"/>
    <w:rsid w:val="54FF63F0"/>
    <w:rsid w:val="5510621E"/>
    <w:rsid w:val="55116857"/>
    <w:rsid w:val="552D1CF4"/>
    <w:rsid w:val="555001BE"/>
    <w:rsid w:val="557B1162"/>
    <w:rsid w:val="559C4486"/>
    <w:rsid w:val="55BD3291"/>
    <w:rsid w:val="55C648EB"/>
    <w:rsid w:val="55D64C2E"/>
    <w:rsid w:val="55E550EB"/>
    <w:rsid w:val="55F90105"/>
    <w:rsid w:val="561D1830"/>
    <w:rsid w:val="565217E3"/>
    <w:rsid w:val="565358AD"/>
    <w:rsid w:val="565450CF"/>
    <w:rsid w:val="56650E78"/>
    <w:rsid w:val="56964A70"/>
    <w:rsid w:val="56A10AF7"/>
    <w:rsid w:val="56AB7611"/>
    <w:rsid w:val="56BA01B1"/>
    <w:rsid w:val="56C16C9A"/>
    <w:rsid w:val="56CD4469"/>
    <w:rsid w:val="56E61D68"/>
    <w:rsid w:val="57320088"/>
    <w:rsid w:val="57411734"/>
    <w:rsid w:val="57503933"/>
    <w:rsid w:val="575C33C1"/>
    <w:rsid w:val="57625D70"/>
    <w:rsid w:val="578831AF"/>
    <w:rsid w:val="57AA483A"/>
    <w:rsid w:val="58157E72"/>
    <w:rsid w:val="58187FB2"/>
    <w:rsid w:val="581B58D2"/>
    <w:rsid w:val="582E5358"/>
    <w:rsid w:val="58360B5F"/>
    <w:rsid w:val="584D2700"/>
    <w:rsid w:val="5901188C"/>
    <w:rsid w:val="59094597"/>
    <w:rsid w:val="59276451"/>
    <w:rsid w:val="593125FB"/>
    <w:rsid w:val="59E2776A"/>
    <w:rsid w:val="5A1F19A8"/>
    <w:rsid w:val="5A6C73E9"/>
    <w:rsid w:val="5A776585"/>
    <w:rsid w:val="5A8824D7"/>
    <w:rsid w:val="5AC22B6E"/>
    <w:rsid w:val="5AC55C80"/>
    <w:rsid w:val="5AD45239"/>
    <w:rsid w:val="5ADD7B6D"/>
    <w:rsid w:val="5AFD09E1"/>
    <w:rsid w:val="5B220C52"/>
    <w:rsid w:val="5B281EA6"/>
    <w:rsid w:val="5B6D640F"/>
    <w:rsid w:val="5B784E69"/>
    <w:rsid w:val="5B7B5E7E"/>
    <w:rsid w:val="5B7D108C"/>
    <w:rsid w:val="5B9F4F3A"/>
    <w:rsid w:val="5BAA34DE"/>
    <w:rsid w:val="5BC3136C"/>
    <w:rsid w:val="5BC77B33"/>
    <w:rsid w:val="5BF911C7"/>
    <w:rsid w:val="5BFE089E"/>
    <w:rsid w:val="5C1057DD"/>
    <w:rsid w:val="5C2C5D6D"/>
    <w:rsid w:val="5C2D3080"/>
    <w:rsid w:val="5C2D54B7"/>
    <w:rsid w:val="5C323AE7"/>
    <w:rsid w:val="5C6233A1"/>
    <w:rsid w:val="5C7C5CF3"/>
    <w:rsid w:val="5C9A0834"/>
    <w:rsid w:val="5C9B35EB"/>
    <w:rsid w:val="5CAB0B76"/>
    <w:rsid w:val="5CB6738D"/>
    <w:rsid w:val="5CD27C05"/>
    <w:rsid w:val="5CFB665F"/>
    <w:rsid w:val="5D023928"/>
    <w:rsid w:val="5D0A2386"/>
    <w:rsid w:val="5D1B77A1"/>
    <w:rsid w:val="5D526923"/>
    <w:rsid w:val="5D625B1A"/>
    <w:rsid w:val="5D65547A"/>
    <w:rsid w:val="5D8C23A2"/>
    <w:rsid w:val="5D9664E6"/>
    <w:rsid w:val="5DB013AF"/>
    <w:rsid w:val="5DB45741"/>
    <w:rsid w:val="5DB81078"/>
    <w:rsid w:val="5DBD05DD"/>
    <w:rsid w:val="5DBE322A"/>
    <w:rsid w:val="5DC67C45"/>
    <w:rsid w:val="5DCD6367"/>
    <w:rsid w:val="5DE03049"/>
    <w:rsid w:val="5DEB4E21"/>
    <w:rsid w:val="5E23068C"/>
    <w:rsid w:val="5E4C58AC"/>
    <w:rsid w:val="5E70482C"/>
    <w:rsid w:val="5E736637"/>
    <w:rsid w:val="5E8B6FEF"/>
    <w:rsid w:val="5E8E6E42"/>
    <w:rsid w:val="5EA91A2B"/>
    <w:rsid w:val="5EAB13DB"/>
    <w:rsid w:val="5EC913D8"/>
    <w:rsid w:val="5EF76116"/>
    <w:rsid w:val="5F246039"/>
    <w:rsid w:val="5F362F43"/>
    <w:rsid w:val="5F5147AF"/>
    <w:rsid w:val="5F760995"/>
    <w:rsid w:val="5F7B13F7"/>
    <w:rsid w:val="5F903B09"/>
    <w:rsid w:val="5F975211"/>
    <w:rsid w:val="5FA8418C"/>
    <w:rsid w:val="5FDF1857"/>
    <w:rsid w:val="60132B88"/>
    <w:rsid w:val="602B154C"/>
    <w:rsid w:val="60426544"/>
    <w:rsid w:val="60774839"/>
    <w:rsid w:val="607A2501"/>
    <w:rsid w:val="608D0E0B"/>
    <w:rsid w:val="609160F0"/>
    <w:rsid w:val="609A2345"/>
    <w:rsid w:val="60B6768E"/>
    <w:rsid w:val="60BD1598"/>
    <w:rsid w:val="614E1F53"/>
    <w:rsid w:val="61514A45"/>
    <w:rsid w:val="61555B48"/>
    <w:rsid w:val="615720DC"/>
    <w:rsid w:val="616A2855"/>
    <w:rsid w:val="61710028"/>
    <w:rsid w:val="617639DB"/>
    <w:rsid w:val="618D1804"/>
    <w:rsid w:val="61AD2959"/>
    <w:rsid w:val="61B76E95"/>
    <w:rsid w:val="61B82F33"/>
    <w:rsid w:val="61EB191D"/>
    <w:rsid w:val="61EC3EB2"/>
    <w:rsid w:val="621217B3"/>
    <w:rsid w:val="62143458"/>
    <w:rsid w:val="6215635F"/>
    <w:rsid w:val="623779BA"/>
    <w:rsid w:val="625B5830"/>
    <w:rsid w:val="626B61AA"/>
    <w:rsid w:val="62885E2B"/>
    <w:rsid w:val="62947CF7"/>
    <w:rsid w:val="62AD56D6"/>
    <w:rsid w:val="62AF38D0"/>
    <w:rsid w:val="62B00E2D"/>
    <w:rsid w:val="62E068FE"/>
    <w:rsid w:val="62FC1738"/>
    <w:rsid w:val="63127241"/>
    <w:rsid w:val="63517DD3"/>
    <w:rsid w:val="63935133"/>
    <w:rsid w:val="63AE37D5"/>
    <w:rsid w:val="63C63ADA"/>
    <w:rsid w:val="63E62251"/>
    <w:rsid w:val="642C72AC"/>
    <w:rsid w:val="64914D60"/>
    <w:rsid w:val="64C208F7"/>
    <w:rsid w:val="64C26250"/>
    <w:rsid w:val="656B2AE8"/>
    <w:rsid w:val="65754A9B"/>
    <w:rsid w:val="659777F0"/>
    <w:rsid w:val="65AE2EB5"/>
    <w:rsid w:val="65E42099"/>
    <w:rsid w:val="66041025"/>
    <w:rsid w:val="6643382F"/>
    <w:rsid w:val="664C3685"/>
    <w:rsid w:val="666715C8"/>
    <w:rsid w:val="66721BCC"/>
    <w:rsid w:val="66987007"/>
    <w:rsid w:val="66C069F3"/>
    <w:rsid w:val="66D96DD4"/>
    <w:rsid w:val="66DF6A11"/>
    <w:rsid w:val="674E1451"/>
    <w:rsid w:val="6758477E"/>
    <w:rsid w:val="676806F4"/>
    <w:rsid w:val="67787FA4"/>
    <w:rsid w:val="6786417E"/>
    <w:rsid w:val="678A5BB2"/>
    <w:rsid w:val="679439DB"/>
    <w:rsid w:val="67B26F9E"/>
    <w:rsid w:val="67C20842"/>
    <w:rsid w:val="67CD62DF"/>
    <w:rsid w:val="67F435D9"/>
    <w:rsid w:val="68061D2E"/>
    <w:rsid w:val="68853D1C"/>
    <w:rsid w:val="68870483"/>
    <w:rsid w:val="68B30EF1"/>
    <w:rsid w:val="68B803D4"/>
    <w:rsid w:val="68C744C8"/>
    <w:rsid w:val="691A5869"/>
    <w:rsid w:val="696422B4"/>
    <w:rsid w:val="696A3155"/>
    <w:rsid w:val="696B0110"/>
    <w:rsid w:val="69A43183"/>
    <w:rsid w:val="69C57071"/>
    <w:rsid w:val="69D43CED"/>
    <w:rsid w:val="6A172DA2"/>
    <w:rsid w:val="6A3177D2"/>
    <w:rsid w:val="6A33597C"/>
    <w:rsid w:val="6A41084B"/>
    <w:rsid w:val="6A5B41C7"/>
    <w:rsid w:val="6A677B42"/>
    <w:rsid w:val="6A6E38D9"/>
    <w:rsid w:val="6A7C42F5"/>
    <w:rsid w:val="6AAA33F7"/>
    <w:rsid w:val="6ABD7A09"/>
    <w:rsid w:val="6AEF0A70"/>
    <w:rsid w:val="6AF7498B"/>
    <w:rsid w:val="6AFA1252"/>
    <w:rsid w:val="6B921EB0"/>
    <w:rsid w:val="6B9F280F"/>
    <w:rsid w:val="6BB73016"/>
    <w:rsid w:val="6BC0448C"/>
    <w:rsid w:val="6BD57AAA"/>
    <w:rsid w:val="6BD827A6"/>
    <w:rsid w:val="6C185B58"/>
    <w:rsid w:val="6C6D7A8C"/>
    <w:rsid w:val="6CC57A2B"/>
    <w:rsid w:val="6CD351EC"/>
    <w:rsid w:val="6CDE65B4"/>
    <w:rsid w:val="6D2A5EAA"/>
    <w:rsid w:val="6D8A69AA"/>
    <w:rsid w:val="6D9B5C4E"/>
    <w:rsid w:val="6DB93867"/>
    <w:rsid w:val="6DCD7FA8"/>
    <w:rsid w:val="6DD04F4A"/>
    <w:rsid w:val="6DE74565"/>
    <w:rsid w:val="6E140C52"/>
    <w:rsid w:val="6E2266F7"/>
    <w:rsid w:val="6E2F3027"/>
    <w:rsid w:val="6E3154F5"/>
    <w:rsid w:val="6E441A4B"/>
    <w:rsid w:val="6E5B3186"/>
    <w:rsid w:val="6E5C2780"/>
    <w:rsid w:val="6E647A7B"/>
    <w:rsid w:val="6E7E31D8"/>
    <w:rsid w:val="6E8916C5"/>
    <w:rsid w:val="6EC247CD"/>
    <w:rsid w:val="6EDF3CD5"/>
    <w:rsid w:val="6EE44597"/>
    <w:rsid w:val="6F2924DB"/>
    <w:rsid w:val="6F370769"/>
    <w:rsid w:val="6F4F205B"/>
    <w:rsid w:val="6F610693"/>
    <w:rsid w:val="6F6E38FA"/>
    <w:rsid w:val="6FAA185F"/>
    <w:rsid w:val="6FAB5444"/>
    <w:rsid w:val="6FBD400B"/>
    <w:rsid w:val="6FED314D"/>
    <w:rsid w:val="70023316"/>
    <w:rsid w:val="702B59A3"/>
    <w:rsid w:val="702E3F7D"/>
    <w:rsid w:val="704668A4"/>
    <w:rsid w:val="705C0A4C"/>
    <w:rsid w:val="706B4581"/>
    <w:rsid w:val="708D7E69"/>
    <w:rsid w:val="70B339FC"/>
    <w:rsid w:val="70B956BD"/>
    <w:rsid w:val="714F550E"/>
    <w:rsid w:val="71592B16"/>
    <w:rsid w:val="71BB17E7"/>
    <w:rsid w:val="71D442E7"/>
    <w:rsid w:val="71EC4B24"/>
    <w:rsid w:val="71FA6D26"/>
    <w:rsid w:val="71FB0000"/>
    <w:rsid w:val="72043EED"/>
    <w:rsid w:val="720530F2"/>
    <w:rsid w:val="72133E5A"/>
    <w:rsid w:val="72337210"/>
    <w:rsid w:val="72370E64"/>
    <w:rsid w:val="72632555"/>
    <w:rsid w:val="72941407"/>
    <w:rsid w:val="72A00FAE"/>
    <w:rsid w:val="72BC2702"/>
    <w:rsid w:val="72BD3262"/>
    <w:rsid w:val="72C958CE"/>
    <w:rsid w:val="72CA1691"/>
    <w:rsid w:val="72CA2F42"/>
    <w:rsid w:val="732C07BF"/>
    <w:rsid w:val="733F569F"/>
    <w:rsid w:val="73442030"/>
    <w:rsid w:val="73772465"/>
    <w:rsid w:val="738E589A"/>
    <w:rsid w:val="73912BE1"/>
    <w:rsid w:val="73964EA3"/>
    <w:rsid w:val="73A3142F"/>
    <w:rsid w:val="73B21781"/>
    <w:rsid w:val="73BC4596"/>
    <w:rsid w:val="73CC7CBB"/>
    <w:rsid w:val="73D221D1"/>
    <w:rsid w:val="73E34E7A"/>
    <w:rsid w:val="73EB0F68"/>
    <w:rsid w:val="73F75A86"/>
    <w:rsid w:val="73FA5C0F"/>
    <w:rsid w:val="73FA755D"/>
    <w:rsid w:val="74233647"/>
    <w:rsid w:val="74471E1D"/>
    <w:rsid w:val="744729B8"/>
    <w:rsid w:val="745410F8"/>
    <w:rsid w:val="746E20A0"/>
    <w:rsid w:val="74770E8B"/>
    <w:rsid w:val="74821699"/>
    <w:rsid w:val="74821E7C"/>
    <w:rsid w:val="74B754A9"/>
    <w:rsid w:val="74C700FF"/>
    <w:rsid w:val="74E75E55"/>
    <w:rsid w:val="74F95E7F"/>
    <w:rsid w:val="74FF07F6"/>
    <w:rsid w:val="750232B4"/>
    <w:rsid w:val="751D743F"/>
    <w:rsid w:val="75322876"/>
    <w:rsid w:val="75531CE4"/>
    <w:rsid w:val="757D3D7C"/>
    <w:rsid w:val="75817EDE"/>
    <w:rsid w:val="75886A74"/>
    <w:rsid w:val="75915ABD"/>
    <w:rsid w:val="75FC5718"/>
    <w:rsid w:val="761309F7"/>
    <w:rsid w:val="761C5D4A"/>
    <w:rsid w:val="762C6558"/>
    <w:rsid w:val="76635C85"/>
    <w:rsid w:val="767524C9"/>
    <w:rsid w:val="76850F06"/>
    <w:rsid w:val="76886A52"/>
    <w:rsid w:val="769B09BA"/>
    <w:rsid w:val="76DB0C1C"/>
    <w:rsid w:val="76DC6A7F"/>
    <w:rsid w:val="76EC2C76"/>
    <w:rsid w:val="770B5BB6"/>
    <w:rsid w:val="77A80E19"/>
    <w:rsid w:val="77A94617"/>
    <w:rsid w:val="77BA5B25"/>
    <w:rsid w:val="77C22C55"/>
    <w:rsid w:val="77CC4CCB"/>
    <w:rsid w:val="77D975F6"/>
    <w:rsid w:val="784874EA"/>
    <w:rsid w:val="784D6A7E"/>
    <w:rsid w:val="7854386E"/>
    <w:rsid w:val="78D86B69"/>
    <w:rsid w:val="78F1022D"/>
    <w:rsid w:val="79016702"/>
    <w:rsid w:val="7906381E"/>
    <w:rsid w:val="791E36E4"/>
    <w:rsid w:val="792C20E5"/>
    <w:rsid w:val="79345953"/>
    <w:rsid w:val="793D7B5D"/>
    <w:rsid w:val="79565655"/>
    <w:rsid w:val="796A529E"/>
    <w:rsid w:val="797278AC"/>
    <w:rsid w:val="799E3FCA"/>
    <w:rsid w:val="79A038EF"/>
    <w:rsid w:val="79A92396"/>
    <w:rsid w:val="79B95B2D"/>
    <w:rsid w:val="79C96023"/>
    <w:rsid w:val="79DE1820"/>
    <w:rsid w:val="79E7183C"/>
    <w:rsid w:val="79E747A8"/>
    <w:rsid w:val="7A0837EA"/>
    <w:rsid w:val="7A254867"/>
    <w:rsid w:val="7A466ED5"/>
    <w:rsid w:val="7A627CEE"/>
    <w:rsid w:val="7A7E512A"/>
    <w:rsid w:val="7AA54950"/>
    <w:rsid w:val="7AAA10DC"/>
    <w:rsid w:val="7B5174D0"/>
    <w:rsid w:val="7B80329A"/>
    <w:rsid w:val="7B8516D5"/>
    <w:rsid w:val="7B9A06D4"/>
    <w:rsid w:val="7BB6703E"/>
    <w:rsid w:val="7BC73B32"/>
    <w:rsid w:val="7BD12F8D"/>
    <w:rsid w:val="7C1F2687"/>
    <w:rsid w:val="7C5C5F69"/>
    <w:rsid w:val="7C85684D"/>
    <w:rsid w:val="7C9238FD"/>
    <w:rsid w:val="7C926CFB"/>
    <w:rsid w:val="7CA4757E"/>
    <w:rsid w:val="7CCD3FFE"/>
    <w:rsid w:val="7D1E4E30"/>
    <w:rsid w:val="7D221077"/>
    <w:rsid w:val="7D3B5148"/>
    <w:rsid w:val="7D6715B3"/>
    <w:rsid w:val="7D915A7D"/>
    <w:rsid w:val="7DC0278B"/>
    <w:rsid w:val="7DC64A86"/>
    <w:rsid w:val="7DC658B3"/>
    <w:rsid w:val="7DCC224B"/>
    <w:rsid w:val="7DE41E1B"/>
    <w:rsid w:val="7DF67504"/>
    <w:rsid w:val="7DF869F5"/>
    <w:rsid w:val="7E0367B8"/>
    <w:rsid w:val="7E682D7B"/>
    <w:rsid w:val="7E9F6B8E"/>
    <w:rsid w:val="7ED506D4"/>
    <w:rsid w:val="7EF9502F"/>
    <w:rsid w:val="7F047EA8"/>
    <w:rsid w:val="7F277DB5"/>
    <w:rsid w:val="7F3179D0"/>
    <w:rsid w:val="7F4C504B"/>
    <w:rsid w:val="7F562287"/>
    <w:rsid w:val="7F64546D"/>
    <w:rsid w:val="7FC44D85"/>
    <w:rsid w:val="7FEA21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qFormat="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262C"/>
    <w:pPr>
      <w:widowControl w:val="0"/>
      <w:jc w:val="both"/>
    </w:pPr>
    <w:rPr>
      <w:rFonts w:ascii="Calibri" w:eastAsia="宋体" w:hAnsi="Calibri"/>
      <w:kern w:val="2"/>
      <w:sz w:val="21"/>
      <w:szCs w:val="24"/>
    </w:rPr>
  </w:style>
  <w:style w:type="paragraph" w:styleId="1">
    <w:name w:val="heading 1"/>
    <w:basedOn w:val="a"/>
    <w:next w:val="a"/>
    <w:link w:val="1Char"/>
    <w:qFormat/>
    <w:rsid w:val="0050262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50262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50262C"/>
    <w:pPr>
      <w:keepNext/>
      <w:keepLines/>
      <w:spacing w:before="260" w:after="260" w:line="416" w:lineRule="auto"/>
      <w:outlineLvl w:val="2"/>
    </w:pPr>
    <w:rPr>
      <w:b/>
      <w:bCs/>
      <w:sz w:val="32"/>
      <w:szCs w:val="32"/>
    </w:rPr>
  </w:style>
  <w:style w:type="paragraph" w:styleId="4">
    <w:name w:val="heading 4"/>
    <w:basedOn w:val="a"/>
    <w:next w:val="a0"/>
    <w:qFormat/>
    <w:rsid w:val="0050262C"/>
    <w:pPr>
      <w:keepNext/>
      <w:widowControl/>
      <w:tabs>
        <w:tab w:val="left" w:pos="2268"/>
        <w:tab w:val="left" w:pos="3402"/>
      </w:tabs>
      <w:overflowPunct w:val="0"/>
      <w:autoSpaceDE w:val="0"/>
      <w:autoSpaceDN w:val="0"/>
      <w:adjustRightInd w:val="0"/>
      <w:spacing w:before="120"/>
      <w:jc w:val="left"/>
      <w:textAlignment w:val="baseline"/>
      <w:outlineLvl w:val="3"/>
    </w:pPr>
    <w:rPr>
      <w:rFonts w:ascii="Arial" w:hAnsi="Arial"/>
      <w:kern w:val="0"/>
      <w:sz w:val="24"/>
      <w:szCs w:val="20"/>
    </w:rPr>
  </w:style>
  <w:style w:type="paragraph" w:styleId="5">
    <w:name w:val="heading 5"/>
    <w:basedOn w:val="a"/>
    <w:next w:val="a0"/>
    <w:qFormat/>
    <w:rsid w:val="0050262C"/>
    <w:pPr>
      <w:keepNext/>
      <w:widowControl/>
      <w:overflowPunct w:val="0"/>
      <w:autoSpaceDE w:val="0"/>
      <w:autoSpaceDN w:val="0"/>
      <w:adjustRightInd w:val="0"/>
      <w:spacing w:before="240"/>
      <w:jc w:val="center"/>
      <w:textAlignment w:val="baseline"/>
      <w:outlineLvl w:val="4"/>
    </w:pPr>
    <w:rPr>
      <w:rFonts w:ascii="Arial" w:hAnsi="Arial"/>
      <w:b/>
      <w:kern w:val="0"/>
      <w:sz w:val="36"/>
      <w:szCs w:val="20"/>
    </w:rPr>
  </w:style>
  <w:style w:type="paragraph" w:styleId="6">
    <w:name w:val="heading 6"/>
    <w:basedOn w:val="a"/>
    <w:next w:val="a0"/>
    <w:qFormat/>
    <w:rsid w:val="0050262C"/>
    <w:pPr>
      <w:keepNext/>
      <w:widowControl/>
      <w:autoSpaceDE w:val="0"/>
      <w:autoSpaceDN w:val="0"/>
      <w:adjustRightInd w:val="0"/>
      <w:jc w:val="center"/>
      <w:textAlignment w:val="baseline"/>
      <w:outlineLvl w:val="5"/>
    </w:pPr>
    <w:rPr>
      <w:kern w:val="0"/>
      <w:sz w:val="24"/>
      <w:szCs w:val="20"/>
    </w:rPr>
  </w:style>
  <w:style w:type="paragraph" w:styleId="7">
    <w:name w:val="heading 7"/>
    <w:basedOn w:val="a"/>
    <w:next w:val="a0"/>
    <w:qFormat/>
    <w:rsid w:val="0050262C"/>
    <w:pPr>
      <w:keepNext/>
      <w:widowControl/>
      <w:overflowPunct w:val="0"/>
      <w:autoSpaceDE w:val="0"/>
      <w:autoSpaceDN w:val="0"/>
      <w:adjustRightInd w:val="0"/>
      <w:snapToGrid w:val="0"/>
      <w:spacing w:line="0" w:lineRule="atLeast"/>
      <w:jc w:val="center"/>
      <w:textAlignment w:val="baseline"/>
      <w:outlineLvl w:val="6"/>
    </w:pPr>
    <w:rPr>
      <w:rFonts w:ascii="Arial" w:hAnsi="Arial"/>
      <w:b/>
      <w:kern w:val="0"/>
      <w:sz w:val="24"/>
      <w:szCs w:val="20"/>
    </w:rPr>
  </w:style>
  <w:style w:type="paragraph" w:styleId="8">
    <w:name w:val="heading 8"/>
    <w:basedOn w:val="a"/>
    <w:next w:val="a"/>
    <w:qFormat/>
    <w:rsid w:val="0050262C"/>
    <w:pPr>
      <w:keepNext/>
      <w:tabs>
        <w:tab w:val="left" w:pos="-720"/>
      </w:tabs>
      <w:suppressAutoHyphens/>
      <w:spacing w:before="120" w:after="120"/>
      <w:jc w:val="center"/>
      <w:outlineLvl w:val="7"/>
    </w:pPr>
    <w:rPr>
      <w:rFonts w:ascii="CG Times" w:hAnsi="CG Times"/>
      <w:b/>
      <w:spacing w:val="-3"/>
      <w:sz w:val="18"/>
      <w:szCs w:val="20"/>
    </w:rPr>
  </w:style>
  <w:style w:type="paragraph" w:styleId="9">
    <w:name w:val="heading 9"/>
    <w:basedOn w:val="1"/>
    <w:next w:val="Body"/>
    <w:qFormat/>
    <w:rsid w:val="0050262C"/>
    <w:pPr>
      <w:keepLines w:val="0"/>
      <w:widowControl/>
      <w:tabs>
        <w:tab w:val="left" w:pos="1584"/>
      </w:tabs>
      <w:spacing w:before="240" w:after="120" w:line="240" w:lineRule="auto"/>
      <w:ind w:left="1584" w:hanging="1584"/>
      <w:jc w:val="left"/>
      <w:outlineLvl w:val="8"/>
    </w:pPr>
    <w:rPr>
      <w:rFonts w:ascii="Arial" w:hAnsi="Arial"/>
      <w:b w:val="0"/>
      <w:bCs w:val="0"/>
      <w:kern w:val="0"/>
      <w:sz w:val="22"/>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50262C"/>
    <w:pPr>
      <w:widowControl/>
      <w:overflowPunct w:val="0"/>
      <w:autoSpaceDE w:val="0"/>
      <w:autoSpaceDN w:val="0"/>
      <w:adjustRightInd w:val="0"/>
      <w:ind w:firstLine="420"/>
      <w:jc w:val="left"/>
      <w:textAlignment w:val="baseline"/>
    </w:pPr>
    <w:rPr>
      <w:kern w:val="0"/>
      <w:sz w:val="20"/>
      <w:szCs w:val="20"/>
    </w:rPr>
  </w:style>
  <w:style w:type="paragraph" w:customStyle="1" w:styleId="Body">
    <w:name w:val="Body"/>
    <w:qFormat/>
    <w:rsid w:val="0050262C"/>
    <w:pPr>
      <w:ind w:left="2160"/>
    </w:pPr>
    <w:rPr>
      <w:rFonts w:ascii="Arial" w:eastAsia="仿宋" w:hAnsi="Arial"/>
      <w:sz w:val="22"/>
    </w:rPr>
  </w:style>
  <w:style w:type="paragraph" w:styleId="30">
    <w:name w:val="List 3"/>
    <w:basedOn w:val="a"/>
    <w:qFormat/>
    <w:rsid w:val="0050262C"/>
    <w:pPr>
      <w:ind w:leftChars="400" w:left="100" w:hangingChars="200" w:hanging="200"/>
    </w:pPr>
  </w:style>
  <w:style w:type="paragraph" w:styleId="70">
    <w:name w:val="toc 7"/>
    <w:basedOn w:val="a"/>
    <w:next w:val="a"/>
    <w:uiPriority w:val="39"/>
    <w:qFormat/>
    <w:rsid w:val="0050262C"/>
    <w:pPr>
      <w:ind w:left="1260"/>
      <w:jc w:val="left"/>
    </w:pPr>
    <w:rPr>
      <w:sz w:val="20"/>
      <w:szCs w:val="20"/>
    </w:rPr>
  </w:style>
  <w:style w:type="paragraph" w:styleId="a4">
    <w:name w:val="Document Map"/>
    <w:basedOn w:val="a"/>
    <w:semiHidden/>
    <w:qFormat/>
    <w:rsid w:val="0050262C"/>
    <w:pPr>
      <w:shd w:val="clear" w:color="auto" w:fill="000080"/>
    </w:pPr>
  </w:style>
  <w:style w:type="paragraph" w:styleId="a5">
    <w:name w:val="toa heading"/>
    <w:basedOn w:val="a"/>
    <w:next w:val="a"/>
    <w:semiHidden/>
    <w:qFormat/>
    <w:rsid w:val="0050262C"/>
    <w:pPr>
      <w:spacing w:before="120"/>
    </w:pPr>
    <w:rPr>
      <w:rFonts w:ascii="Arial" w:hAnsi="Arial" w:cs="Arial"/>
      <w:sz w:val="24"/>
    </w:rPr>
  </w:style>
  <w:style w:type="paragraph" w:styleId="a6">
    <w:name w:val="annotation text"/>
    <w:basedOn w:val="a"/>
    <w:semiHidden/>
    <w:qFormat/>
    <w:rsid w:val="0050262C"/>
    <w:pPr>
      <w:jc w:val="left"/>
    </w:pPr>
  </w:style>
  <w:style w:type="paragraph" w:styleId="31">
    <w:name w:val="Body Text 3"/>
    <w:basedOn w:val="a"/>
    <w:qFormat/>
    <w:rsid w:val="0050262C"/>
    <w:pPr>
      <w:spacing w:after="120"/>
    </w:pPr>
    <w:rPr>
      <w:sz w:val="16"/>
      <w:szCs w:val="16"/>
    </w:rPr>
  </w:style>
  <w:style w:type="paragraph" w:styleId="a7">
    <w:name w:val="Body Text"/>
    <w:basedOn w:val="a"/>
    <w:link w:val="Char"/>
    <w:uiPriority w:val="99"/>
    <w:qFormat/>
    <w:rsid w:val="0050262C"/>
    <w:pPr>
      <w:spacing w:after="120"/>
    </w:pPr>
  </w:style>
  <w:style w:type="paragraph" w:styleId="a8">
    <w:name w:val="Body Text Indent"/>
    <w:basedOn w:val="a"/>
    <w:link w:val="Char0"/>
    <w:qFormat/>
    <w:rsid w:val="0050262C"/>
    <w:pPr>
      <w:spacing w:line="500" w:lineRule="exact"/>
      <w:ind w:leftChars="832" w:left="1588" w:firstLineChars="196" w:firstLine="433"/>
    </w:pPr>
    <w:rPr>
      <w:sz w:val="24"/>
    </w:rPr>
  </w:style>
  <w:style w:type="paragraph" w:styleId="20">
    <w:name w:val="List 2"/>
    <w:basedOn w:val="a"/>
    <w:qFormat/>
    <w:rsid w:val="0050262C"/>
    <w:pPr>
      <w:ind w:leftChars="200" w:left="100" w:hangingChars="200" w:hanging="200"/>
    </w:pPr>
  </w:style>
  <w:style w:type="paragraph" w:styleId="50">
    <w:name w:val="toc 5"/>
    <w:basedOn w:val="a"/>
    <w:next w:val="a"/>
    <w:uiPriority w:val="39"/>
    <w:qFormat/>
    <w:rsid w:val="0050262C"/>
    <w:pPr>
      <w:ind w:left="840"/>
      <w:jc w:val="left"/>
    </w:pPr>
    <w:rPr>
      <w:sz w:val="20"/>
      <w:szCs w:val="20"/>
    </w:rPr>
  </w:style>
  <w:style w:type="paragraph" w:styleId="32">
    <w:name w:val="toc 3"/>
    <w:basedOn w:val="a"/>
    <w:next w:val="a"/>
    <w:uiPriority w:val="39"/>
    <w:qFormat/>
    <w:rsid w:val="0050262C"/>
    <w:pPr>
      <w:ind w:left="420"/>
      <w:jc w:val="left"/>
    </w:pPr>
    <w:rPr>
      <w:sz w:val="20"/>
      <w:szCs w:val="20"/>
    </w:rPr>
  </w:style>
  <w:style w:type="paragraph" w:styleId="a9">
    <w:name w:val="Plain Text"/>
    <w:basedOn w:val="a"/>
    <w:link w:val="Char1"/>
    <w:qFormat/>
    <w:rsid w:val="0050262C"/>
    <w:rPr>
      <w:rFonts w:ascii="宋体" w:hAnsi="Courier New"/>
      <w:szCs w:val="20"/>
    </w:rPr>
  </w:style>
  <w:style w:type="paragraph" w:styleId="80">
    <w:name w:val="toc 8"/>
    <w:basedOn w:val="a"/>
    <w:next w:val="a"/>
    <w:uiPriority w:val="39"/>
    <w:qFormat/>
    <w:rsid w:val="0050262C"/>
    <w:pPr>
      <w:ind w:left="1470"/>
      <w:jc w:val="left"/>
    </w:pPr>
    <w:rPr>
      <w:sz w:val="20"/>
      <w:szCs w:val="20"/>
    </w:rPr>
  </w:style>
  <w:style w:type="paragraph" w:styleId="aa">
    <w:name w:val="Date"/>
    <w:basedOn w:val="a"/>
    <w:next w:val="a"/>
    <w:qFormat/>
    <w:rsid w:val="0050262C"/>
    <w:pPr>
      <w:ind w:leftChars="2500" w:left="100"/>
    </w:pPr>
  </w:style>
  <w:style w:type="paragraph" w:styleId="21">
    <w:name w:val="Body Text Indent 2"/>
    <w:basedOn w:val="a"/>
    <w:qFormat/>
    <w:rsid w:val="0050262C"/>
    <w:pPr>
      <w:spacing w:line="500" w:lineRule="exact"/>
      <w:ind w:firstLineChars="200" w:firstLine="442"/>
    </w:pPr>
    <w:rPr>
      <w:sz w:val="24"/>
    </w:rPr>
  </w:style>
  <w:style w:type="paragraph" w:styleId="ab">
    <w:name w:val="Balloon Text"/>
    <w:basedOn w:val="a"/>
    <w:semiHidden/>
    <w:qFormat/>
    <w:rsid w:val="0050262C"/>
    <w:rPr>
      <w:sz w:val="18"/>
      <w:szCs w:val="18"/>
    </w:rPr>
  </w:style>
  <w:style w:type="paragraph" w:styleId="ac">
    <w:name w:val="footer"/>
    <w:basedOn w:val="a"/>
    <w:link w:val="Char2"/>
    <w:uiPriority w:val="99"/>
    <w:qFormat/>
    <w:rsid w:val="0050262C"/>
    <w:pPr>
      <w:tabs>
        <w:tab w:val="center" w:pos="4153"/>
        <w:tab w:val="right" w:pos="8306"/>
      </w:tabs>
      <w:snapToGrid w:val="0"/>
      <w:jc w:val="left"/>
    </w:pPr>
    <w:rPr>
      <w:sz w:val="18"/>
      <w:szCs w:val="18"/>
    </w:rPr>
  </w:style>
  <w:style w:type="paragraph" w:styleId="ad">
    <w:name w:val="header"/>
    <w:basedOn w:val="a"/>
    <w:link w:val="Char3"/>
    <w:qFormat/>
    <w:rsid w:val="005026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0262C"/>
    <w:pPr>
      <w:tabs>
        <w:tab w:val="right" w:leader="dot" w:pos="9209"/>
      </w:tabs>
      <w:spacing w:before="120"/>
    </w:pPr>
    <w:rPr>
      <w:rFonts w:ascii="宋体" w:hAnsi="宋体"/>
      <w:bCs/>
      <w:iCs/>
      <w:sz w:val="24"/>
    </w:rPr>
  </w:style>
  <w:style w:type="paragraph" w:styleId="40">
    <w:name w:val="toc 4"/>
    <w:basedOn w:val="a"/>
    <w:next w:val="a"/>
    <w:uiPriority w:val="39"/>
    <w:qFormat/>
    <w:rsid w:val="0050262C"/>
    <w:pPr>
      <w:ind w:left="630"/>
      <w:jc w:val="left"/>
    </w:pPr>
    <w:rPr>
      <w:sz w:val="20"/>
      <w:szCs w:val="20"/>
    </w:rPr>
  </w:style>
  <w:style w:type="paragraph" w:styleId="ae">
    <w:name w:val="List"/>
    <w:basedOn w:val="a"/>
    <w:qFormat/>
    <w:rsid w:val="0050262C"/>
    <w:pPr>
      <w:ind w:left="420" w:hanging="420"/>
    </w:pPr>
    <w:rPr>
      <w:szCs w:val="20"/>
    </w:rPr>
  </w:style>
  <w:style w:type="paragraph" w:styleId="af">
    <w:name w:val="footnote text"/>
    <w:basedOn w:val="a"/>
    <w:semiHidden/>
    <w:qFormat/>
    <w:rsid w:val="0050262C"/>
    <w:pPr>
      <w:widowControl/>
      <w:adjustRightInd w:val="0"/>
      <w:jc w:val="left"/>
      <w:textAlignment w:val="baseline"/>
    </w:pPr>
    <w:rPr>
      <w:rFonts w:ascii="Arial" w:hAnsi="Arial"/>
      <w:kern w:val="0"/>
      <w:sz w:val="20"/>
      <w:szCs w:val="20"/>
      <w:lang w:val="en-GB"/>
    </w:rPr>
  </w:style>
  <w:style w:type="paragraph" w:styleId="60">
    <w:name w:val="toc 6"/>
    <w:basedOn w:val="a"/>
    <w:next w:val="a"/>
    <w:uiPriority w:val="39"/>
    <w:qFormat/>
    <w:rsid w:val="0050262C"/>
    <w:pPr>
      <w:ind w:left="1050"/>
      <w:jc w:val="left"/>
    </w:pPr>
    <w:rPr>
      <w:sz w:val="20"/>
      <w:szCs w:val="20"/>
    </w:rPr>
  </w:style>
  <w:style w:type="paragraph" w:styleId="33">
    <w:name w:val="Body Text Indent 3"/>
    <w:basedOn w:val="a"/>
    <w:qFormat/>
    <w:rsid w:val="0050262C"/>
    <w:pPr>
      <w:widowControl/>
      <w:overflowPunct w:val="0"/>
      <w:spacing w:line="460" w:lineRule="atLeast"/>
      <w:ind w:leftChars="300" w:left="720"/>
      <w:jc w:val="left"/>
    </w:pPr>
    <w:rPr>
      <w:rFonts w:ascii="宋体" w:hAnsi="宋体"/>
      <w:color w:val="FF0000"/>
      <w:kern w:val="0"/>
      <w:sz w:val="24"/>
    </w:rPr>
  </w:style>
  <w:style w:type="paragraph" w:styleId="22">
    <w:name w:val="toc 2"/>
    <w:basedOn w:val="a"/>
    <w:next w:val="a"/>
    <w:uiPriority w:val="39"/>
    <w:qFormat/>
    <w:rsid w:val="0050262C"/>
    <w:pPr>
      <w:spacing w:before="120"/>
      <w:ind w:left="210"/>
      <w:jc w:val="left"/>
    </w:pPr>
    <w:rPr>
      <w:b/>
      <w:bCs/>
      <w:sz w:val="24"/>
    </w:rPr>
  </w:style>
  <w:style w:type="paragraph" w:styleId="90">
    <w:name w:val="toc 9"/>
    <w:basedOn w:val="a"/>
    <w:next w:val="a"/>
    <w:uiPriority w:val="39"/>
    <w:qFormat/>
    <w:rsid w:val="0050262C"/>
    <w:pPr>
      <w:ind w:left="1680"/>
      <w:jc w:val="left"/>
    </w:pPr>
    <w:rPr>
      <w:sz w:val="20"/>
      <w:szCs w:val="20"/>
    </w:rPr>
  </w:style>
  <w:style w:type="paragraph" w:styleId="23">
    <w:name w:val="Body Text 2"/>
    <w:basedOn w:val="a"/>
    <w:qFormat/>
    <w:rsid w:val="0050262C"/>
    <w:pPr>
      <w:spacing w:after="120" w:line="480" w:lineRule="auto"/>
    </w:pPr>
  </w:style>
  <w:style w:type="paragraph" w:styleId="af0">
    <w:name w:val="Title"/>
    <w:basedOn w:val="a"/>
    <w:qFormat/>
    <w:rsid w:val="0050262C"/>
    <w:pPr>
      <w:tabs>
        <w:tab w:val="center" w:pos="4513"/>
      </w:tabs>
      <w:autoSpaceDE w:val="0"/>
      <w:autoSpaceDN w:val="0"/>
      <w:adjustRightInd w:val="0"/>
      <w:ind w:left="720" w:right="720" w:hanging="720"/>
      <w:jc w:val="center"/>
      <w:textAlignment w:val="baseline"/>
    </w:pPr>
    <w:rPr>
      <w:b/>
      <w:kern w:val="0"/>
      <w:sz w:val="24"/>
      <w:szCs w:val="20"/>
    </w:rPr>
  </w:style>
  <w:style w:type="paragraph" w:styleId="af1">
    <w:name w:val="annotation subject"/>
    <w:basedOn w:val="a6"/>
    <w:next w:val="a6"/>
    <w:semiHidden/>
    <w:qFormat/>
    <w:rsid w:val="0050262C"/>
    <w:rPr>
      <w:b/>
      <w:bCs/>
    </w:rPr>
  </w:style>
  <w:style w:type="paragraph" w:styleId="24">
    <w:name w:val="Body Text First Indent 2"/>
    <w:basedOn w:val="a8"/>
    <w:qFormat/>
    <w:rsid w:val="0050262C"/>
    <w:pPr>
      <w:autoSpaceDE w:val="0"/>
      <w:autoSpaceDN w:val="0"/>
      <w:adjustRightInd w:val="0"/>
      <w:spacing w:after="120" w:line="240" w:lineRule="auto"/>
      <w:ind w:leftChars="0" w:left="420" w:firstLineChars="0" w:firstLine="210"/>
      <w:jc w:val="left"/>
      <w:textAlignment w:val="baseline"/>
    </w:pPr>
    <w:rPr>
      <w:kern w:val="0"/>
      <w:sz w:val="20"/>
      <w:szCs w:val="20"/>
    </w:rPr>
  </w:style>
  <w:style w:type="table" w:styleId="af2">
    <w:name w:val="Table Grid"/>
    <w:basedOn w:val="a2"/>
    <w:uiPriority w:val="59"/>
    <w:qFormat/>
    <w:rsid w:val="0050262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qFormat/>
    <w:rsid w:val="0050262C"/>
  </w:style>
  <w:style w:type="character" w:styleId="af4">
    <w:name w:val="FollowedHyperlink"/>
    <w:qFormat/>
    <w:rsid w:val="0050262C"/>
    <w:rPr>
      <w:color w:val="800080"/>
      <w:u w:val="single"/>
    </w:rPr>
  </w:style>
  <w:style w:type="character" w:styleId="af5">
    <w:name w:val="Hyperlink"/>
    <w:uiPriority w:val="99"/>
    <w:qFormat/>
    <w:rsid w:val="0050262C"/>
    <w:rPr>
      <w:color w:val="0000FF"/>
      <w:u w:val="single"/>
    </w:rPr>
  </w:style>
  <w:style w:type="character" w:styleId="af6">
    <w:name w:val="annotation reference"/>
    <w:semiHidden/>
    <w:qFormat/>
    <w:rsid w:val="0050262C"/>
    <w:rPr>
      <w:sz w:val="21"/>
      <w:szCs w:val="21"/>
    </w:rPr>
  </w:style>
  <w:style w:type="paragraph" w:customStyle="1" w:styleId="xl78">
    <w:name w:val="xl78"/>
    <w:basedOn w:val="a"/>
    <w:qFormat/>
    <w:rsid w:val="0050262C"/>
    <w:pPr>
      <w:widowControl/>
      <w:pBdr>
        <w:top w:val="single" w:sz="4" w:space="0" w:color="auto"/>
        <w:right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61">
    <w:name w:val="xl61"/>
    <w:basedOn w:val="a"/>
    <w:qFormat/>
    <w:rsid w:val="0050262C"/>
    <w:pPr>
      <w:widowControl/>
      <w:pBdr>
        <w:top w:val="single" w:sz="4" w:space="0" w:color="auto"/>
        <w:left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32">
    <w:name w:val="xl32"/>
    <w:basedOn w:val="a"/>
    <w:qFormat/>
    <w:rsid w:val="0050262C"/>
    <w:pPr>
      <w:widowControl/>
      <w:pBdr>
        <w:top w:val="single" w:sz="8" w:space="0" w:color="auto"/>
        <w:bottom w:val="single" w:sz="4" w:space="0" w:color="auto"/>
        <w:right w:val="single" w:sz="4" w:space="0" w:color="auto"/>
      </w:pBdr>
      <w:shd w:val="clear" w:color="auto" w:fill="A0E0E0"/>
      <w:spacing w:before="100" w:beforeAutospacing="1" w:after="100" w:afterAutospacing="1"/>
      <w:jc w:val="left"/>
      <w:textAlignment w:val="center"/>
    </w:pPr>
    <w:rPr>
      <w:rFonts w:ascii="楷体" w:eastAsia="楷体" w:hAnsi="宋体" w:hint="eastAsia"/>
      <w:kern w:val="0"/>
      <w:sz w:val="24"/>
    </w:rPr>
  </w:style>
  <w:style w:type="paragraph" w:customStyle="1" w:styleId="xl27">
    <w:name w:val="xl27"/>
    <w:basedOn w:val="a"/>
    <w:qFormat/>
    <w:rsid w:val="0050262C"/>
    <w:pPr>
      <w:widowControl/>
      <w:pBdr>
        <w:bottom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47">
    <w:name w:val="xl47"/>
    <w:basedOn w:val="a"/>
    <w:qFormat/>
    <w:rsid w:val="005026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81">
    <w:name w:val="xl81"/>
    <w:basedOn w:val="a"/>
    <w:qFormat/>
    <w:rsid w:val="0050262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9">
    <w:name w:val="xl69"/>
    <w:basedOn w:val="a"/>
    <w:qFormat/>
    <w:rsid w:val="0050262C"/>
    <w:pPr>
      <w:widowControl/>
      <w:pBdr>
        <w:top w:val="single" w:sz="4" w:space="0" w:color="auto"/>
        <w:left w:val="single" w:sz="4" w:space="0" w:color="auto"/>
        <w:bottom w:val="single" w:sz="8" w:space="0" w:color="auto"/>
      </w:pBdr>
      <w:spacing w:before="100" w:beforeAutospacing="1" w:after="100" w:afterAutospacing="1"/>
      <w:jc w:val="center"/>
      <w:textAlignment w:val="center"/>
    </w:pPr>
    <w:rPr>
      <w:kern w:val="0"/>
      <w:sz w:val="24"/>
    </w:rPr>
  </w:style>
  <w:style w:type="paragraph" w:customStyle="1" w:styleId="xl72">
    <w:name w:val="xl72"/>
    <w:basedOn w:val="a"/>
    <w:qFormat/>
    <w:rsid w:val="0050262C"/>
    <w:pPr>
      <w:widowControl/>
      <w:pBdr>
        <w:top w:val="single" w:sz="4" w:space="0" w:color="auto"/>
        <w:left w:val="single" w:sz="4" w:space="0" w:color="auto"/>
      </w:pBdr>
      <w:spacing w:before="100" w:beforeAutospacing="1" w:after="100" w:afterAutospacing="1"/>
      <w:jc w:val="center"/>
      <w:textAlignment w:val="center"/>
    </w:pPr>
    <w:rPr>
      <w:kern w:val="0"/>
      <w:sz w:val="24"/>
    </w:rPr>
  </w:style>
  <w:style w:type="paragraph" w:customStyle="1" w:styleId="xl37">
    <w:name w:val="xl37"/>
    <w:basedOn w:val="a"/>
    <w:qFormat/>
    <w:rsid w:val="0050262C"/>
    <w:pPr>
      <w:widowControl/>
      <w:pBdr>
        <w:bottom w:val="single" w:sz="8" w:space="0" w:color="auto"/>
        <w:right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43">
    <w:name w:val="xl43"/>
    <w:basedOn w:val="a"/>
    <w:qFormat/>
    <w:rsid w:val="0050262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85">
    <w:name w:val="xl85"/>
    <w:basedOn w:val="a"/>
    <w:qFormat/>
    <w:rsid w:val="0050262C"/>
    <w:pPr>
      <w:widowControl/>
      <w:pBdr>
        <w:top w:val="single" w:sz="8" w:space="0" w:color="auto"/>
        <w:left w:val="single" w:sz="4" w:space="0" w:color="auto"/>
        <w:bottom w:val="single" w:sz="4" w:space="0" w:color="auto"/>
      </w:pBdr>
      <w:spacing w:before="100" w:beforeAutospacing="1" w:after="100" w:afterAutospacing="1"/>
      <w:jc w:val="center"/>
      <w:textAlignment w:val="center"/>
    </w:pPr>
    <w:rPr>
      <w:kern w:val="0"/>
      <w:sz w:val="24"/>
    </w:rPr>
  </w:style>
  <w:style w:type="paragraph" w:customStyle="1" w:styleId="font7">
    <w:name w:val="font7"/>
    <w:basedOn w:val="a"/>
    <w:qFormat/>
    <w:rsid w:val="0050262C"/>
    <w:pPr>
      <w:widowControl/>
      <w:spacing w:before="100" w:beforeAutospacing="1" w:after="100" w:afterAutospacing="1"/>
      <w:jc w:val="left"/>
    </w:pPr>
    <w:rPr>
      <w:rFonts w:ascii="楷体" w:eastAsia="楷体" w:hAnsi="宋体" w:hint="eastAsia"/>
      <w:kern w:val="0"/>
      <w:sz w:val="24"/>
    </w:rPr>
  </w:style>
  <w:style w:type="paragraph" w:customStyle="1" w:styleId="text">
    <w:name w:val="text"/>
    <w:qFormat/>
    <w:rsid w:val="0050262C"/>
    <w:pPr>
      <w:overflowPunct w:val="0"/>
      <w:autoSpaceDE w:val="0"/>
      <w:autoSpaceDN w:val="0"/>
      <w:adjustRightInd w:val="0"/>
      <w:spacing w:line="360" w:lineRule="auto"/>
      <w:ind w:right="170" w:firstLine="397"/>
      <w:textAlignment w:val="baseline"/>
    </w:pPr>
    <w:rPr>
      <w:rFonts w:ascii="Calibri" w:eastAsia="宋体" w:hAnsi="Calibri"/>
    </w:rPr>
  </w:style>
  <w:style w:type="paragraph" w:customStyle="1" w:styleId="xl29">
    <w:name w:val="xl29"/>
    <w:basedOn w:val="a"/>
    <w:qFormat/>
    <w:rsid w:val="0050262C"/>
    <w:pPr>
      <w:widowControl/>
      <w:pBdr>
        <w:top w:val="single" w:sz="4" w:space="0" w:color="auto"/>
        <w:bottom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9Char">
    <w:name w:val="样式9 Char"/>
    <w:basedOn w:val="a"/>
    <w:link w:val="9CharChar"/>
    <w:qFormat/>
    <w:rsid w:val="0050262C"/>
    <w:pPr>
      <w:widowControl/>
      <w:spacing w:line="440" w:lineRule="exact"/>
      <w:ind w:firstLineChars="200" w:firstLine="200"/>
      <w:jc w:val="left"/>
    </w:pPr>
    <w:rPr>
      <w:spacing w:val="6"/>
      <w:kern w:val="0"/>
      <w:sz w:val="24"/>
      <w:szCs w:val="20"/>
    </w:rPr>
  </w:style>
  <w:style w:type="paragraph" w:customStyle="1" w:styleId="CharCharCharCharCharCharCharCharCharChar">
    <w:name w:val="Char Char Char Char Char Char Char Char Char Char"/>
    <w:basedOn w:val="a"/>
    <w:qFormat/>
    <w:rsid w:val="0050262C"/>
    <w:rPr>
      <w:rFonts w:ascii="Tahoma" w:eastAsia="楷体_GB2312" w:hAnsi="Tahoma"/>
      <w:spacing w:val="10"/>
      <w:sz w:val="24"/>
      <w:szCs w:val="20"/>
    </w:rPr>
  </w:style>
  <w:style w:type="paragraph" w:customStyle="1" w:styleId="xl55">
    <w:name w:val="xl55"/>
    <w:basedOn w:val="a"/>
    <w:qFormat/>
    <w:rsid w:val="0050262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hint="eastAsia"/>
      <w:kern w:val="0"/>
      <w:sz w:val="24"/>
    </w:rPr>
  </w:style>
  <w:style w:type="paragraph" w:customStyle="1" w:styleId="xl56">
    <w:name w:val="xl56"/>
    <w:basedOn w:val="a"/>
    <w:qFormat/>
    <w:rsid w:val="0050262C"/>
    <w:pPr>
      <w:widowControl/>
      <w:pBdr>
        <w:top w:val="single" w:sz="4" w:space="0" w:color="auto"/>
        <w:left w:val="single" w:sz="4" w:space="0" w:color="auto"/>
        <w:right w:val="single" w:sz="4" w:space="0" w:color="auto"/>
      </w:pBdr>
      <w:spacing w:before="100" w:beforeAutospacing="1" w:after="100" w:afterAutospacing="1"/>
      <w:jc w:val="center"/>
    </w:pPr>
    <w:rPr>
      <w:kern w:val="0"/>
      <w:sz w:val="24"/>
    </w:rPr>
  </w:style>
  <w:style w:type="paragraph" w:customStyle="1" w:styleId="xl24">
    <w:name w:val="xl24"/>
    <w:basedOn w:val="a"/>
    <w:qFormat/>
    <w:rsid w:val="0050262C"/>
    <w:pPr>
      <w:widowControl/>
      <w:pBdr>
        <w:bottom w:val="single" w:sz="4" w:space="0" w:color="auto"/>
        <w:right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26">
    <w:name w:val="xl26"/>
    <w:basedOn w:val="a"/>
    <w:qFormat/>
    <w:rsid w:val="0050262C"/>
    <w:pPr>
      <w:widowControl/>
      <w:pBdr>
        <w:left w:val="single" w:sz="4" w:space="0" w:color="auto"/>
      </w:pBdr>
      <w:spacing w:before="100" w:beforeAutospacing="1" w:after="100" w:afterAutospacing="1"/>
      <w:jc w:val="center"/>
    </w:pPr>
    <w:rPr>
      <w:rFonts w:ascii="楷体" w:eastAsia="楷体" w:hAnsi="宋体" w:hint="eastAsia"/>
      <w:kern w:val="0"/>
      <w:sz w:val="24"/>
    </w:rPr>
  </w:style>
  <w:style w:type="paragraph" w:customStyle="1" w:styleId="xl52">
    <w:name w:val="xl52"/>
    <w:basedOn w:val="a"/>
    <w:qFormat/>
    <w:rsid w:val="0050262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xl77">
    <w:name w:val="xl77"/>
    <w:basedOn w:val="a"/>
    <w:qFormat/>
    <w:rsid w:val="0050262C"/>
    <w:pPr>
      <w:widowControl/>
      <w:pBdr>
        <w:left w:val="single" w:sz="8"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xl65">
    <w:name w:val="xl65"/>
    <w:basedOn w:val="a"/>
    <w:qFormat/>
    <w:rsid w:val="0050262C"/>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4"/>
    </w:rPr>
  </w:style>
  <w:style w:type="paragraph" w:customStyle="1" w:styleId="xl59">
    <w:name w:val="xl59"/>
    <w:basedOn w:val="a"/>
    <w:qFormat/>
    <w:rsid w:val="0050262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rsid w:val="0050262C"/>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4">
    <w:name w:val="xl74"/>
    <w:basedOn w:val="a"/>
    <w:qFormat/>
    <w:rsid w:val="0050262C"/>
    <w:pPr>
      <w:widowControl/>
      <w:pBdr>
        <w:left w:val="single" w:sz="4" w:space="0" w:color="auto"/>
        <w:bottom w:val="single" w:sz="4" w:space="0" w:color="auto"/>
      </w:pBdr>
      <w:spacing w:before="100" w:beforeAutospacing="1" w:after="100" w:afterAutospacing="1"/>
      <w:jc w:val="center"/>
      <w:textAlignment w:val="center"/>
    </w:pPr>
    <w:rPr>
      <w:kern w:val="0"/>
      <w:sz w:val="24"/>
    </w:rPr>
  </w:style>
  <w:style w:type="paragraph" w:customStyle="1" w:styleId="xl34">
    <w:name w:val="xl34"/>
    <w:basedOn w:val="a"/>
    <w:qFormat/>
    <w:rsid w:val="0050262C"/>
    <w:pPr>
      <w:widowControl/>
      <w:pBdr>
        <w:left w:val="single" w:sz="8" w:space="0" w:color="auto"/>
        <w:bottom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82">
    <w:name w:val="xl82"/>
    <w:basedOn w:val="a"/>
    <w:qFormat/>
    <w:rsid w:val="0050262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9">
    <w:name w:val="xl79"/>
    <w:basedOn w:val="a"/>
    <w:qFormat/>
    <w:rsid w:val="0050262C"/>
    <w:pPr>
      <w:widowControl/>
      <w:pBdr>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31">
    <w:name w:val="xl31"/>
    <w:basedOn w:val="a"/>
    <w:qFormat/>
    <w:rsid w:val="0050262C"/>
    <w:pPr>
      <w:widowControl/>
      <w:pBdr>
        <w:top w:val="single" w:sz="8" w:space="0" w:color="auto"/>
        <w:left w:val="single" w:sz="8" w:space="0" w:color="auto"/>
        <w:bottom w:val="single" w:sz="4" w:space="0" w:color="auto"/>
      </w:pBdr>
      <w:shd w:val="clear" w:color="auto" w:fill="A0E0E0"/>
      <w:spacing w:before="100" w:beforeAutospacing="1" w:after="100" w:afterAutospacing="1"/>
      <w:jc w:val="left"/>
      <w:textAlignment w:val="center"/>
    </w:pPr>
    <w:rPr>
      <w:rFonts w:ascii="楷体" w:eastAsia="楷体" w:hAnsi="宋体" w:hint="eastAsia"/>
      <w:kern w:val="0"/>
      <w:sz w:val="24"/>
    </w:rPr>
  </w:style>
  <w:style w:type="paragraph" w:customStyle="1" w:styleId="font6">
    <w:name w:val="font6"/>
    <w:basedOn w:val="a"/>
    <w:qFormat/>
    <w:rsid w:val="0050262C"/>
    <w:pPr>
      <w:widowControl/>
      <w:spacing w:before="100" w:beforeAutospacing="1" w:after="100" w:afterAutospacing="1"/>
      <w:jc w:val="left"/>
    </w:pPr>
    <w:rPr>
      <w:rFonts w:ascii="楷体" w:eastAsia="楷体" w:hAnsi="宋体" w:hint="eastAsia"/>
      <w:kern w:val="0"/>
      <w:sz w:val="24"/>
    </w:rPr>
  </w:style>
  <w:style w:type="paragraph" w:customStyle="1" w:styleId="xl50">
    <w:name w:val="xl50"/>
    <w:basedOn w:val="a"/>
    <w:qFormat/>
    <w:rsid w:val="0050262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楷体" w:eastAsia="楷体" w:hAnsi="宋体" w:hint="eastAsia"/>
      <w:kern w:val="0"/>
      <w:sz w:val="24"/>
    </w:rPr>
  </w:style>
  <w:style w:type="paragraph" w:customStyle="1" w:styleId="xl42">
    <w:name w:val="xl42"/>
    <w:basedOn w:val="a"/>
    <w:qFormat/>
    <w:rsid w:val="0050262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11">
    <w:name w:val="列出段落1"/>
    <w:basedOn w:val="a"/>
    <w:qFormat/>
    <w:rsid w:val="0050262C"/>
    <w:pPr>
      <w:ind w:firstLineChars="200" w:firstLine="420"/>
    </w:pPr>
    <w:rPr>
      <w:rFonts w:cs="Courier New"/>
      <w:szCs w:val="22"/>
    </w:rPr>
  </w:style>
  <w:style w:type="paragraph" w:customStyle="1" w:styleId="font8">
    <w:name w:val="font8"/>
    <w:basedOn w:val="a"/>
    <w:qFormat/>
    <w:rsid w:val="0050262C"/>
    <w:pPr>
      <w:widowControl/>
      <w:spacing w:before="100" w:beforeAutospacing="1" w:after="100" w:afterAutospacing="1"/>
      <w:jc w:val="left"/>
    </w:pPr>
    <w:rPr>
      <w:rFonts w:ascii="宋体" w:hAnsi="宋体" w:hint="eastAsia"/>
      <w:kern w:val="0"/>
      <w:sz w:val="18"/>
      <w:szCs w:val="18"/>
    </w:rPr>
  </w:style>
  <w:style w:type="paragraph" w:customStyle="1" w:styleId="CharCharCharCharCharCharChar">
    <w:name w:val="Char Char Char Char Char Char Char"/>
    <w:basedOn w:val="a"/>
    <w:qFormat/>
    <w:rsid w:val="0050262C"/>
    <w:pPr>
      <w:widowControl/>
      <w:snapToGrid w:val="0"/>
      <w:spacing w:after="160" w:line="360" w:lineRule="auto"/>
      <w:jc w:val="left"/>
    </w:pPr>
    <w:rPr>
      <w:kern w:val="0"/>
      <w:sz w:val="24"/>
      <w:lang w:eastAsia="en-US"/>
    </w:rPr>
  </w:style>
  <w:style w:type="paragraph" w:customStyle="1" w:styleId="xl36">
    <w:name w:val="xl36"/>
    <w:basedOn w:val="a"/>
    <w:qFormat/>
    <w:rsid w:val="0050262C"/>
    <w:pPr>
      <w:widowControl/>
      <w:pBdr>
        <w:left w:val="single" w:sz="8" w:space="0" w:color="auto"/>
        <w:bottom w:val="single" w:sz="8"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51">
    <w:name w:val="xl51"/>
    <w:basedOn w:val="a"/>
    <w:qFormat/>
    <w:rsid w:val="0050262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2"/>
      <w:szCs w:val="22"/>
    </w:rPr>
  </w:style>
  <w:style w:type="paragraph" w:customStyle="1" w:styleId="xl67">
    <w:name w:val="xl67"/>
    <w:basedOn w:val="a"/>
    <w:qFormat/>
    <w:rsid w:val="0050262C"/>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宋体" w:hAnsi="宋体" w:hint="eastAsia"/>
      <w:kern w:val="0"/>
      <w:sz w:val="24"/>
    </w:rPr>
  </w:style>
  <w:style w:type="paragraph" w:customStyle="1" w:styleId="xl28">
    <w:name w:val="xl28"/>
    <w:basedOn w:val="a"/>
    <w:qFormat/>
    <w:rsid w:val="0050262C"/>
    <w:pPr>
      <w:widowControl/>
      <w:pBdr>
        <w:left w:val="single" w:sz="4" w:space="0" w:color="auto"/>
      </w:pBdr>
      <w:spacing w:before="100" w:beforeAutospacing="1" w:after="100" w:afterAutospacing="1"/>
      <w:jc w:val="center"/>
      <w:textAlignment w:val="center"/>
    </w:pPr>
    <w:rPr>
      <w:rFonts w:ascii="楷体" w:eastAsia="楷体" w:hAnsi="宋体" w:hint="eastAsia"/>
      <w:kern w:val="0"/>
      <w:sz w:val="24"/>
    </w:rPr>
  </w:style>
  <w:style w:type="paragraph" w:customStyle="1" w:styleId="xl66">
    <w:name w:val="xl66"/>
    <w:basedOn w:val="a"/>
    <w:qFormat/>
    <w:rsid w:val="0050262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38">
    <w:name w:val="xl38"/>
    <w:basedOn w:val="a"/>
    <w:qFormat/>
    <w:rsid w:val="0050262C"/>
    <w:pPr>
      <w:widowControl/>
      <w:pBdr>
        <w:left w:val="single" w:sz="8" w:space="0" w:color="auto"/>
        <w:bottom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33">
    <w:name w:val="xl33"/>
    <w:basedOn w:val="a"/>
    <w:qFormat/>
    <w:rsid w:val="0050262C"/>
    <w:pPr>
      <w:widowControl/>
      <w:pBdr>
        <w:top w:val="single" w:sz="8" w:space="0" w:color="auto"/>
        <w:left w:val="single" w:sz="4" w:space="0" w:color="auto"/>
        <w:bottom w:val="single" w:sz="4" w:space="0" w:color="auto"/>
        <w:right w:val="single" w:sz="4" w:space="0" w:color="auto"/>
      </w:pBdr>
      <w:shd w:val="clear" w:color="auto" w:fill="A0E0E0"/>
      <w:spacing w:before="100" w:beforeAutospacing="1" w:after="100" w:afterAutospacing="1"/>
      <w:jc w:val="center"/>
      <w:textAlignment w:val="center"/>
    </w:pPr>
    <w:rPr>
      <w:kern w:val="0"/>
      <w:sz w:val="24"/>
    </w:rPr>
  </w:style>
  <w:style w:type="paragraph" w:customStyle="1" w:styleId="xl71">
    <w:name w:val="xl71"/>
    <w:basedOn w:val="a"/>
    <w:qFormat/>
    <w:rsid w:val="0050262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48">
    <w:name w:val="xl48"/>
    <w:basedOn w:val="a"/>
    <w:qFormat/>
    <w:rsid w:val="005026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 w:eastAsia="楷体" w:hAnsi="宋体" w:hint="eastAsia"/>
      <w:kern w:val="0"/>
      <w:sz w:val="24"/>
    </w:rPr>
  </w:style>
  <w:style w:type="paragraph" w:customStyle="1" w:styleId="xl63">
    <w:name w:val="xl63"/>
    <w:basedOn w:val="a"/>
    <w:qFormat/>
    <w:rsid w:val="0050262C"/>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kern w:val="0"/>
      <w:sz w:val="24"/>
    </w:rPr>
  </w:style>
  <w:style w:type="paragraph" w:customStyle="1" w:styleId="xl80">
    <w:name w:val="xl80"/>
    <w:basedOn w:val="a"/>
    <w:qFormat/>
    <w:rsid w:val="0050262C"/>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4"/>
    </w:rPr>
  </w:style>
  <w:style w:type="paragraph" w:customStyle="1" w:styleId="CharCharCharCharCharCharCharCharCharChar1">
    <w:name w:val="Char Char Char Char Char Char Char Char Char Char1"/>
    <w:basedOn w:val="a"/>
    <w:qFormat/>
    <w:rsid w:val="0050262C"/>
    <w:pPr>
      <w:jc w:val="center"/>
    </w:pPr>
    <w:rPr>
      <w:rFonts w:ascii="Tahoma" w:eastAsia="楷体_GB2312" w:hAnsi="Tahoma"/>
      <w:spacing w:val="10"/>
      <w:sz w:val="24"/>
      <w:szCs w:val="20"/>
    </w:rPr>
  </w:style>
  <w:style w:type="paragraph" w:customStyle="1" w:styleId="xl30">
    <w:name w:val="xl30"/>
    <w:basedOn w:val="a"/>
    <w:qFormat/>
    <w:rsid w:val="0050262C"/>
    <w:pPr>
      <w:widowControl/>
      <w:pBdr>
        <w:right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41">
    <w:name w:val="xl41"/>
    <w:basedOn w:val="a"/>
    <w:qFormat/>
    <w:rsid w:val="0050262C"/>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25">
    <w:name w:val="xl25"/>
    <w:basedOn w:val="a"/>
    <w:qFormat/>
    <w:rsid w:val="0050262C"/>
    <w:pPr>
      <w:widowControl/>
      <w:pBdr>
        <w:bottom w:val="single" w:sz="4" w:space="0" w:color="auto"/>
        <w:right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84">
    <w:name w:val="xl84"/>
    <w:basedOn w:val="a"/>
    <w:qFormat/>
    <w:rsid w:val="0050262C"/>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4">
    <w:name w:val="xl44"/>
    <w:basedOn w:val="a"/>
    <w:qFormat/>
    <w:rsid w:val="005026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49">
    <w:name w:val="xl49"/>
    <w:basedOn w:val="a"/>
    <w:qFormat/>
    <w:rsid w:val="005026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54">
    <w:name w:val="xl54"/>
    <w:basedOn w:val="a"/>
    <w:qFormat/>
    <w:rsid w:val="0050262C"/>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4"/>
    </w:rPr>
  </w:style>
  <w:style w:type="paragraph" w:customStyle="1" w:styleId="34">
    <w:name w:val="标题3"/>
    <w:basedOn w:val="3"/>
    <w:qFormat/>
    <w:rsid w:val="0050262C"/>
    <w:pPr>
      <w:tabs>
        <w:tab w:val="left" w:pos="425"/>
      </w:tabs>
      <w:adjustRightInd w:val="0"/>
      <w:snapToGrid w:val="0"/>
      <w:spacing w:beforeLines="30" w:afterLines="30" w:line="240" w:lineRule="auto"/>
      <w:ind w:left="425" w:hanging="425"/>
      <w:jc w:val="left"/>
    </w:pPr>
    <w:rPr>
      <w:b w:val="0"/>
      <w:sz w:val="24"/>
      <w:szCs w:val="24"/>
    </w:rPr>
  </w:style>
  <w:style w:type="paragraph" w:customStyle="1" w:styleId="CharCharCharCharCharCharChar1">
    <w:name w:val="Char Char Char Char Char Char Char1"/>
    <w:basedOn w:val="a"/>
    <w:qFormat/>
    <w:rsid w:val="0050262C"/>
    <w:pPr>
      <w:widowControl/>
      <w:snapToGrid w:val="0"/>
      <w:spacing w:after="160" w:line="360" w:lineRule="auto"/>
      <w:jc w:val="left"/>
    </w:pPr>
    <w:rPr>
      <w:kern w:val="0"/>
      <w:sz w:val="24"/>
      <w:lang w:eastAsia="en-US"/>
    </w:rPr>
  </w:style>
  <w:style w:type="paragraph" w:customStyle="1" w:styleId="110">
    <w:name w:val="列出段落11"/>
    <w:basedOn w:val="a"/>
    <w:qFormat/>
    <w:rsid w:val="0050262C"/>
    <w:pPr>
      <w:ind w:firstLineChars="200" w:firstLine="420"/>
    </w:pPr>
    <w:rPr>
      <w:szCs w:val="22"/>
    </w:rPr>
  </w:style>
  <w:style w:type="paragraph" w:customStyle="1" w:styleId="xl83">
    <w:name w:val="xl83"/>
    <w:basedOn w:val="a"/>
    <w:qFormat/>
    <w:rsid w:val="0050262C"/>
    <w:pPr>
      <w:widowControl/>
      <w:pBdr>
        <w:top w:val="single" w:sz="8" w:space="0" w:color="auto"/>
        <w:left w:val="single" w:sz="4" w:space="0" w:color="auto"/>
        <w:bottom w:val="single" w:sz="4" w:space="0" w:color="auto"/>
      </w:pBdr>
      <w:shd w:val="clear" w:color="auto" w:fill="A0E0E0"/>
      <w:spacing w:before="100" w:beforeAutospacing="1" w:after="100" w:afterAutospacing="1"/>
      <w:jc w:val="center"/>
      <w:textAlignment w:val="center"/>
    </w:pPr>
    <w:rPr>
      <w:kern w:val="0"/>
      <w:sz w:val="24"/>
    </w:rPr>
  </w:style>
  <w:style w:type="paragraph" w:customStyle="1" w:styleId="xl53">
    <w:name w:val="xl53"/>
    <w:basedOn w:val="a"/>
    <w:qFormat/>
    <w:rsid w:val="0050262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楷体" w:eastAsia="楷体" w:hAnsi="宋体" w:hint="eastAsia"/>
      <w:kern w:val="0"/>
      <w:sz w:val="24"/>
    </w:rPr>
  </w:style>
  <w:style w:type="paragraph" w:customStyle="1" w:styleId="Identation2">
    <w:name w:val="Identation 2"/>
    <w:qFormat/>
    <w:rsid w:val="0050262C"/>
    <w:pPr>
      <w:overflowPunct w:val="0"/>
      <w:autoSpaceDE w:val="0"/>
      <w:autoSpaceDN w:val="0"/>
      <w:adjustRightInd w:val="0"/>
      <w:spacing w:before="120" w:after="60" w:line="288" w:lineRule="auto"/>
      <w:ind w:left="432"/>
      <w:jc w:val="both"/>
      <w:textAlignment w:val="baseline"/>
    </w:pPr>
    <w:rPr>
      <w:rFonts w:ascii="Calibri" w:eastAsia="楷体_GB2312" w:hAnsi="Calibri"/>
      <w:color w:val="000000"/>
      <w:sz w:val="24"/>
    </w:rPr>
  </w:style>
  <w:style w:type="paragraph" w:customStyle="1" w:styleId="ParaCharCharCharChar">
    <w:name w:val="默认段落字体 Para Char Char Char Char"/>
    <w:basedOn w:val="a"/>
    <w:qFormat/>
    <w:rsid w:val="0050262C"/>
    <w:pPr>
      <w:snapToGrid w:val="0"/>
    </w:pPr>
    <w:rPr>
      <w:rFonts w:ascii="Arial" w:hAnsi="Arial"/>
      <w:szCs w:val="21"/>
    </w:rPr>
  </w:style>
  <w:style w:type="paragraph" w:customStyle="1" w:styleId="xl40">
    <w:name w:val="xl40"/>
    <w:basedOn w:val="a"/>
    <w:qFormat/>
    <w:rsid w:val="0050262C"/>
    <w:pPr>
      <w:widowControl/>
      <w:pBdr>
        <w:left w:val="single" w:sz="8" w:space="0" w:color="auto"/>
        <w:bottom w:val="single" w:sz="4" w:space="0" w:color="auto"/>
      </w:pBdr>
      <w:spacing w:before="100" w:beforeAutospacing="1" w:after="100" w:afterAutospacing="1"/>
      <w:jc w:val="left"/>
      <w:textAlignment w:val="center"/>
    </w:pPr>
    <w:rPr>
      <w:rFonts w:ascii="楷体" w:eastAsia="楷体" w:hAnsi="宋体" w:hint="eastAsia"/>
      <w:kern w:val="0"/>
      <w:sz w:val="18"/>
      <w:szCs w:val="18"/>
    </w:rPr>
  </w:style>
  <w:style w:type="paragraph" w:customStyle="1" w:styleId="xl64">
    <w:name w:val="xl64"/>
    <w:basedOn w:val="a"/>
    <w:qFormat/>
    <w:rsid w:val="0050262C"/>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楷体" w:eastAsia="楷体" w:hAnsi="宋体" w:hint="eastAsia"/>
      <w:kern w:val="0"/>
      <w:sz w:val="24"/>
    </w:rPr>
  </w:style>
  <w:style w:type="paragraph" w:customStyle="1" w:styleId="xl57">
    <w:name w:val="xl57"/>
    <w:basedOn w:val="a"/>
    <w:qFormat/>
    <w:rsid w:val="0050262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qFormat/>
    <w:rsid w:val="0050262C"/>
    <w:pPr>
      <w:widowControl/>
      <w:pBdr>
        <w:top w:val="single" w:sz="4" w:space="0" w:color="auto"/>
        <w:left w:val="single" w:sz="8"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68">
    <w:name w:val="xl68"/>
    <w:basedOn w:val="a"/>
    <w:qFormat/>
    <w:rsid w:val="0050262C"/>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font5">
    <w:name w:val="font5"/>
    <w:basedOn w:val="a"/>
    <w:qFormat/>
    <w:rsid w:val="0050262C"/>
    <w:pPr>
      <w:widowControl/>
      <w:spacing w:before="100" w:beforeAutospacing="1" w:after="100" w:afterAutospacing="1"/>
      <w:jc w:val="left"/>
    </w:pPr>
    <w:rPr>
      <w:rFonts w:ascii="楷体" w:eastAsia="楷体" w:hAnsi="宋体" w:hint="eastAsia"/>
      <w:kern w:val="0"/>
      <w:sz w:val="20"/>
      <w:szCs w:val="20"/>
    </w:rPr>
  </w:style>
  <w:style w:type="paragraph" w:customStyle="1" w:styleId="font9">
    <w:name w:val="font9"/>
    <w:basedOn w:val="a"/>
    <w:qFormat/>
    <w:rsid w:val="0050262C"/>
    <w:pPr>
      <w:widowControl/>
      <w:spacing w:before="100" w:beforeAutospacing="1" w:after="100" w:afterAutospacing="1"/>
      <w:jc w:val="left"/>
    </w:pPr>
    <w:rPr>
      <w:rFonts w:ascii="宋体" w:hAnsi="宋体" w:hint="eastAsia"/>
      <w:kern w:val="0"/>
      <w:sz w:val="24"/>
    </w:rPr>
  </w:style>
  <w:style w:type="paragraph" w:customStyle="1" w:styleId="CharCharCharChar">
    <w:name w:val="Char Char Char Char"/>
    <w:basedOn w:val="a4"/>
    <w:qFormat/>
    <w:rsid w:val="0050262C"/>
    <w:pPr>
      <w:widowControl/>
    </w:pPr>
    <w:rPr>
      <w:rFonts w:ascii="Tahoma" w:hAnsi="Tahoma"/>
      <w:sz w:val="24"/>
    </w:rPr>
  </w:style>
  <w:style w:type="paragraph" w:customStyle="1" w:styleId="xl45">
    <w:name w:val="xl45"/>
    <w:basedOn w:val="a"/>
    <w:qFormat/>
    <w:rsid w:val="005026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 w:eastAsia="楷体" w:hAnsi="宋体" w:hint="eastAsia"/>
      <w:kern w:val="0"/>
      <w:sz w:val="24"/>
    </w:rPr>
  </w:style>
  <w:style w:type="paragraph" w:customStyle="1" w:styleId="xl62">
    <w:name w:val="xl62"/>
    <w:basedOn w:val="a"/>
    <w:qFormat/>
    <w:rsid w:val="0050262C"/>
    <w:pPr>
      <w:widowControl/>
      <w:pBdr>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73">
    <w:name w:val="xl73"/>
    <w:basedOn w:val="a"/>
    <w:qFormat/>
    <w:rsid w:val="0050262C"/>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6">
    <w:name w:val="xl46"/>
    <w:basedOn w:val="a"/>
    <w:qFormat/>
    <w:rsid w:val="005026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70">
    <w:name w:val="xl70"/>
    <w:basedOn w:val="a"/>
    <w:qFormat/>
    <w:rsid w:val="0050262C"/>
    <w:pPr>
      <w:widowControl/>
      <w:pBdr>
        <w:top w:val="single" w:sz="4" w:space="0" w:color="auto"/>
        <w:left w:val="single" w:sz="4" w:space="0" w:color="auto"/>
        <w:bottom w:val="single" w:sz="8" w:space="0" w:color="auto"/>
      </w:pBdr>
      <w:spacing w:before="100" w:beforeAutospacing="1" w:after="100" w:afterAutospacing="1"/>
      <w:jc w:val="center"/>
      <w:textAlignment w:val="center"/>
    </w:pPr>
    <w:rPr>
      <w:kern w:val="0"/>
      <w:sz w:val="24"/>
    </w:rPr>
  </w:style>
  <w:style w:type="paragraph" w:customStyle="1" w:styleId="Char4">
    <w:name w:val="Char"/>
    <w:basedOn w:val="a"/>
    <w:qFormat/>
    <w:rsid w:val="0050262C"/>
  </w:style>
  <w:style w:type="paragraph" w:customStyle="1" w:styleId="xl39">
    <w:name w:val="xl39"/>
    <w:basedOn w:val="a"/>
    <w:qFormat/>
    <w:rsid w:val="0050262C"/>
    <w:pPr>
      <w:widowControl/>
      <w:pBdr>
        <w:left w:val="single" w:sz="8" w:space="0" w:color="auto"/>
        <w:bottom w:val="single" w:sz="4" w:space="0" w:color="auto"/>
      </w:pBdr>
      <w:spacing w:before="100" w:beforeAutospacing="1" w:after="100" w:afterAutospacing="1"/>
      <w:jc w:val="left"/>
      <w:textAlignment w:val="center"/>
    </w:pPr>
    <w:rPr>
      <w:kern w:val="0"/>
      <w:sz w:val="24"/>
    </w:rPr>
  </w:style>
  <w:style w:type="paragraph" w:customStyle="1" w:styleId="xl60">
    <w:name w:val="xl60"/>
    <w:basedOn w:val="a"/>
    <w:qFormat/>
    <w:rsid w:val="0050262C"/>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58">
    <w:name w:val="xl58"/>
    <w:basedOn w:val="a"/>
    <w:qFormat/>
    <w:rsid w:val="0050262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kern w:val="0"/>
      <w:sz w:val="24"/>
    </w:rPr>
  </w:style>
  <w:style w:type="paragraph" w:customStyle="1" w:styleId="xl35">
    <w:name w:val="xl35"/>
    <w:basedOn w:val="a"/>
    <w:qFormat/>
    <w:rsid w:val="0050262C"/>
    <w:pPr>
      <w:widowControl/>
      <w:pBdr>
        <w:left w:val="single" w:sz="8" w:space="0" w:color="auto"/>
        <w:bottom w:val="single" w:sz="4" w:space="0" w:color="auto"/>
      </w:pBdr>
      <w:spacing w:before="100" w:beforeAutospacing="1" w:after="100" w:afterAutospacing="1"/>
      <w:jc w:val="left"/>
      <w:textAlignment w:val="center"/>
    </w:pPr>
    <w:rPr>
      <w:rFonts w:ascii="楷体" w:eastAsia="楷体" w:hAnsi="宋体" w:hint="eastAsia"/>
      <w:kern w:val="0"/>
      <w:sz w:val="24"/>
    </w:rPr>
  </w:style>
  <w:style w:type="character" w:customStyle="1" w:styleId="Char0">
    <w:name w:val="正文文本缩进 Char"/>
    <w:link w:val="a8"/>
    <w:qFormat/>
    <w:rsid w:val="0050262C"/>
    <w:rPr>
      <w:rFonts w:eastAsia="宋体"/>
      <w:kern w:val="2"/>
      <w:sz w:val="24"/>
      <w:szCs w:val="24"/>
      <w:lang w:val="en-US" w:eastAsia="zh-CN" w:bidi="ar-SA"/>
    </w:rPr>
  </w:style>
  <w:style w:type="character" w:customStyle="1" w:styleId="Char1">
    <w:name w:val="纯文本 Char"/>
    <w:link w:val="a9"/>
    <w:qFormat/>
    <w:rsid w:val="0050262C"/>
    <w:rPr>
      <w:rFonts w:ascii="宋体" w:eastAsia="宋体" w:hAnsi="Courier New"/>
      <w:kern w:val="2"/>
      <w:sz w:val="21"/>
      <w:lang w:val="en-US" w:eastAsia="zh-CN" w:bidi="ar-SA"/>
    </w:rPr>
  </w:style>
  <w:style w:type="character" w:customStyle="1" w:styleId="9CharChar">
    <w:name w:val="样式9 Char Char"/>
    <w:link w:val="9Char"/>
    <w:qFormat/>
    <w:rsid w:val="0050262C"/>
    <w:rPr>
      <w:spacing w:val="6"/>
      <w:sz w:val="24"/>
    </w:rPr>
  </w:style>
  <w:style w:type="character" w:customStyle="1" w:styleId="Char">
    <w:name w:val="正文文本 Char"/>
    <w:link w:val="a7"/>
    <w:uiPriority w:val="99"/>
    <w:qFormat/>
    <w:rsid w:val="0050262C"/>
    <w:rPr>
      <w:kern w:val="2"/>
      <w:sz w:val="21"/>
      <w:szCs w:val="24"/>
    </w:rPr>
  </w:style>
  <w:style w:type="character" w:customStyle="1" w:styleId="Char3">
    <w:name w:val="页眉 Char"/>
    <w:link w:val="ad"/>
    <w:qFormat/>
    <w:rsid w:val="0050262C"/>
    <w:rPr>
      <w:rFonts w:eastAsia="宋体"/>
      <w:kern w:val="2"/>
      <w:sz w:val="18"/>
      <w:szCs w:val="18"/>
      <w:lang w:val="en-US" w:eastAsia="zh-CN" w:bidi="ar-SA"/>
    </w:rPr>
  </w:style>
  <w:style w:type="character" w:customStyle="1" w:styleId="2Char">
    <w:name w:val="标题 2 Char"/>
    <w:link w:val="2"/>
    <w:qFormat/>
    <w:rsid w:val="0050262C"/>
    <w:rPr>
      <w:rFonts w:ascii="Arial" w:eastAsia="黑体" w:hAnsi="Arial"/>
      <w:b/>
      <w:bCs/>
      <w:kern w:val="2"/>
      <w:sz w:val="32"/>
      <w:szCs w:val="32"/>
    </w:rPr>
  </w:style>
  <w:style w:type="character" w:customStyle="1" w:styleId="fontstyle31">
    <w:name w:val="fontstyle31"/>
    <w:qFormat/>
    <w:rsid w:val="0050262C"/>
    <w:rPr>
      <w:rFonts w:ascii="Arial" w:hAnsi="Arial" w:cs="Arial" w:hint="default"/>
      <w:color w:val="000000"/>
      <w:sz w:val="24"/>
      <w:szCs w:val="24"/>
    </w:rPr>
  </w:style>
  <w:style w:type="character" w:customStyle="1" w:styleId="fontstyle11">
    <w:name w:val="fontstyle11"/>
    <w:qFormat/>
    <w:rsid w:val="0050262C"/>
    <w:rPr>
      <w:rFonts w:ascii="宋体" w:eastAsia="宋体" w:hAnsi="宋体" w:cs="宋体"/>
      <w:color w:val="000000"/>
      <w:sz w:val="24"/>
      <w:szCs w:val="24"/>
    </w:rPr>
  </w:style>
  <w:style w:type="character" w:customStyle="1" w:styleId="1Char">
    <w:name w:val="标题 1 Char"/>
    <w:link w:val="1"/>
    <w:qFormat/>
    <w:rsid w:val="0050262C"/>
    <w:rPr>
      <w:rFonts w:eastAsia="宋体"/>
      <w:b/>
      <w:bCs/>
      <w:kern w:val="44"/>
      <w:sz w:val="44"/>
      <w:szCs w:val="44"/>
      <w:lang w:val="en-US" w:eastAsia="zh-CN" w:bidi="ar-SA"/>
    </w:rPr>
  </w:style>
  <w:style w:type="paragraph" w:customStyle="1" w:styleId="310">
    <w:name w:val="标题 31"/>
    <w:basedOn w:val="a"/>
    <w:uiPriority w:val="1"/>
    <w:qFormat/>
    <w:rsid w:val="0050262C"/>
    <w:pPr>
      <w:ind w:left="100"/>
      <w:jc w:val="left"/>
      <w:outlineLvl w:val="3"/>
    </w:pPr>
    <w:rPr>
      <w:rFonts w:ascii="Microsoft JhengHei" w:eastAsia="Microsoft JhengHei" w:hAnsi="Microsoft JhengHei"/>
      <w:b/>
      <w:bCs/>
      <w:kern w:val="0"/>
      <w:sz w:val="32"/>
      <w:szCs w:val="32"/>
      <w:lang w:eastAsia="en-US"/>
    </w:rPr>
  </w:style>
  <w:style w:type="paragraph" w:customStyle="1" w:styleId="TableParagraph">
    <w:name w:val="Table Paragraph"/>
    <w:basedOn w:val="a"/>
    <w:uiPriority w:val="1"/>
    <w:qFormat/>
    <w:rsid w:val="0050262C"/>
    <w:pPr>
      <w:jc w:val="left"/>
    </w:pPr>
    <w:rPr>
      <w:kern w:val="0"/>
      <w:sz w:val="22"/>
      <w:szCs w:val="22"/>
      <w:lang w:eastAsia="en-US"/>
    </w:rPr>
  </w:style>
  <w:style w:type="paragraph" w:customStyle="1" w:styleId="41">
    <w:name w:val="标题 41"/>
    <w:basedOn w:val="a"/>
    <w:uiPriority w:val="1"/>
    <w:qFormat/>
    <w:rsid w:val="0050262C"/>
    <w:pPr>
      <w:ind w:left="237"/>
      <w:jc w:val="left"/>
      <w:outlineLvl w:val="4"/>
    </w:pPr>
    <w:rPr>
      <w:rFonts w:ascii="宋体" w:hAnsi="宋体"/>
      <w:kern w:val="0"/>
      <w:sz w:val="28"/>
      <w:szCs w:val="28"/>
      <w:lang w:eastAsia="en-US"/>
    </w:rPr>
  </w:style>
  <w:style w:type="paragraph" w:customStyle="1" w:styleId="af7">
    <w:name w:val="图例"/>
    <w:basedOn w:val="a"/>
    <w:uiPriority w:val="99"/>
    <w:qFormat/>
    <w:rsid w:val="0050262C"/>
    <w:pPr>
      <w:spacing w:before="120" w:after="120" w:line="360" w:lineRule="auto"/>
      <w:jc w:val="center"/>
    </w:pPr>
    <w:rPr>
      <w:rFonts w:ascii="Times New Roman" w:hAnsi="Times New Roman"/>
      <w:b/>
      <w:sz w:val="24"/>
      <w:szCs w:val="20"/>
    </w:rPr>
  </w:style>
  <w:style w:type="character" w:customStyle="1" w:styleId="Char2">
    <w:name w:val="页脚 Char"/>
    <w:basedOn w:val="a1"/>
    <w:link w:val="ac"/>
    <w:uiPriority w:val="99"/>
    <w:rsid w:val="0050262C"/>
    <w:rPr>
      <w:kern w:val="2"/>
      <w:sz w:val="18"/>
      <w:szCs w:val="18"/>
    </w:rPr>
  </w:style>
  <w:style w:type="paragraph" w:styleId="af8">
    <w:name w:val="List Paragraph"/>
    <w:basedOn w:val="a"/>
    <w:uiPriority w:val="99"/>
    <w:unhideWhenUsed/>
    <w:rsid w:val="0050262C"/>
    <w:pPr>
      <w:ind w:firstLineChars="200" w:firstLine="420"/>
    </w:pPr>
  </w:style>
  <w:style w:type="character" w:customStyle="1" w:styleId="font71">
    <w:name w:val="font71"/>
    <w:basedOn w:val="a1"/>
    <w:qFormat/>
    <w:rsid w:val="0050262C"/>
    <w:rPr>
      <w:rFonts w:ascii="宋体" w:eastAsia="宋体" w:hAnsi="宋体" w:cs="宋体" w:hint="eastAsia"/>
      <w:b/>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qFormat="1"/>
    <w:lsdException w:name="Lis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0"/>
    <w:qFormat/>
    <w:pPr>
      <w:keepNext/>
      <w:widowControl/>
      <w:tabs>
        <w:tab w:val="left" w:pos="2268"/>
        <w:tab w:val="left" w:pos="3402"/>
      </w:tabs>
      <w:overflowPunct w:val="0"/>
      <w:autoSpaceDE w:val="0"/>
      <w:autoSpaceDN w:val="0"/>
      <w:adjustRightInd w:val="0"/>
      <w:spacing w:before="120"/>
      <w:jc w:val="left"/>
      <w:textAlignment w:val="baseline"/>
      <w:outlineLvl w:val="3"/>
    </w:pPr>
    <w:rPr>
      <w:rFonts w:ascii="Arial" w:hAnsi="Arial"/>
      <w:kern w:val="0"/>
      <w:sz w:val="24"/>
      <w:szCs w:val="20"/>
    </w:rPr>
  </w:style>
  <w:style w:type="paragraph" w:styleId="5">
    <w:name w:val="heading 5"/>
    <w:basedOn w:val="a"/>
    <w:next w:val="a0"/>
    <w:qFormat/>
    <w:pPr>
      <w:keepNext/>
      <w:widowControl/>
      <w:overflowPunct w:val="0"/>
      <w:autoSpaceDE w:val="0"/>
      <w:autoSpaceDN w:val="0"/>
      <w:adjustRightInd w:val="0"/>
      <w:spacing w:before="240"/>
      <w:jc w:val="center"/>
      <w:textAlignment w:val="baseline"/>
      <w:outlineLvl w:val="4"/>
    </w:pPr>
    <w:rPr>
      <w:rFonts w:ascii="Arial" w:hAnsi="Arial"/>
      <w:b/>
      <w:kern w:val="0"/>
      <w:sz w:val="36"/>
      <w:szCs w:val="20"/>
    </w:rPr>
  </w:style>
  <w:style w:type="paragraph" w:styleId="6">
    <w:name w:val="heading 6"/>
    <w:basedOn w:val="a"/>
    <w:next w:val="a0"/>
    <w:qFormat/>
    <w:pPr>
      <w:keepNext/>
      <w:widowControl/>
      <w:autoSpaceDE w:val="0"/>
      <w:autoSpaceDN w:val="0"/>
      <w:adjustRightInd w:val="0"/>
      <w:jc w:val="center"/>
      <w:textAlignment w:val="baseline"/>
      <w:outlineLvl w:val="5"/>
    </w:pPr>
    <w:rPr>
      <w:kern w:val="0"/>
      <w:sz w:val="24"/>
      <w:szCs w:val="20"/>
    </w:rPr>
  </w:style>
  <w:style w:type="paragraph" w:styleId="7">
    <w:name w:val="heading 7"/>
    <w:basedOn w:val="a"/>
    <w:next w:val="a0"/>
    <w:qFormat/>
    <w:pPr>
      <w:keepNext/>
      <w:widowControl/>
      <w:overflowPunct w:val="0"/>
      <w:autoSpaceDE w:val="0"/>
      <w:autoSpaceDN w:val="0"/>
      <w:adjustRightInd w:val="0"/>
      <w:snapToGrid w:val="0"/>
      <w:spacing w:line="0" w:lineRule="atLeast"/>
      <w:jc w:val="center"/>
      <w:textAlignment w:val="baseline"/>
      <w:outlineLvl w:val="6"/>
    </w:pPr>
    <w:rPr>
      <w:rFonts w:ascii="Arial" w:hAnsi="Arial"/>
      <w:b/>
      <w:kern w:val="0"/>
      <w:sz w:val="24"/>
      <w:szCs w:val="20"/>
    </w:rPr>
  </w:style>
  <w:style w:type="paragraph" w:styleId="8">
    <w:name w:val="heading 8"/>
    <w:basedOn w:val="a"/>
    <w:next w:val="a"/>
    <w:qFormat/>
    <w:pPr>
      <w:keepNext/>
      <w:tabs>
        <w:tab w:val="left" w:pos="-720"/>
      </w:tabs>
      <w:suppressAutoHyphens/>
      <w:spacing w:before="120" w:after="120"/>
      <w:jc w:val="center"/>
      <w:outlineLvl w:val="7"/>
    </w:pPr>
    <w:rPr>
      <w:rFonts w:ascii="CG Times" w:hAnsi="CG Times"/>
      <w:b/>
      <w:spacing w:val="-3"/>
      <w:sz w:val="18"/>
      <w:szCs w:val="20"/>
    </w:rPr>
  </w:style>
  <w:style w:type="paragraph" w:styleId="9">
    <w:name w:val="heading 9"/>
    <w:basedOn w:val="1"/>
    <w:next w:val="Body"/>
    <w:qFormat/>
    <w:pPr>
      <w:keepLines w:val="0"/>
      <w:widowControl/>
      <w:tabs>
        <w:tab w:val="left" w:pos="1584"/>
      </w:tabs>
      <w:spacing w:before="240" w:after="120" w:line="240" w:lineRule="auto"/>
      <w:ind w:left="1584" w:hanging="1584"/>
      <w:jc w:val="left"/>
      <w:outlineLvl w:val="8"/>
    </w:pPr>
    <w:rPr>
      <w:rFonts w:ascii="Arial" w:hAnsi="Arial"/>
      <w:b w:val="0"/>
      <w:bCs w:val="0"/>
      <w:kern w:val="0"/>
      <w:sz w:val="22"/>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widowControl/>
      <w:overflowPunct w:val="0"/>
      <w:autoSpaceDE w:val="0"/>
      <w:autoSpaceDN w:val="0"/>
      <w:adjustRightInd w:val="0"/>
      <w:ind w:firstLine="420"/>
      <w:jc w:val="left"/>
      <w:textAlignment w:val="baseline"/>
    </w:pPr>
    <w:rPr>
      <w:kern w:val="0"/>
      <w:sz w:val="20"/>
      <w:szCs w:val="20"/>
    </w:rPr>
  </w:style>
  <w:style w:type="paragraph" w:customStyle="1" w:styleId="Body">
    <w:name w:val="Body"/>
    <w:qFormat/>
    <w:pPr>
      <w:ind w:left="2160"/>
    </w:pPr>
    <w:rPr>
      <w:rFonts w:ascii="Arial" w:eastAsia="仿宋" w:hAnsi="Arial"/>
      <w:sz w:val="22"/>
    </w:rPr>
  </w:style>
  <w:style w:type="paragraph" w:styleId="30">
    <w:name w:val="List 3"/>
    <w:basedOn w:val="a"/>
    <w:qFormat/>
    <w:pPr>
      <w:ind w:leftChars="400" w:left="100" w:hangingChars="200" w:hanging="200"/>
    </w:pPr>
  </w:style>
  <w:style w:type="paragraph" w:styleId="70">
    <w:name w:val="toc 7"/>
    <w:basedOn w:val="a"/>
    <w:next w:val="a"/>
    <w:uiPriority w:val="39"/>
    <w:qFormat/>
    <w:pPr>
      <w:ind w:left="1260"/>
      <w:jc w:val="left"/>
    </w:pPr>
    <w:rPr>
      <w:sz w:val="20"/>
      <w:szCs w:val="20"/>
    </w:rPr>
  </w:style>
  <w:style w:type="paragraph" w:styleId="a4">
    <w:name w:val="Document Map"/>
    <w:basedOn w:val="a"/>
    <w:semiHidden/>
    <w:qFormat/>
    <w:pPr>
      <w:shd w:val="clear" w:color="auto" w:fill="000080"/>
    </w:pPr>
  </w:style>
  <w:style w:type="paragraph" w:styleId="a5">
    <w:name w:val="toa heading"/>
    <w:basedOn w:val="a"/>
    <w:next w:val="a"/>
    <w:semiHidden/>
    <w:qFormat/>
    <w:pPr>
      <w:spacing w:before="120"/>
    </w:pPr>
    <w:rPr>
      <w:rFonts w:ascii="Arial" w:hAnsi="Arial" w:cs="Arial"/>
      <w:sz w:val="24"/>
    </w:rPr>
  </w:style>
  <w:style w:type="paragraph" w:styleId="a6">
    <w:name w:val="annotation text"/>
    <w:basedOn w:val="a"/>
    <w:semiHidden/>
    <w:qFormat/>
    <w:pPr>
      <w:jc w:val="left"/>
    </w:pPr>
  </w:style>
  <w:style w:type="paragraph" w:styleId="31">
    <w:name w:val="Body Text 3"/>
    <w:basedOn w:val="a"/>
    <w:qFormat/>
    <w:pPr>
      <w:spacing w:after="120"/>
    </w:pPr>
    <w:rPr>
      <w:sz w:val="16"/>
      <w:szCs w:val="16"/>
    </w:rPr>
  </w:style>
  <w:style w:type="paragraph" w:styleId="a7">
    <w:name w:val="Body Text"/>
    <w:basedOn w:val="a"/>
    <w:link w:val="Char"/>
    <w:uiPriority w:val="99"/>
    <w:qFormat/>
    <w:pPr>
      <w:spacing w:after="120"/>
    </w:pPr>
  </w:style>
  <w:style w:type="paragraph" w:styleId="a8">
    <w:name w:val="Body Text Indent"/>
    <w:basedOn w:val="a"/>
    <w:link w:val="Char0"/>
    <w:qFormat/>
    <w:pPr>
      <w:spacing w:line="500" w:lineRule="exact"/>
      <w:ind w:leftChars="832" w:left="1588" w:firstLineChars="196" w:firstLine="433"/>
    </w:pPr>
    <w:rPr>
      <w:sz w:val="24"/>
    </w:rPr>
  </w:style>
  <w:style w:type="paragraph" w:styleId="20">
    <w:name w:val="List 2"/>
    <w:basedOn w:val="a"/>
    <w:qFormat/>
    <w:pPr>
      <w:ind w:leftChars="200" w:left="100" w:hangingChars="200" w:hanging="200"/>
    </w:pPr>
  </w:style>
  <w:style w:type="paragraph" w:styleId="50">
    <w:name w:val="toc 5"/>
    <w:basedOn w:val="a"/>
    <w:next w:val="a"/>
    <w:uiPriority w:val="39"/>
    <w:qFormat/>
    <w:pPr>
      <w:ind w:left="840"/>
      <w:jc w:val="left"/>
    </w:pPr>
    <w:rPr>
      <w:sz w:val="20"/>
      <w:szCs w:val="20"/>
    </w:rPr>
  </w:style>
  <w:style w:type="paragraph" w:styleId="32">
    <w:name w:val="toc 3"/>
    <w:basedOn w:val="a"/>
    <w:next w:val="a"/>
    <w:uiPriority w:val="39"/>
    <w:qFormat/>
    <w:pPr>
      <w:ind w:left="420"/>
      <w:jc w:val="left"/>
    </w:pPr>
    <w:rPr>
      <w:sz w:val="20"/>
      <w:szCs w:val="20"/>
    </w:rPr>
  </w:style>
  <w:style w:type="paragraph" w:styleId="a9">
    <w:name w:val="Plain Text"/>
    <w:basedOn w:val="a"/>
    <w:link w:val="Char1"/>
    <w:qFormat/>
    <w:rPr>
      <w:rFonts w:ascii="宋体" w:hAnsi="Courier New"/>
      <w:szCs w:val="20"/>
    </w:rPr>
  </w:style>
  <w:style w:type="paragraph" w:styleId="80">
    <w:name w:val="toc 8"/>
    <w:basedOn w:val="a"/>
    <w:next w:val="a"/>
    <w:uiPriority w:val="39"/>
    <w:qFormat/>
    <w:pPr>
      <w:ind w:left="1470"/>
      <w:jc w:val="left"/>
    </w:pPr>
    <w:rPr>
      <w:sz w:val="20"/>
      <w:szCs w:val="20"/>
    </w:rPr>
  </w:style>
  <w:style w:type="paragraph" w:styleId="aa">
    <w:name w:val="Date"/>
    <w:basedOn w:val="a"/>
    <w:next w:val="a"/>
    <w:qFormat/>
    <w:pPr>
      <w:ind w:leftChars="2500" w:left="100"/>
    </w:pPr>
  </w:style>
  <w:style w:type="paragraph" w:styleId="21">
    <w:name w:val="Body Text Indent 2"/>
    <w:basedOn w:val="a"/>
    <w:qFormat/>
    <w:pPr>
      <w:spacing w:line="500" w:lineRule="exact"/>
      <w:ind w:firstLineChars="200" w:firstLine="442"/>
    </w:pPr>
    <w:rPr>
      <w:sz w:val="24"/>
    </w:rPr>
  </w:style>
  <w:style w:type="paragraph" w:styleId="ab">
    <w:name w:val="Balloon Text"/>
    <w:basedOn w:val="a"/>
    <w:semiHidden/>
    <w:qFormat/>
    <w:rPr>
      <w:sz w:val="18"/>
      <w:szCs w:val="18"/>
    </w:rPr>
  </w:style>
  <w:style w:type="paragraph" w:styleId="ac">
    <w:name w:val="footer"/>
    <w:basedOn w:val="a"/>
    <w:link w:val="Char2"/>
    <w:uiPriority w:val="99"/>
    <w:qFormat/>
    <w:pPr>
      <w:tabs>
        <w:tab w:val="center" w:pos="4153"/>
        <w:tab w:val="right" w:pos="8306"/>
      </w:tabs>
      <w:snapToGrid w:val="0"/>
      <w:jc w:val="left"/>
    </w:pPr>
    <w:rPr>
      <w:sz w:val="18"/>
      <w:szCs w:val="18"/>
    </w:rPr>
  </w:style>
  <w:style w:type="paragraph" w:styleId="ad">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09"/>
      </w:tabs>
      <w:spacing w:before="120"/>
    </w:pPr>
    <w:rPr>
      <w:rFonts w:ascii="宋体" w:hAnsi="宋体"/>
      <w:bCs/>
      <w:iCs/>
      <w:sz w:val="24"/>
    </w:rPr>
  </w:style>
  <w:style w:type="paragraph" w:styleId="40">
    <w:name w:val="toc 4"/>
    <w:basedOn w:val="a"/>
    <w:next w:val="a"/>
    <w:uiPriority w:val="39"/>
    <w:qFormat/>
    <w:pPr>
      <w:ind w:left="630"/>
      <w:jc w:val="left"/>
    </w:pPr>
    <w:rPr>
      <w:sz w:val="20"/>
      <w:szCs w:val="20"/>
    </w:rPr>
  </w:style>
  <w:style w:type="paragraph" w:styleId="ae">
    <w:name w:val="List"/>
    <w:basedOn w:val="a"/>
    <w:qFormat/>
    <w:pPr>
      <w:ind w:left="420" w:hanging="420"/>
    </w:pPr>
    <w:rPr>
      <w:szCs w:val="20"/>
    </w:rPr>
  </w:style>
  <w:style w:type="paragraph" w:styleId="af">
    <w:name w:val="footnote text"/>
    <w:basedOn w:val="a"/>
    <w:semiHidden/>
    <w:qFormat/>
    <w:pPr>
      <w:widowControl/>
      <w:adjustRightInd w:val="0"/>
      <w:jc w:val="left"/>
      <w:textAlignment w:val="baseline"/>
    </w:pPr>
    <w:rPr>
      <w:rFonts w:ascii="Arial" w:hAnsi="Arial"/>
      <w:kern w:val="0"/>
      <w:sz w:val="20"/>
      <w:szCs w:val="20"/>
      <w:lang w:val="en-GB"/>
    </w:rPr>
  </w:style>
  <w:style w:type="paragraph" w:styleId="60">
    <w:name w:val="toc 6"/>
    <w:basedOn w:val="a"/>
    <w:next w:val="a"/>
    <w:uiPriority w:val="39"/>
    <w:qFormat/>
    <w:pPr>
      <w:ind w:left="1050"/>
      <w:jc w:val="left"/>
    </w:pPr>
    <w:rPr>
      <w:sz w:val="20"/>
      <w:szCs w:val="20"/>
    </w:rPr>
  </w:style>
  <w:style w:type="paragraph" w:styleId="33">
    <w:name w:val="Body Text Indent 3"/>
    <w:basedOn w:val="a"/>
    <w:qFormat/>
    <w:pPr>
      <w:widowControl/>
      <w:overflowPunct w:val="0"/>
      <w:spacing w:line="460" w:lineRule="atLeast"/>
      <w:ind w:leftChars="300" w:left="720"/>
      <w:jc w:val="left"/>
    </w:pPr>
    <w:rPr>
      <w:rFonts w:ascii="宋体" w:hAnsi="宋体"/>
      <w:color w:val="FF0000"/>
      <w:kern w:val="0"/>
      <w:sz w:val="24"/>
    </w:rPr>
  </w:style>
  <w:style w:type="paragraph" w:styleId="22">
    <w:name w:val="toc 2"/>
    <w:basedOn w:val="a"/>
    <w:next w:val="a"/>
    <w:uiPriority w:val="39"/>
    <w:qFormat/>
    <w:pPr>
      <w:spacing w:before="120"/>
      <w:ind w:left="210"/>
      <w:jc w:val="left"/>
    </w:pPr>
    <w:rPr>
      <w:b/>
      <w:bCs/>
      <w:sz w:val="24"/>
    </w:rPr>
  </w:style>
  <w:style w:type="paragraph" w:styleId="90">
    <w:name w:val="toc 9"/>
    <w:basedOn w:val="a"/>
    <w:next w:val="a"/>
    <w:uiPriority w:val="39"/>
    <w:qFormat/>
    <w:pPr>
      <w:ind w:left="1680"/>
      <w:jc w:val="left"/>
    </w:pPr>
    <w:rPr>
      <w:sz w:val="20"/>
      <w:szCs w:val="20"/>
    </w:rPr>
  </w:style>
  <w:style w:type="paragraph" w:styleId="23">
    <w:name w:val="Body Text 2"/>
    <w:basedOn w:val="a"/>
    <w:qFormat/>
    <w:pPr>
      <w:spacing w:after="120" w:line="480" w:lineRule="auto"/>
    </w:pPr>
  </w:style>
  <w:style w:type="paragraph" w:styleId="af0">
    <w:name w:val="Title"/>
    <w:basedOn w:val="a"/>
    <w:qFormat/>
    <w:pPr>
      <w:tabs>
        <w:tab w:val="center" w:pos="4513"/>
      </w:tabs>
      <w:autoSpaceDE w:val="0"/>
      <w:autoSpaceDN w:val="0"/>
      <w:adjustRightInd w:val="0"/>
      <w:ind w:left="720" w:right="720" w:hanging="720"/>
      <w:jc w:val="center"/>
      <w:textAlignment w:val="baseline"/>
    </w:pPr>
    <w:rPr>
      <w:b/>
      <w:kern w:val="0"/>
      <w:sz w:val="24"/>
      <w:szCs w:val="20"/>
    </w:rPr>
  </w:style>
  <w:style w:type="paragraph" w:styleId="af1">
    <w:name w:val="annotation subject"/>
    <w:basedOn w:val="a6"/>
    <w:next w:val="a6"/>
    <w:semiHidden/>
    <w:qFormat/>
    <w:rPr>
      <w:b/>
      <w:bCs/>
    </w:rPr>
  </w:style>
  <w:style w:type="paragraph" w:styleId="24">
    <w:name w:val="Body Text First Indent 2"/>
    <w:basedOn w:val="a8"/>
    <w:qFormat/>
    <w:pPr>
      <w:autoSpaceDE w:val="0"/>
      <w:autoSpaceDN w:val="0"/>
      <w:adjustRightInd w:val="0"/>
      <w:spacing w:after="120" w:line="240" w:lineRule="auto"/>
      <w:ind w:leftChars="0" w:left="420" w:firstLineChars="0" w:firstLine="210"/>
      <w:jc w:val="left"/>
      <w:textAlignment w:val="baseline"/>
    </w:pPr>
    <w:rPr>
      <w:kern w:val="0"/>
      <w:sz w:val="20"/>
      <w:szCs w:val="20"/>
    </w:rPr>
  </w:style>
  <w:style w:type="table" w:styleId="af2">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qFormat/>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semiHidden/>
    <w:qFormat/>
    <w:rPr>
      <w:sz w:val="21"/>
      <w:szCs w:val="21"/>
    </w:rPr>
  </w:style>
  <w:style w:type="paragraph" w:customStyle="1" w:styleId="xl78">
    <w:name w:val="xl78"/>
    <w:basedOn w:val="a"/>
    <w:qFormat/>
    <w:pPr>
      <w:widowControl/>
      <w:pBdr>
        <w:top w:val="single" w:sz="4" w:space="0" w:color="auto"/>
        <w:right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61">
    <w:name w:val="xl61"/>
    <w:basedOn w:val="a"/>
    <w:qFormat/>
    <w:pPr>
      <w:widowControl/>
      <w:pBdr>
        <w:top w:val="single" w:sz="4" w:space="0" w:color="auto"/>
        <w:left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32">
    <w:name w:val="xl32"/>
    <w:basedOn w:val="a"/>
    <w:qFormat/>
    <w:pPr>
      <w:widowControl/>
      <w:pBdr>
        <w:top w:val="single" w:sz="8" w:space="0" w:color="auto"/>
        <w:bottom w:val="single" w:sz="4" w:space="0" w:color="auto"/>
        <w:right w:val="single" w:sz="4" w:space="0" w:color="auto"/>
      </w:pBdr>
      <w:shd w:val="clear" w:color="auto" w:fill="A0E0E0"/>
      <w:spacing w:before="100" w:beforeAutospacing="1" w:after="100" w:afterAutospacing="1"/>
      <w:jc w:val="left"/>
      <w:textAlignment w:val="center"/>
    </w:pPr>
    <w:rPr>
      <w:rFonts w:ascii="楷体" w:eastAsia="楷体" w:hAnsi="宋体" w:hint="eastAsia"/>
      <w:kern w:val="0"/>
      <w:sz w:val="24"/>
    </w:rPr>
  </w:style>
  <w:style w:type="paragraph" w:customStyle="1" w:styleId="xl27">
    <w:name w:val="xl27"/>
    <w:basedOn w:val="a"/>
    <w:qFormat/>
    <w:pPr>
      <w:widowControl/>
      <w:pBdr>
        <w:bottom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81">
    <w:name w:val="xl8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69">
    <w:name w:val="xl69"/>
    <w:basedOn w:val="a"/>
    <w:qFormat/>
    <w:pPr>
      <w:widowControl/>
      <w:pBdr>
        <w:top w:val="single" w:sz="4" w:space="0" w:color="auto"/>
        <w:left w:val="single" w:sz="4" w:space="0" w:color="auto"/>
        <w:bottom w:val="single" w:sz="8" w:space="0" w:color="auto"/>
      </w:pBdr>
      <w:spacing w:before="100" w:beforeAutospacing="1" w:after="100" w:afterAutospacing="1"/>
      <w:jc w:val="center"/>
      <w:textAlignment w:val="center"/>
    </w:pPr>
    <w:rPr>
      <w:kern w:val="0"/>
      <w:sz w:val="24"/>
    </w:rPr>
  </w:style>
  <w:style w:type="paragraph" w:customStyle="1" w:styleId="xl72">
    <w:name w:val="xl72"/>
    <w:basedOn w:val="a"/>
    <w:qFormat/>
    <w:pPr>
      <w:widowControl/>
      <w:pBdr>
        <w:top w:val="single" w:sz="4" w:space="0" w:color="auto"/>
        <w:left w:val="single" w:sz="4" w:space="0" w:color="auto"/>
      </w:pBdr>
      <w:spacing w:before="100" w:beforeAutospacing="1" w:after="100" w:afterAutospacing="1"/>
      <w:jc w:val="center"/>
      <w:textAlignment w:val="center"/>
    </w:pPr>
    <w:rPr>
      <w:kern w:val="0"/>
      <w:sz w:val="24"/>
    </w:rPr>
  </w:style>
  <w:style w:type="paragraph" w:customStyle="1" w:styleId="xl37">
    <w:name w:val="xl37"/>
    <w:basedOn w:val="a"/>
    <w:qFormat/>
    <w:pPr>
      <w:widowControl/>
      <w:pBdr>
        <w:bottom w:val="single" w:sz="8" w:space="0" w:color="auto"/>
        <w:right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43">
    <w:name w:val="xl4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85">
    <w:name w:val="xl85"/>
    <w:basedOn w:val="a"/>
    <w:qFormat/>
    <w:pPr>
      <w:widowControl/>
      <w:pBdr>
        <w:top w:val="single" w:sz="8" w:space="0" w:color="auto"/>
        <w:left w:val="single" w:sz="4" w:space="0" w:color="auto"/>
        <w:bottom w:val="single" w:sz="4" w:space="0" w:color="auto"/>
      </w:pBdr>
      <w:spacing w:before="100" w:beforeAutospacing="1" w:after="100" w:afterAutospacing="1"/>
      <w:jc w:val="center"/>
      <w:textAlignment w:val="center"/>
    </w:pPr>
    <w:rPr>
      <w:kern w:val="0"/>
      <w:sz w:val="24"/>
    </w:rPr>
  </w:style>
  <w:style w:type="paragraph" w:customStyle="1" w:styleId="font7">
    <w:name w:val="font7"/>
    <w:basedOn w:val="a"/>
    <w:qFormat/>
    <w:pPr>
      <w:widowControl/>
      <w:spacing w:before="100" w:beforeAutospacing="1" w:after="100" w:afterAutospacing="1"/>
      <w:jc w:val="left"/>
    </w:pPr>
    <w:rPr>
      <w:rFonts w:ascii="楷体" w:eastAsia="楷体" w:hAnsi="宋体" w:hint="eastAsia"/>
      <w:kern w:val="0"/>
      <w:sz w:val="24"/>
    </w:rPr>
  </w:style>
  <w:style w:type="paragraph" w:customStyle="1" w:styleId="text">
    <w:name w:val="text"/>
    <w:qFormat/>
    <w:pPr>
      <w:overflowPunct w:val="0"/>
      <w:autoSpaceDE w:val="0"/>
      <w:autoSpaceDN w:val="0"/>
      <w:adjustRightInd w:val="0"/>
      <w:spacing w:line="360" w:lineRule="auto"/>
      <w:ind w:right="170" w:firstLine="397"/>
      <w:textAlignment w:val="baseline"/>
    </w:pPr>
    <w:rPr>
      <w:rFonts w:ascii="Calibri" w:eastAsia="宋体" w:hAnsi="Calibri"/>
    </w:rPr>
  </w:style>
  <w:style w:type="paragraph" w:customStyle="1" w:styleId="xl29">
    <w:name w:val="xl29"/>
    <w:basedOn w:val="a"/>
    <w:qFormat/>
    <w:pPr>
      <w:widowControl/>
      <w:pBdr>
        <w:top w:val="single" w:sz="4" w:space="0" w:color="auto"/>
        <w:bottom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9Char">
    <w:name w:val="样式9 Char"/>
    <w:basedOn w:val="a"/>
    <w:link w:val="9CharChar"/>
    <w:qFormat/>
    <w:pPr>
      <w:widowControl/>
      <w:spacing w:line="440" w:lineRule="exact"/>
      <w:ind w:firstLineChars="200" w:firstLine="200"/>
      <w:jc w:val="left"/>
    </w:pPr>
    <w:rPr>
      <w:spacing w:val="6"/>
      <w:kern w:val="0"/>
      <w:sz w:val="24"/>
      <w:szCs w:val="20"/>
    </w:rPr>
  </w:style>
  <w:style w:type="paragraph" w:customStyle="1" w:styleId="CharCharCharCharCharCharCharCharCharChar">
    <w:name w:val="Char Char Char Char Char Char Char Char Char Char"/>
    <w:basedOn w:val="a"/>
    <w:qFormat/>
    <w:rPr>
      <w:rFonts w:ascii="Tahoma" w:eastAsia="楷体_GB2312" w:hAnsi="Tahoma"/>
      <w:spacing w:val="10"/>
      <w:sz w:val="24"/>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hint="eastAsia"/>
      <w:kern w:val="0"/>
      <w:sz w:val="24"/>
    </w:rPr>
  </w:style>
  <w:style w:type="paragraph" w:customStyle="1" w:styleId="xl56">
    <w:name w:val="xl56"/>
    <w:basedOn w:val="a"/>
    <w:qFormat/>
    <w:pPr>
      <w:widowControl/>
      <w:pBdr>
        <w:top w:val="single" w:sz="4" w:space="0" w:color="auto"/>
        <w:left w:val="single" w:sz="4" w:space="0" w:color="auto"/>
        <w:right w:val="single" w:sz="4" w:space="0" w:color="auto"/>
      </w:pBdr>
      <w:spacing w:before="100" w:beforeAutospacing="1" w:after="100" w:afterAutospacing="1"/>
      <w:jc w:val="center"/>
    </w:pPr>
    <w:rPr>
      <w:kern w:val="0"/>
      <w:sz w:val="24"/>
    </w:rPr>
  </w:style>
  <w:style w:type="paragraph" w:customStyle="1" w:styleId="xl24">
    <w:name w:val="xl24"/>
    <w:basedOn w:val="a"/>
    <w:qFormat/>
    <w:pPr>
      <w:widowControl/>
      <w:pBdr>
        <w:bottom w:val="single" w:sz="4" w:space="0" w:color="auto"/>
        <w:right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26">
    <w:name w:val="xl26"/>
    <w:basedOn w:val="a"/>
    <w:qFormat/>
    <w:pPr>
      <w:widowControl/>
      <w:pBdr>
        <w:left w:val="single" w:sz="4" w:space="0" w:color="auto"/>
      </w:pBdr>
      <w:spacing w:before="100" w:beforeAutospacing="1" w:after="100" w:afterAutospacing="1"/>
      <w:jc w:val="center"/>
    </w:pPr>
    <w:rPr>
      <w:rFonts w:ascii="楷体" w:eastAsia="楷体" w:hAnsi="宋体" w:hint="eastAsia"/>
      <w:kern w:val="0"/>
      <w:sz w:val="24"/>
    </w:rPr>
  </w:style>
  <w:style w:type="paragraph" w:customStyle="1" w:styleId="xl52">
    <w:name w:val="xl52"/>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4"/>
    </w:rPr>
  </w:style>
  <w:style w:type="paragraph" w:customStyle="1" w:styleId="xl77">
    <w:name w:val="xl77"/>
    <w:basedOn w:val="a"/>
    <w:qFormat/>
    <w:pPr>
      <w:widowControl/>
      <w:pBdr>
        <w:left w:val="single" w:sz="8" w:space="0" w:color="auto"/>
        <w:bottom w:val="single" w:sz="4" w:space="0" w:color="auto"/>
      </w:pBdr>
      <w:spacing w:before="100" w:beforeAutospacing="1" w:after="100" w:afterAutospacing="1"/>
      <w:jc w:val="left"/>
      <w:textAlignment w:val="center"/>
    </w:pPr>
    <w:rPr>
      <w:rFonts w:ascii="宋体" w:hAnsi="宋体"/>
      <w:kern w:val="0"/>
      <w:sz w:val="24"/>
    </w:rPr>
  </w:style>
  <w:style w:type="paragraph" w:customStyle="1" w:styleId="xl65">
    <w:name w:val="xl65"/>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4"/>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74">
    <w:name w:val="xl74"/>
    <w:basedOn w:val="a"/>
    <w:qFormat/>
    <w:pPr>
      <w:widowControl/>
      <w:pBdr>
        <w:left w:val="single" w:sz="4" w:space="0" w:color="auto"/>
        <w:bottom w:val="single" w:sz="4" w:space="0" w:color="auto"/>
      </w:pBdr>
      <w:spacing w:before="100" w:beforeAutospacing="1" w:after="100" w:afterAutospacing="1"/>
      <w:jc w:val="center"/>
      <w:textAlignment w:val="center"/>
    </w:pPr>
    <w:rPr>
      <w:kern w:val="0"/>
      <w:sz w:val="24"/>
    </w:rPr>
  </w:style>
  <w:style w:type="paragraph" w:customStyle="1" w:styleId="xl34">
    <w:name w:val="xl34"/>
    <w:basedOn w:val="a"/>
    <w:qFormat/>
    <w:pPr>
      <w:widowControl/>
      <w:pBdr>
        <w:left w:val="single" w:sz="8" w:space="0" w:color="auto"/>
        <w:bottom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82">
    <w:name w:val="xl82"/>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9">
    <w:name w:val="xl79"/>
    <w:basedOn w:val="a"/>
    <w:qFormat/>
    <w:pPr>
      <w:widowControl/>
      <w:pBdr>
        <w:bottom w:val="single" w:sz="4" w:space="0" w:color="auto"/>
        <w:right w:val="single" w:sz="4" w:space="0" w:color="auto"/>
      </w:pBdr>
      <w:spacing w:before="100" w:beforeAutospacing="1" w:after="100" w:afterAutospacing="1"/>
      <w:jc w:val="left"/>
      <w:textAlignment w:val="center"/>
    </w:pPr>
    <w:rPr>
      <w:rFonts w:ascii="宋体" w:hAnsi="宋体"/>
      <w:kern w:val="0"/>
      <w:sz w:val="24"/>
    </w:rPr>
  </w:style>
  <w:style w:type="paragraph" w:customStyle="1" w:styleId="xl31">
    <w:name w:val="xl31"/>
    <w:basedOn w:val="a"/>
    <w:qFormat/>
    <w:pPr>
      <w:widowControl/>
      <w:pBdr>
        <w:top w:val="single" w:sz="8" w:space="0" w:color="auto"/>
        <w:left w:val="single" w:sz="8" w:space="0" w:color="auto"/>
        <w:bottom w:val="single" w:sz="4" w:space="0" w:color="auto"/>
      </w:pBdr>
      <w:shd w:val="clear" w:color="auto" w:fill="A0E0E0"/>
      <w:spacing w:before="100" w:beforeAutospacing="1" w:after="100" w:afterAutospacing="1"/>
      <w:jc w:val="left"/>
      <w:textAlignment w:val="center"/>
    </w:pPr>
    <w:rPr>
      <w:rFonts w:ascii="楷体" w:eastAsia="楷体" w:hAnsi="宋体" w:hint="eastAsia"/>
      <w:kern w:val="0"/>
      <w:sz w:val="24"/>
    </w:rPr>
  </w:style>
  <w:style w:type="paragraph" w:customStyle="1" w:styleId="font6">
    <w:name w:val="font6"/>
    <w:basedOn w:val="a"/>
    <w:qFormat/>
    <w:pPr>
      <w:widowControl/>
      <w:spacing w:before="100" w:beforeAutospacing="1" w:after="100" w:afterAutospacing="1"/>
      <w:jc w:val="left"/>
    </w:pPr>
    <w:rPr>
      <w:rFonts w:ascii="楷体" w:eastAsia="楷体" w:hAnsi="宋体" w:hint="eastAsia"/>
      <w:kern w:val="0"/>
      <w:sz w:val="24"/>
    </w:rPr>
  </w:style>
  <w:style w:type="paragraph" w:customStyle="1" w:styleId="xl50">
    <w:name w:val="xl50"/>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楷体" w:eastAsia="楷体" w:hAnsi="宋体" w:hint="eastAsia"/>
      <w:kern w:val="0"/>
      <w:sz w:val="24"/>
    </w:rPr>
  </w:style>
  <w:style w:type="paragraph" w:customStyle="1" w:styleId="xl42">
    <w:name w:val="xl42"/>
    <w:basedOn w:val="a"/>
    <w:qFormat/>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11">
    <w:name w:val="列出段落1"/>
    <w:basedOn w:val="a"/>
    <w:qFormat/>
    <w:pPr>
      <w:ind w:firstLineChars="200" w:firstLine="420"/>
    </w:pPr>
    <w:rPr>
      <w:rFonts w:cs="Courier New"/>
      <w:szCs w:val="22"/>
    </w:rPr>
  </w:style>
  <w:style w:type="paragraph" w:customStyle="1" w:styleId="font8">
    <w:name w:val="font8"/>
    <w:basedOn w:val="a"/>
    <w:qFormat/>
    <w:pPr>
      <w:widowControl/>
      <w:spacing w:before="100" w:beforeAutospacing="1" w:after="100" w:afterAutospacing="1"/>
      <w:jc w:val="left"/>
    </w:pPr>
    <w:rPr>
      <w:rFonts w:ascii="宋体" w:hAnsi="宋体" w:hint="eastAsia"/>
      <w:kern w:val="0"/>
      <w:sz w:val="18"/>
      <w:szCs w:val="18"/>
    </w:rPr>
  </w:style>
  <w:style w:type="paragraph" w:customStyle="1" w:styleId="CharCharCharCharCharCharChar">
    <w:name w:val="Char Char Char Char Char Char Char"/>
    <w:basedOn w:val="a"/>
    <w:qFormat/>
    <w:pPr>
      <w:widowControl/>
      <w:snapToGrid w:val="0"/>
      <w:spacing w:after="160" w:line="360" w:lineRule="auto"/>
      <w:jc w:val="left"/>
    </w:pPr>
    <w:rPr>
      <w:kern w:val="0"/>
      <w:sz w:val="24"/>
      <w:lang w:eastAsia="en-US"/>
    </w:rPr>
  </w:style>
  <w:style w:type="paragraph" w:customStyle="1" w:styleId="xl36">
    <w:name w:val="xl36"/>
    <w:basedOn w:val="a"/>
    <w:qFormat/>
    <w:pPr>
      <w:widowControl/>
      <w:pBdr>
        <w:left w:val="single" w:sz="8" w:space="0" w:color="auto"/>
        <w:bottom w:val="single" w:sz="8"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2"/>
      <w:szCs w:val="22"/>
    </w:rPr>
  </w:style>
  <w:style w:type="paragraph" w:customStyle="1" w:styleId="xl67">
    <w:name w:val="xl67"/>
    <w:basedOn w:val="a"/>
    <w:qFormat/>
    <w:pPr>
      <w:widowControl/>
      <w:pBdr>
        <w:top w:val="single" w:sz="4" w:space="0" w:color="auto"/>
        <w:left w:val="single" w:sz="4" w:space="0" w:color="auto"/>
        <w:bottom w:val="single" w:sz="8" w:space="0" w:color="auto"/>
      </w:pBdr>
      <w:spacing w:before="100" w:beforeAutospacing="1" w:after="100" w:afterAutospacing="1"/>
      <w:jc w:val="center"/>
      <w:textAlignment w:val="center"/>
    </w:pPr>
    <w:rPr>
      <w:rFonts w:ascii="宋体" w:hAnsi="宋体" w:hint="eastAsia"/>
      <w:kern w:val="0"/>
      <w:sz w:val="24"/>
    </w:rPr>
  </w:style>
  <w:style w:type="paragraph" w:customStyle="1" w:styleId="xl28">
    <w:name w:val="xl28"/>
    <w:basedOn w:val="a"/>
    <w:qFormat/>
    <w:pPr>
      <w:widowControl/>
      <w:pBdr>
        <w:left w:val="single" w:sz="4" w:space="0" w:color="auto"/>
      </w:pBdr>
      <w:spacing w:before="100" w:beforeAutospacing="1" w:after="100" w:afterAutospacing="1"/>
      <w:jc w:val="center"/>
      <w:textAlignment w:val="center"/>
    </w:pPr>
    <w:rPr>
      <w:rFonts w:ascii="楷体" w:eastAsia="楷体" w:hAnsi="宋体" w:hint="eastAsia"/>
      <w:kern w:val="0"/>
      <w:sz w:val="24"/>
    </w:rPr>
  </w:style>
  <w:style w:type="paragraph" w:customStyle="1" w:styleId="xl66">
    <w:name w:val="xl66"/>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38">
    <w:name w:val="xl38"/>
    <w:basedOn w:val="a"/>
    <w:qFormat/>
    <w:pPr>
      <w:widowControl/>
      <w:pBdr>
        <w:left w:val="single" w:sz="8" w:space="0" w:color="auto"/>
        <w:bottom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33">
    <w:name w:val="xl33"/>
    <w:basedOn w:val="a"/>
    <w:qFormat/>
    <w:pPr>
      <w:widowControl/>
      <w:pBdr>
        <w:top w:val="single" w:sz="8" w:space="0" w:color="auto"/>
        <w:left w:val="single" w:sz="4" w:space="0" w:color="auto"/>
        <w:bottom w:val="single" w:sz="4" w:space="0" w:color="auto"/>
        <w:right w:val="single" w:sz="4" w:space="0" w:color="auto"/>
      </w:pBdr>
      <w:shd w:val="clear" w:color="auto" w:fill="A0E0E0"/>
      <w:spacing w:before="100" w:beforeAutospacing="1" w:after="100" w:afterAutospacing="1"/>
      <w:jc w:val="center"/>
      <w:textAlignment w:val="center"/>
    </w:pPr>
    <w:rPr>
      <w:kern w:val="0"/>
      <w:sz w:val="24"/>
    </w:rPr>
  </w:style>
  <w:style w:type="paragraph" w:customStyle="1" w:styleId="xl71">
    <w:name w:val="xl71"/>
    <w:basedOn w:val="a"/>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 w:eastAsia="楷体" w:hAnsi="宋体" w:hint="eastAsia"/>
      <w:kern w:val="0"/>
      <w:sz w:val="24"/>
    </w:rPr>
  </w:style>
  <w:style w:type="paragraph" w:customStyle="1" w:styleId="xl63">
    <w:name w:val="xl63"/>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kern w:val="0"/>
      <w:sz w:val="24"/>
    </w:rPr>
  </w:style>
  <w:style w:type="paragraph" w:customStyle="1" w:styleId="xl80">
    <w:name w:val="xl80"/>
    <w:basedOn w:val="a"/>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kern w:val="0"/>
      <w:sz w:val="24"/>
    </w:rPr>
  </w:style>
  <w:style w:type="paragraph" w:customStyle="1" w:styleId="CharCharCharCharCharCharCharCharCharChar1">
    <w:name w:val="Char Char Char Char Char Char Char Char Char Char1"/>
    <w:basedOn w:val="a"/>
    <w:qFormat/>
    <w:pPr>
      <w:jc w:val="center"/>
    </w:pPr>
    <w:rPr>
      <w:rFonts w:ascii="Tahoma" w:eastAsia="楷体_GB2312" w:hAnsi="Tahoma"/>
      <w:spacing w:val="10"/>
      <w:sz w:val="24"/>
      <w:szCs w:val="20"/>
    </w:rPr>
  </w:style>
  <w:style w:type="paragraph" w:customStyle="1" w:styleId="xl30">
    <w:name w:val="xl30"/>
    <w:basedOn w:val="a"/>
    <w:qFormat/>
    <w:pPr>
      <w:widowControl/>
      <w:pBdr>
        <w:right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41">
    <w:name w:val="xl41"/>
    <w:basedOn w:val="a"/>
    <w:qFormat/>
    <w:pPr>
      <w:widowControl/>
      <w:pBdr>
        <w:top w:val="single" w:sz="4" w:space="0" w:color="auto"/>
        <w:left w:val="single" w:sz="8" w:space="0" w:color="auto"/>
        <w:bottom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84">
    <w:name w:val="xl84"/>
    <w:basedOn w:val="a"/>
    <w:qFormat/>
    <w:pPr>
      <w:widowControl/>
      <w:pBdr>
        <w:top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kern w:val="0"/>
      <w:sz w:val="24"/>
    </w:rPr>
  </w:style>
  <w:style w:type="paragraph" w:customStyle="1" w:styleId="34">
    <w:name w:val="标题3"/>
    <w:basedOn w:val="3"/>
    <w:qFormat/>
    <w:pPr>
      <w:tabs>
        <w:tab w:val="left" w:pos="425"/>
      </w:tabs>
      <w:adjustRightInd w:val="0"/>
      <w:snapToGrid w:val="0"/>
      <w:spacing w:beforeLines="30" w:afterLines="30" w:line="240" w:lineRule="auto"/>
      <w:ind w:left="425" w:hanging="425"/>
      <w:jc w:val="left"/>
    </w:pPr>
    <w:rPr>
      <w:b w:val="0"/>
      <w:sz w:val="24"/>
      <w:szCs w:val="24"/>
    </w:rPr>
  </w:style>
  <w:style w:type="paragraph" w:customStyle="1" w:styleId="CharCharCharCharCharCharChar1">
    <w:name w:val="Char Char Char Char Char Char Char1"/>
    <w:basedOn w:val="a"/>
    <w:qFormat/>
    <w:pPr>
      <w:widowControl/>
      <w:snapToGrid w:val="0"/>
      <w:spacing w:after="160" w:line="360" w:lineRule="auto"/>
      <w:jc w:val="left"/>
    </w:pPr>
    <w:rPr>
      <w:kern w:val="0"/>
      <w:sz w:val="24"/>
      <w:lang w:eastAsia="en-US"/>
    </w:rPr>
  </w:style>
  <w:style w:type="paragraph" w:customStyle="1" w:styleId="110">
    <w:name w:val="列出段落11"/>
    <w:basedOn w:val="a"/>
    <w:qFormat/>
    <w:pPr>
      <w:ind w:firstLineChars="200" w:firstLine="420"/>
    </w:pPr>
    <w:rPr>
      <w:szCs w:val="22"/>
    </w:rPr>
  </w:style>
  <w:style w:type="paragraph" w:customStyle="1" w:styleId="xl83">
    <w:name w:val="xl83"/>
    <w:basedOn w:val="a"/>
    <w:qFormat/>
    <w:pPr>
      <w:widowControl/>
      <w:pBdr>
        <w:top w:val="single" w:sz="8" w:space="0" w:color="auto"/>
        <w:left w:val="single" w:sz="4" w:space="0" w:color="auto"/>
        <w:bottom w:val="single" w:sz="4" w:space="0" w:color="auto"/>
      </w:pBdr>
      <w:shd w:val="clear" w:color="auto" w:fill="A0E0E0"/>
      <w:spacing w:before="100" w:beforeAutospacing="1" w:after="100" w:afterAutospacing="1"/>
      <w:jc w:val="center"/>
      <w:textAlignment w:val="center"/>
    </w:pPr>
    <w:rPr>
      <w:kern w:val="0"/>
      <w:sz w:val="24"/>
    </w:rPr>
  </w:style>
  <w:style w:type="paragraph" w:customStyle="1" w:styleId="xl53">
    <w:name w:val="xl5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楷体" w:eastAsia="楷体" w:hAnsi="宋体" w:hint="eastAsia"/>
      <w:kern w:val="0"/>
      <w:sz w:val="24"/>
    </w:rPr>
  </w:style>
  <w:style w:type="paragraph" w:customStyle="1" w:styleId="Identation2">
    <w:name w:val="Identation 2"/>
    <w:qFormat/>
    <w:pPr>
      <w:overflowPunct w:val="0"/>
      <w:autoSpaceDE w:val="0"/>
      <w:autoSpaceDN w:val="0"/>
      <w:adjustRightInd w:val="0"/>
      <w:spacing w:before="120" w:after="60" w:line="288" w:lineRule="auto"/>
      <w:ind w:left="432"/>
      <w:jc w:val="both"/>
      <w:textAlignment w:val="baseline"/>
    </w:pPr>
    <w:rPr>
      <w:rFonts w:ascii="Calibri" w:eastAsia="楷体_GB2312" w:hAnsi="Calibri"/>
      <w:color w:val="000000"/>
      <w:sz w:val="24"/>
    </w:rPr>
  </w:style>
  <w:style w:type="paragraph" w:customStyle="1" w:styleId="ParaCharCharCharChar">
    <w:name w:val="默认段落字体 Para Char Char Char Char"/>
    <w:basedOn w:val="a"/>
    <w:qFormat/>
    <w:pPr>
      <w:snapToGrid w:val="0"/>
    </w:pPr>
    <w:rPr>
      <w:rFonts w:ascii="Arial" w:hAnsi="Arial"/>
      <w:szCs w:val="21"/>
    </w:rPr>
  </w:style>
  <w:style w:type="paragraph" w:customStyle="1" w:styleId="xl40">
    <w:name w:val="xl40"/>
    <w:basedOn w:val="a"/>
    <w:qFormat/>
    <w:pPr>
      <w:widowControl/>
      <w:pBdr>
        <w:left w:val="single" w:sz="8" w:space="0" w:color="auto"/>
        <w:bottom w:val="single" w:sz="4" w:space="0" w:color="auto"/>
      </w:pBdr>
      <w:spacing w:before="100" w:beforeAutospacing="1" w:after="100" w:afterAutospacing="1"/>
      <w:jc w:val="left"/>
      <w:textAlignment w:val="center"/>
    </w:pPr>
    <w:rPr>
      <w:rFonts w:ascii="楷体" w:eastAsia="楷体" w:hAnsi="宋体" w:hint="eastAsia"/>
      <w:kern w:val="0"/>
      <w:sz w:val="18"/>
      <w:szCs w:val="18"/>
    </w:rPr>
  </w:style>
  <w:style w:type="paragraph" w:customStyle="1" w:styleId="xl64">
    <w:name w:val="xl6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楷体" w:eastAsia="楷体" w:hAnsi="宋体" w:hint="eastAsia"/>
      <w:kern w:val="0"/>
      <w:sz w:val="24"/>
    </w:rPr>
  </w:style>
  <w:style w:type="paragraph" w:customStyle="1" w:styleId="xl57">
    <w:name w:val="xl5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6">
    <w:name w:val="xl76"/>
    <w:basedOn w:val="a"/>
    <w:qFormat/>
    <w:pPr>
      <w:widowControl/>
      <w:pBdr>
        <w:top w:val="single" w:sz="4" w:space="0" w:color="auto"/>
        <w:left w:val="single" w:sz="8" w:space="0" w:color="auto"/>
      </w:pBdr>
      <w:spacing w:before="100" w:beforeAutospacing="1" w:after="100" w:afterAutospacing="1"/>
      <w:jc w:val="left"/>
      <w:textAlignment w:val="center"/>
    </w:pPr>
    <w:rPr>
      <w:rFonts w:ascii="楷体" w:eastAsia="楷体" w:hAnsi="宋体" w:hint="eastAsia"/>
      <w:kern w:val="0"/>
      <w:sz w:val="24"/>
    </w:rPr>
  </w:style>
  <w:style w:type="paragraph" w:customStyle="1" w:styleId="xl68">
    <w:name w:val="xl68"/>
    <w:basedOn w:val="a"/>
    <w:qFormat/>
    <w:pPr>
      <w:widowControl/>
      <w:pBdr>
        <w:top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font5">
    <w:name w:val="font5"/>
    <w:basedOn w:val="a"/>
    <w:qFormat/>
    <w:pPr>
      <w:widowControl/>
      <w:spacing w:before="100" w:beforeAutospacing="1" w:after="100" w:afterAutospacing="1"/>
      <w:jc w:val="left"/>
    </w:pPr>
    <w:rPr>
      <w:rFonts w:ascii="楷体" w:eastAsia="楷体" w:hAnsi="宋体" w:hint="eastAsia"/>
      <w:kern w:val="0"/>
      <w:sz w:val="20"/>
      <w:szCs w:val="20"/>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4"/>
    </w:rPr>
  </w:style>
  <w:style w:type="paragraph" w:customStyle="1" w:styleId="CharCharCharChar">
    <w:name w:val="Char Char Char Char"/>
    <w:basedOn w:val="a4"/>
    <w:qFormat/>
    <w:pPr>
      <w:widowControl/>
    </w:pPr>
    <w:rPr>
      <w:rFonts w:ascii="Tahoma" w:hAnsi="Tahoma"/>
      <w:sz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 w:eastAsia="楷体" w:hAnsi="宋体" w:hint="eastAsia"/>
      <w:kern w:val="0"/>
      <w:sz w:val="24"/>
    </w:rPr>
  </w:style>
  <w:style w:type="paragraph" w:customStyle="1" w:styleId="xl62">
    <w:name w:val="xl62"/>
    <w:basedOn w:val="a"/>
    <w:qFormat/>
    <w:pPr>
      <w:widowControl/>
      <w:pBdr>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73">
    <w:name w:val="xl73"/>
    <w:basedOn w:val="a"/>
    <w:qFormat/>
    <w:pPr>
      <w:widowControl/>
      <w:pBdr>
        <w:top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2"/>
      <w:szCs w:val="22"/>
    </w:rPr>
  </w:style>
  <w:style w:type="paragraph" w:customStyle="1" w:styleId="xl70">
    <w:name w:val="xl70"/>
    <w:basedOn w:val="a"/>
    <w:qFormat/>
    <w:pPr>
      <w:widowControl/>
      <w:pBdr>
        <w:top w:val="single" w:sz="4" w:space="0" w:color="auto"/>
        <w:left w:val="single" w:sz="4" w:space="0" w:color="auto"/>
        <w:bottom w:val="single" w:sz="8" w:space="0" w:color="auto"/>
      </w:pBdr>
      <w:spacing w:before="100" w:beforeAutospacing="1" w:after="100" w:afterAutospacing="1"/>
      <w:jc w:val="center"/>
      <w:textAlignment w:val="center"/>
    </w:pPr>
    <w:rPr>
      <w:kern w:val="0"/>
      <w:sz w:val="24"/>
    </w:rPr>
  </w:style>
  <w:style w:type="paragraph" w:customStyle="1" w:styleId="Char4">
    <w:name w:val="Char"/>
    <w:basedOn w:val="a"/>
    <w:qFormat/>
  </w:style>
  <w:style w:type="paragraph" w:customStyle="1" w:styleId="xl39">
    <w:name w:val="xl39"/>
    <w:basedOn w:val="a"/>
    <w:qFormat/>
    <w:pPr>
      <w:widowControl/>
      <w:pBdr>
        <w:left w:val="single" w:sz="8" w:space="0" w:color="auto"/>
        <w:bottom w:val="single" w:sz="4" w:space="0" w:color="auto"/>
      </w:pBdr>
      <w:spacing w:before="100" w:beforeAutospacing="1" w:after="100" w:afterAutospacing="1"/>
      <w:jc w:val="left"/>
      <w:textAlignment w:val="center"/>
    </w:pPr>
    <w:rPr>
      <w:kern w:val="0"/>
      <w:sz w:val="24"/>
    </w:rPr>
  </w:style>
  <w:style w:type="paragraph" w:customStyle="1" w:styleId="xl60">
    <w:name w:val="xl60"/>
    <w:basedOn w:val="a"/>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rPr>
  </w:style>
  <w:style w:type="paragraph" w:customStyle="1" w:styleId="xl58">
    <w:name w:val="xl58"/>
    <w:basedOn w:val="a"/>
    <w:qFormat/>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kern w:val="0"/>
      <w:sz w:val="24"/>
    </w:rPr>
  </w:style>
  <w:style w:type="paragraph" w:customStyle="1" w:styleId="xl35">
    <w:name w:val="xl35"/>
    <w:basedOn w:val="a"/>
    <w:qFormat/>
    <w:pPr>
      <w:widowControl/>
      <w:pBdr>
        <w:left w:val="single" w:sz="8" w:space="0" w:color="auto"/>
        <w:bottom w:val="single" w:sz="4" w:space="0" w:color="auto"/>
      </w:pBdr>
      <w:spacing w:before="100" w:beforeAutospacing="1" w:after="100" w:afterAutospacing="1"/>
      <w:jc w:val="left"/>
      <w:textAlignment w:val="center"/>
    </w:pPr>
    <w:rPr>
      <w:rFonts w:ascii="楷体" w:eastAsia="楷体" w:hAnsi="宋体" w:hint="eastAsia"/>
      <w:kern w:val="0"/>
      <w:sz w:val="24"/>
    </w:rPr>
  </w:style>
  <w:style w:type="character" w:customStyle="1" w:styleId="Char0">
    <w:name w:val="正文文本缩进 Char"/>
    <w:link w:val="a8"/>
    <w:qFormat/>
    <w:rPr>
      <w:rFonts w:eastAsia="宋体"/>
      <w:kern w:val="2"/>
      <w:sz w:val="24"/>
      <w:szCs w:val="24"/>
      <w:lang w:val="en-US" w:eastAsia="zh-CN" w:bidi="ar-SA"/>
    </w:rPr>
  </w:style>
  <w:style w:type="character" w:customStyle="1" w:styleId="Char1">
    <w:name w:val="纯文本 Char"/>
    <w:link w:val="a9"/>
    <w:qFormat/>
    <w:rPr>
      <w:rFonts w:ascii="宋体" w:eastAsia="宋体" w:hAnsi="Courier New"/>
      <w:kern w:val="2"/>
      <w:sz w:val="21"/>
      <w:lang w:val="en-US" w:eastAsia="zh-CN" w:bidi="ar-SA"/>
    </w:rPr>
  </w:style>
  <w:style w:type="character" w:customStyle="1" w:styleId="9CharChar">
    <w:name w:val="样式9 Char Char"/>
    <w:link w:val="9Char"/>
    <w:qFormat/>
    <w:rPr>
      <w:spacing w:val="6"/>
      <w:sz w:val="24"/>
    </w:rPr>
  </w:style>
  <w:style w:type="character" w:customStyle="1" w:styleId="Char">
    <w:name w:val="正文文本 Char"/>
    <w:link w:val="a7"/>
    <w:uiPriority w:val="99"/>
    <w:qFormat/>
    <w:rPr>
      <w:kern w:val="2"/>
      <w:sz w:val="21"/>
      <w:szCs w:val="24"/>
    </w:rPr>
  </w:style>
  <w:style w:type="character" w:customStyle="1" w:styleId="Char3">
    <w:name w:val="页眉 Char"/>
    <w:link w:val="ad"/>
    <w:qFormat/>
    <w:rPr>
      <w:rFonts w:eastAsia="宋体"/>
      <w:kern w:val="2"/>
      <w:sz w:val="18"/>
      <w:szCs w:val="18"/>
      <w:lang w:val="en-US" w:eastAsia="zh-CN" w:bidi="ar-SA"/>
    </w:rPr>
  </w:style>
  <w:style w:type="character" w:customStyle="1" w:styleId="2Char">
    <w:name w:val="标题 2 Char"/>
    <w:link w:val="2"/>
    <w:qFormat/>
    <w:rPr>
      <w:rFonts w:ascii="Arial" w:eastAsia="黑体" w:hAnsi="Arial"/>
      <w:b/>
      <w:bCs/>
      <w:kern w:val="2"/>
      <w:sz w:val="32"/>
      <w:szCs w:val="32"/>
    </w:rPr>
  </w:style>
  <w:style w:type="character" w:customStyle="1" w:styleId="fontstyle31">
    <w:name w:val="fontstyle31"/>
    <w:qFormat/>
    <w:rPr>
      <w:rFonts w:ascii="Arial" w:hAnsi="Arial" w:cs="Arial" w:hint="default"/>
      <w:color w:val="000000"/>
      <w:sz w:val="24"/>
      <w:szCs w:val="24"/>
    </w:rPr>
  </w:style>
  <w:style w:type="character" w:customStyle="1" w:styleId="fontstyle11">
    <w:name w:val="fontstyle11"/>
    <w:qFormat/>
    <w:rPr>
      <w:rFonts w:ascii="宋体" w:eastAsia="宋体" w:hAnsi="宋体" w:cs="宋体"/>
      <w:color w:val="000000"/>
      <w:sz w:val="24"/>
      <w:szCs w:val="24"/>
    </w:rPr>
  </w:style>
  <w:style w:type="character" w:customStyle="1" w:styleId="1Char">
    <w:name w:val="标题 1 Char"/>
    <w:link w:val="1"/>
    <w:qFormat/>
    <w:rPr>
      <w:rFonts w:eastAsia="宋体"/>
      <w:b/>
      <w:bCs/>
      <w:kern w:val="44"/>
      <w:sz w:val="44"/>
      <w:szCs w:val="44"/>
      <w:lang w:val="en-US" w:eastAsia="zh-CN" w:bidi="ar-SA"/>
    </w:rPr>
  </w:style>
  <w:style w:type="paragraph" w:customStyle="1" w:styleId="310">
    <w:name w:val="标题 31"/>
    <w:basedOn w:val="a"/>
    <w:uiPriority w:val="1"/>
    <w:qFormat/>
    <w:pPr>
      <w:ind w:left="100"/>
      <w:jc w:val="left"/>
      <w:outlineLvl w:val="3"/>
    </w:pPr>
    <w:rPr>
      <w:rFonts w:ascii="Microsoft JhengHei" w:eastAsia="Microsoft JhengHei" w:hAnsi="Microsoft JhengHei"/>
      <w:b/>
      <w:bCs/>
      <w:kern w:val="0"/>
      <w:sz w:val="32"/>
      <w:szCs w:val="32"/>
      <w:lang w:eastAsia="en-US"/>
    </w:rPr>
  </w:style>
  <w:style w:type="paragraph" w:customStyle="1" w:styleId="TableParagraph">
    <w:name w:val="Table Paragraph"/>
    <w:basedOn w:val="a"/>
    <w:uiPriority w:val="1"/>
    <w:qFormat/>
    <w:pPr>
      <w:jc w:val="left"/>
    </w:pPr>
    <w:rPr>
      <w:kern w:val="0"/>
      <w:sz w:val="22"/>
      <w:szCs w:val="22"/>
      <w:lang w:eastAsia="en-US"/>
    </w:rPr>
  </w:style>
  <w:style w:type="paragraph" w:customStyle="1" w:styleId="41">
    <w:name w:val="标题 41"/>
    <w:basedOn w:val="a"/>
    <w:uiPriority w:val="1"/>
    <w:qFormat/>
    <w:pPr>
      <w:ind w:left="237"/>
      <w:jc w:val="left"/>
      <w:outlineLvl w:val="4"/>
    </w:pPr>
    <w:rPr>
      <w:rFonts w:ascii="宋体" w:hAnsi="宋体"/>
      <w:kern w:val="0"/>
      <w:sz w:val="28"/>
      <w:szCs w:val="28"/>
      <w:lang w:eastAsia="en-US"/>
    </w:rPr>
  </w:style>
  <w:style w:type="paragraph" w:customStyle="1" w:styleId="af7">
    <w:name w:val="图例"/>
    <w:basedOn w:val="a"/>
    <w:uiPriority w:val="99"/>
    <w:qFormat/>
    <w:pPr>
      <w:spacing w:before="120" w:after="120" w:line="360" w:lineRule="auto"/>
      <w:jc w:val="center"/>
    </w:pPr>
    <w:rPr>
      <w:rFonts w:ascii="Times New Roman" w:hAnsi="Times New Roman"/>
      <w:b/>
      <w:sz w:val="24"/>
      <w:szCs w:val="20"/>
    </w:rPr>
  </w:style>
  <w:style w:type="character" w:customStyle="1" w:styleId="Char2">
    <w:name w:val="页脚 Char"/>
    <w:basedOn w:val="a1"/>
    <w:link w:val="ac"/>
    <w:uiPriority w:val="99"/>
    <w:rPr>
      <w:kern w:val="2"/>
      <w:sz w:val="18"/>
      <w:szCs w:val="18"/>
    </w:rPr>
  </w:style>
  <w:style w:type="paragraph" w:styleId="af8">
    <w:name w:val="List Paragraph"/>
    <w:basedOn w:val="a"/>
    <w:uiPriority w:val="99"/>
    <w:unhideWhenUsed/>
    <w:pPr>
      <w:ind w:firstLineChars="200" w:firstLine="420"/>
    </w:pPr>
  </w:style>
  <w:style w:type="character" w:customStyle="1" w:styleId="font71">
    <w:name w:val="font71"/>
    <w:basedOn w:val="a1"/>
    <w:qFormat/>
    <w:rPr>
      <w:rFonts w:ascii="宋体" w:eastAsia="宋体" w:hAnsi="宋体" w:cs="宋体" w:hint="eastAsia"/>
      <w:b/>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39</Pages>
  <Words>3235</Words>
  <Characters>18443</Characters>
  <Application>Microsoft Office Word</Application>
  <DocSecurity>0</DocSecurity>
  <Lines>153</Lines>
  <Paragraphs>43</Paragraphs>
  <ScaleCrop>false</ScaleCrop>
  <Company>Users</Company>
  <LinksUpToDate>false</LinksUpToDate>
  <CharactersWithSpaces>21635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中国重汽集团重庆燃油喷射系统有限公司有限公司</dc:title>
  <dc:creator>ibm</dc:creator>
  <cp:lastModifiedBy>王念念</cp:lastModifiedBy>
  <cp:revision>11</cp:revision>
  <cp:lastPrinted>2020-12-09T07:28:00Z</cp:lastPrinted>
  <dcterms:created xsi:type="dcterms:W3CDTF">2020-12-07T11:22:00Z</dcterms:created>
  <dcterms:modified xsi:type="dcterms:W3CDTF">2020-12-10T02:01:00Z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